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5C" w:rsidRPr="005F35E6" w:rsidRDefault="00F4735C" w:rsidP="00F4735C">
      <w:pPr>
        <w:pStyle w:val="Documenttitle"/>
        <w:spacing w:line="360" w:lineRule="auto"/>
        <w:outlineLvl w:val="0"/>
        <w:rPr>
          <w:szCs w:val="40"/>
        </w:rPr>
      </w:pPr>
      <w:r>
        <w:t>Presse-Information</w:t>
      </w:r>
    </w:p>
    <w:p w:rsidR="00F4735C" w:rsidRPr="005F35E6" w:rsidRDefault="00F4735C" w:rsidP="00F4735C">
      <w:pPr>
        <w:rPr>
          <w:b/>
          <w:bCs/>
        </w:rPr>
      </w:pPr>
    </w:p>
    <w:p w:rsidR="00F4735C" w:rsidRPr="008070B4" w:rsidRDefault="00F4735C" w:rsidP="00F4735C">
      <w:pPr>
        <w:rPr>
          <w:b/>
          <w:bCs/>
          <w:color w:val="000000" w:themeColor="text1"/>
          <w:sz w:val="24"/>
        </w:rPr>
      </w:pPr>
    </w:p>
    <w:p w:rsidR="00082576" w:rsidRDefault="00C22A56" w:rsidP="008070B4">
      <w:pPr>
        <w:rPr>
          <w:b/>
          <w:color w:val="000000" w:themeColor="text1"/>
          <w:sz w:val="24"/>
        </w:rPr>
      </w:pPr>
      <w:r>
        <w:rPr>
          <w:b/>
          <w:color w:val="000000" w:themeColor="text1"/>
          <w:sz w:val="24"/>
        </w:rPr>
        <w:t xml:space="preserve">ANDRITZ nimmt die weltweit erste Trocknungsanlage für </w:t>
      </w:r>
    </w:p>
    <w:p w:rsidR="00F4735C" w:rsidRPr="008070B4" w:rsidRDefault="00C22A56" w:rsidP="008070B4">
      <w:pPr>
        <w:rPr>
          <w:b/>
          <w:color w:val="000000" w:themeColor="text1"/>
          <w:sz w:val="24"/>
        </w:rPr>
      </w:pPr>
      <w:r>
        <w:rPr>
          <w:b/>
          <w:color w:val="000000" w:themeColor="text1"/>
          <w:sz w:val="24"/>
        </w:rPr>
        <w:t xml:space="preserve">Flockenzellstoff im Werk </w:t>
      </w:r>
      <w:proofErr w:type="spellStart"/>
      <w:r>
        <w:rPr>
          <w:b/>
          <w:color w:val="000000" w:themeColor="text1"/>
          <w:sz w:val="24"/>
        </w:rPr>
        <w:t>Suzano</w:t>
      </w:r>
      <w:proofErr w:type="spellEnd"/>
      <w:r>
        <w:rPr>
          <w:b/>
          <w:color w:val="000000" w:themeColor="text1"/>
          <w:sz w:val="24"/>
        </w:rPr>
        <w:t>, Brasilien, erfolgreich in Betrieb</w:t>
      </w:r>
    </w:p>
    <w:p w:rsidR="008070B4" w:rsidRPr="008070B4" w:rsidRDefault="008070B4" w:rsidP="008070B4">
      <w:pPr>
        <w:rPr>
          <w:b/>
          <w:iCs/>
          <w:color w:val="000000" w:themeColor="text1"/>
        </w:rPr>
      </w:pPr>
    </w:p>
    <w:p w:rsidR="00DB2056" w:rsidRDefault="00F4735C" w:rsidP="00DB2056">
      <w:pPr>
        <w:rPr>
          <w:color w:val="000000" w:themeColor="text1"/>
        </w:rPr>
      </w:pPr>
      <w:r>
        <w:rPr>
          <w:b/>
          <w:color w:val="000000" w:themeColor="text1"/>
        </w:rPr>
        <w:t xml:space="preserve">Graz, </w:t>
      </w:r>
      <w:r w:rsidR="000A632F">
        <w:rPr>
          <w:b/>
          <w:color w:val="000000" w:themeColor="text1"/>
        </w:rPr>
        <w:t>22.</w:t>
      </w:r>
      <w:r w:rsidR="002B1E5E">
        <w:rPr>
          <w:b/>
          <w:color w:val="000000" w:themeColor="text1"/>
        </w:rPr>
        <w:t xml:space="preserve"> </w:t>
      </w:r>
      <w:r>
        <w:rPr>
          <w:b/>
          <w:color w:val="000000" w:themeColor="text1"/>
        </w:rPr>
        <w:t>Dezember</w:t>
      </w:r>
      <w:r w:rsidR="002B1E5E">
        <w:rPr>
          <w:b/>
          <w:color w:val="000000" w:themeColor="text1"/>
        </w:rPr>
        <w:t xml:space="preserve"> </w:t>
      </w:r>
      <w:r>
        <w:rPr>
          <w:b/>
          <w:color w:val="000000" w:themeColor="text1"/>
        </w:rPr>
        <w:t xml:space="preserve">2015.  </w:t>
      </w:r>
      <w:r>
        <w:rPr>
          <w:color w:val="000000" w:themeColor="text1"/>
        </w:rPr>
        <w:t>Der internationale Technologiekonzern</w:t>
      </w:r>
      <w:r w:rsidR="007867F8">
        <w:rPr>
          <w:color w:val="000000" w:themeColor="text1"/>
        </w:rPr>
        <w:t xml:space="preserve"> </w:t>
      </w:r>
      <w:r>
        <w:rPr>
          <w:color w:val="000000" w:themeColor="text1"/>
        </w:rPr>
        <w:t xml:space="preserve">ANDRITZ nahm </w:t>
      </w:r>
      <w:r w:rsidR="00962C0D">
        <w:rPr>
          <w:color w:val="000000" w:themeColor="text1"/>
        </w:rPr>
        <w:t>für</w:t>
      </w:r>
      <w:r w:rsidR="00CE1AE8">
        <w:rPr>
          <w:color w:val="000000" w:themeColor="text1"/>
        </w:rPr>
        <w:t xml:space="preserve"> </w:t>
      </w:r>
      <w:proofErr w:type="spellStart"/>
      <w:r w:rsidR="00CE1AE8">
        <w:rPr>
          <w:color w:val="000000" w:themeColor="text1"/>
        </w:rPr>
        <w:t>Suzano</w:t>
      </w:r>
      <w:proofErr w:type="spellEnd"/>
      <w:r w:rsidR="00CE1AE8">
        <w:rPr>
          <w:color w:val="000000" w:themeColor="text1"/>
        </w:rPr>
        <w:t xml:space="preserve"> Papel e </w:t>
      </w:r>
      <w:proofErr w:type="spellStart"/>
      <w:r w:rsidR="00CE1AE8">
        <w:rPr>
          <w:color w:val="000000" w:themeColor="text1"/>
        </w:rPr>
        <w:t>Celulose</w:t>
      </w:r>
      <w:proofErr w:type="spellEnd"/>
      <w:r w:rsidR="00CE1AE8">
        <w:rPr>
          <w:color w:val="000000" w:themeColor="text1"/>
        </w:rPr>
        <w:t xml:space="preserve"> </w:t>
      </w:r>
      <w:r w:rsidR="00962C0D">
        <w:rPr>
          <w:color w:val="000000" w:themeColor="text1"/>
        </w:rPr>
        <w:t>im</w:t>
      </w:r>
      <w:r w:rsidR="00CE1AE8">
        <w:rPr>
          <w:color w:val="000000" w:themeColor="text1"/>
        </w:rPr>
        <w:t xml:space="preserve"> Werk </w:t>
      </w:r>
      <w:proofErr w:type="spellStart"/>
      <w:r w:rsidR="00615FE8">
        <w:rPr>
          <w:color w:val="000000" w:themeColor="text1"/>
        </w:rPr>
        <w:t>Suzano</w:t>
      </w:r>
      <w:proofErr w:type="spellEnd"/>
      <w:r w:rsidR="00615FE8">
        <w:rPr>
          <w:color w:val="000000" w:themeColor="text1"/>
        </w:rPr>
        <w:t xml:space="preserve">, </w:t>
      </w:r>
      <w:r w:rsidR="00CE1AE8">
        <w:rPr>
          <w:color w:val="000000" w:themeColor="text1"/>
        </w:rPr>
        <w:t xml:space="preserve">São Paulo, Brasilien, </w:t>
      </w:r>
      <w:r w:rsidR="00962C0D">
        <w:rPr>
          <w:color w:val="000000" w:themeColor="text1"/>
        </w:rPr>
        <w:t xml:space="preserve">die </w:t>
      </w:r>
      <w:r>
        <w:rPr>
          <w:color w:val="000000" w:themeColor="text1"/>
        </w:rPr>
        <w:t>weltweit erste Trocknungsanlage für Flockenzellstoff auf Eukalyptus</w:t>
      </w:r>
      <w:r w:rsidR="004E1039">
        <w:rPr>
          <w:color w:val="000000" w:themeColor="text1"/>
        </w:rPr>
        <w:t>basis</w:t>
      </w:r>
      <w:r>
        <w:rPr>
          <w:color w:val="000000" w:themeColor="text1"/>
        </w:rPr>
        <w:t xml:space="preserve"> </w:t>
      </w:r>
      <w:r w:rsidR="00E51AF0">
        <w:rPr>
          <w:color w:val="000000" w:themeColor="text1"/>
        </w:rPr>
        <w:t xml:space="preserve">erfolgreich </w:t>
      </w:r>
      <w:r>
        <w:rPr>
          <w:color w:val="000000" w:themeColor="text1"/>
        </w:rPr>
        <w:t xml:space="preserve">in Betrieb. </w:t>
      </w:r>
      <w:r w:rsidR="004E1039">
        <w:rPr>
          <w:color w:val="000000" w:themeColor="text1"/>
        </w:rPr>
        <w:t xml:space="preserve">Der </w:t>
      </w:r>
      <w:r w:rsidR="00CE1AE8">
        <w:rPr>
          <w:color w:val="000000" w:themeColor="text1"/>
        </w:rPr>
        <w:t xml:space="preserve">erzeugte Zellstoff </w:t>
      </w:r>
      <w:r>
        <w:rPr>
          <w:color w:val="000000" w:themeColor="text1"/>
        </w:rPr>
        <w:t xml:space="preserve">wird vorwiegend </w:t>
      </w:r>
      <w:r w:rsidR="00186A92">
        <w:rPr>
          <w:color w:val="000000" w:themeColor="text1"/>
        </w:rPr>
        <w:t>für die</w:t>
      </w:r>
      <w:r>
        <w:rPr>
          <w:color w:val="000000" w:themeColor="text1"/>
        </w:rPr>
        <w:t xml:space="preserve"> Herstellung von Hygienepapier verwendet. </w:t>
      </w:r>
    </w:p>
    <w:p w:rsidR="00257E10" w:rsidRDefault="00257E10" w:rsidP="009C4B5F">
      <w:pPr>
        <w:rPr>
          <w:color w:val="000000" w:themeColor="text1"/>
        </w:rPr>
      </w:pPr>
    </w:p>
    <w:p w:rsidR="00DB2056" w:rsidRDefault="00DB2056" w:rsidP="00DB2056">
      <w:pPr>
        <w:rPr>
          <w:color w:val="000000" w:themeColor="text1"/>
        </w:rPr>
      </w:pPr>
      <w:r>
        <w:t xml:space="preserve">ANDRITZ PULP &amp; PAPER </w:t>
      </w:r>
      <w:r w:rsidR="00E51AF0">
        <w:t xml:space="preserve">führte mehrere Umbauten an der bestehenden Produktionslinie PM5 durch und lieferte dafür unter anderem einen neuen </w:t>
      </w:r>
      <w:proofErr w:type="spellStart"/>
      <w:r>
        <w:t>Umroller</w:t>
      </w:r>
      <w:proofErr w:type="spellEnd"/>
      <w:r>
        <w:t xml:space="preserve">. </w:t>
      </w:r>
      <w:r w:rsidR="00E87397">
        <w:t xml:space="preserve">In weniger als neun Monaten wurden </w:t>
      </w:r>
      <w:r w:rsidR="00186A92">
        <w:t xml:space="preserve">Konstruktion, Umbau und Inbetriebnahme </w:t>
      </w:r>
      <w:r w:rsidR="008F7410">
        <w:t>der kompletten Linie</w:t>
      </w:r>
      <w:r w:rsidR="00E87397">
        <w:t xml:space="preserve">, mit der sowohl </w:t>
      </w:r>
      <w:r w:rsidR="008F2C96">
        <w:t xml:space="preserve">Flockenzellstoff </w:t>
      </w:r>
      <w:r w:rsidR="00E87397">
        <w:t xml:space="preserve">als auch </w:t>
      </w:r>
      <w:r w:rsidR="008F2C96">
        <w:t>holzfreie</w:t>
      </w:r>
      <w:r w:rsidR="00E87397">
        <w:t>s</w:t>
      </w:r>
      <w:r w:rsidR="008F2C96">
        <w:t xml:space="preserve"> Papier </w:t>
      </w:r>
      <w:r w:rsidR="00E87397">
        <w:t xml:space="preserve">hergestellt werden können, </w:t>
      </w:r>
      <w:r w:rsidR="00186A92">
        <w:t>abgeschlossen</w:t>
      </w:r>
      <w:r>
        <w:t>.</w:t>
      </w:r>
      <w:r>
        <w:rPr>
          <w:color w:val="000000" w:themeColor="text1"/>
        </w:rPr>
        <w:t xml:space="preserve"> </w:t>
      </w:r>
    </w:p>
    <w:p w:rsidR="00214A07" w:rsidRDefault="00214A07" w:rsidP="009C4B5F">
      <w:pPr>
        <w:rPr>
          <w:color w:val="000000" w:themeColor="text1"/>
        </w:rPr>
      </w:pPr>
    </w:p>
    <w:p w:rsidR="00F4735C" w:rsidRPr="00214A07" w:rsidRDefault="00F4735C" w:rsidP="00F4735C">
      <w:pPr>
        <w:jc w:val="center"/>
        <w:rPr>
          <w:color w:val="000000" w:themeColor="text1"/>
        </w:rPr>
      </w:pPr>
      <w:r>
        <w:rPr>
          <w:color w:val="000000" w:themeColor="text1"/>
        </w:rPr>
        <w:t>– Ende –</w:t>
      </w:r>
    </w:p>
    <w:p w:rsidR="00214A07" w:rsidRPr="00214A07" w:rsidRDefault="00214A07" w:rsidP="00F4735C">
      <w:pPr>
        <w:jc w:val="center"/>
        <w:rPr>
          <w:color w:val="000000" w:themeColor="text1"/>
        </w:rPr>
      </w:pPr>
    </w:p>
    <w:p w:rsidR="00214A07" w:rsidRDefault="00214A07" w:rsidP="00315BD1">
      <w:pPr>
        <w:pStyle w:val="HTMLVorformatiert"/>
        <w:shd w:val="clear" w:color="auto" w:fill="FFFFFF"/>
        <w:spacing w:line="240" w:lineRule="exact"/>
        <w:ind w:right="74"/>
        <w:outlineLvl w:val="0"/>
        <w:rPr>
          <w:rFonts w:ascii="Arial" w:hAnsi="Arial"/>
          <w:color w:val="000000" w:themeColor="text1"/>
          <w:sz w:val="18"/>
        </w:rPr>
      </w:pPr>
    </w:p>
    <w:p w:rsidR="00CF3356" w:rsidRDefault="00CF3356" w:rsidP="00315BD1">
      <w:pPr>
        <w:pStyle w:val="HTMLVorformatiert"/>
        <w:shd w:val="clear" w:color="auto" w:fill="FFFFFF"/>
        <w:spacing w:line="240" w:lineRule="exact"/>
        <w:ind w:right="74"/>
        <w:outlineLvl w:val="0"/>
        <w:rPr>
          <w:rFonts w:ascii="Arial" w:hAnsi="Arial"/>
          <w:color w:val="000000" w:themeColor="text1"/>
          <w:sz w:val="18"/>
        </w:rPr>
      </w:pPr>
    </w:p>
    <w:p w:rsidR="00662EC7" w:rsidRDefault="00662EC7" w:rsidP="00315BD1">
      <w:pPr>
        <w:pStyle w:val="HTMLVorformatiert"/>
        <w:shd w:val="clear" w:color="auto" w:fill="FFFFFF"/>
        <w:spacing w:line="240" w:lineRule="exact"/>
        <w:ind w:right="74"/>
        <w:outlineLvl w:val="0"/>
        <w:rPr>
          <w:rFonts w:ascii="Arial" w:hAnsi="Arial"/>
          <w:color w:val="000000" w:themeColor="text1"/>
          <w:sz w:val="18"/>
        </w:rPr>
      </w:pPr>
    </w:p>
    <w:p w:rsidR="00CF3356" w:rsidRDefault="00CF3356" w:rsidP="00315BD1">
      <w:pPr>
        <w:pStyle w:val="HTMLVorformatiert"/>
        <w:shd w:val="clear" w:color="auto" w:fill="FFFFFF"/>
        <w:spacing w:line="240" w:lineRule="exact"/>
        <w:ind w:right="74"/>
        <w:outlineLvl w:val="0"/>
        <w:rPr>
          <w:rFonts w:ascii="Arial" w:hAnsi="Arial"/>
          <w:color w:val="000000" w:themeColor="text1"/>
          <w:sz w:val="18"/>
        </w:rPr>
      </w:pPr>
    </w:p>
    <w:p w:rsidR="002D6EDC" w:rsidRPr="001B23D5" w:rsidRDefault="002D6EDC" w:rsidP="002D6EDC">
      <w:pPr>
        <w:pStyle w:val="HTMLVorformatiert"/>
        <w:shd w:val="clear" w:color="auto" w:fill="FFFFFF"/>
        <w:spacing w:line="240" w:lineRule="exact"/>
        <w:ind w:right="74"/>
        <w:outlineLvl w:val="0"/>
        <w:rPr>
          <w:rFonts w:ascii="Arial" w:hAnsi="Arial"/>
          <w:b/>
          <w:color w:val="000000"/>
          <w:sz w:val="18"/>
          <w:szCs w:val="18"/>
        </w:rPr>
      </w:pPr>
      <w:r>
        <w:rPr>
          <w:rFonts w:ascii="Arial" w:hAnsi="Arial"/>
          <w:b/>
          <w:color w:val="000000"/>
          <w:sz w:val="18"/>
        </w:rPr>
        <w:t xml:space="preserve">Download Presse-Information </w:t>
      </w:r>
    </w:p>
    <w:p w:rsidR="00CF3356" w:rsidRDefault="00CF3356" w:rsidP="002D6EDC">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 xml:space="preserve">Diese Presse-Information können Sie unter </w:t>
      </w:r>
      <w:hyperlink r:id="rId8" w:history="1">
        <w:r w:rsidR="00A4118D" w:rsidRPr="002A1C95">
          <w:rPr>
            <w:rStyle w:val="Hyperlink"/>
            <w:rFonts w:ascii="Arial" w:hAnsi="Arial"/>
            <w:sz w:val="18"/>
          </w:rPr>
          <w:t>www.andritz.com/news-de</w:t>
        </w:r>
      </w:hyperlink>
      <w:r w:rsidR="00A4118D">
        <w:rPr>
          <w:rFonts w:ascii="Arial" w:hAnsi="Arial"/>
          <w:color w:val="000000"/>
          <w:sz w:val="18"/>
        </w:rPr>
        <w:t xml:space="preserve"> </w:t>
      </w:r>
      <w:r>
        <w:rPr>
          <w:rFonts w:ascii="Arial" w:hAnsi="Arial"/>
          <w:color w:val="000000"/>
          <w:sz w:val="18"/>
        </w:rPr>
        <w:t>herunterladen.</w:t>
      </w:r>
    </w:p>
    <w:p w:rsidR="002D6EDC" w:rsidRPr="00711EF6" w:rsidRDefault="002D6EDC" w:rsidP="002D6EDC">
      <w:pPr>
        <w:pStyle w:val="HTMLVorformatiert"/>
        <w:shd w:val="clear" w:color="auto" w:fill="FFFFFF"/>
        <w:spacing w:line="240" w:lineRule="exact"/>
        <w:ind w:right="74"/>
        <w:outlineLvl w:val="0"/>
        <w:rPr>
          <w:rFonts w:ascii="Arial" w:hAnsi="Arial"/>
          <w:color w:val="000000"/>
          <w:sz w:val="18"/>
          <w:szCs w:val="18"/>
        </w:rPr>
      </w:pPr>
      <w:bookmarkStart w:id="0" w:name="_GoBack"/>
      <w:bookmarkEnd w:id="0"/>
    </w:p>
    <w:p w:rsidR="002D6EDC" w:rsidRPr="00711EF6" w:rsidRDefault="002D6EDC" w:rsidP="002D6EDC">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2D6EDC" w:rsidRPr="007867F8" w:rsidRDefault="002D6EDC" w:rsidP="002D6EDC">
      <w:pPr>
        <w:spacing w:line="240" w:lineRule="exact"/>
        <w:outlineLvl w:val="0"/>
        <w:rPr>
          <w:sz w:val="18"/>
          <w:szCs w:val="18"/>
          <w:lang w:val="en-US"/>
        </w:rPr>
      </w:pPr>
      <w:r w:rsidRPr="007867F8">
        <w:rPr>
          <w:sz w:val="18"/>
          <w:lang w:val="en-US"/>
        </w:rPr>
        <w:t>Michael Buchbauer</w:t>
      </w:r>
    </w:p>
    <w:p w:rsidR="002D6EDC" w:rsidRPr="007867F8" w:rsidRDefault="002D6EDC" w:rsidP="002D6EDC">
      <w:pPr>
        <w:spacing w:line="240" w:lineRule="exact"/>
        <w:rPr>
          <w:sz w:val="18"/>
          <w:szCs w:val="18"/>
          <w:lang w:val="en-US"/>
        </w:rPr>
      </w:pPr>
      <w:r w:rsidRPr="007867F8">
        <w:rPr>
          <w:sz w:val="18"/>
          <w:lang w:val="en-US"/>
        </w:rPr>
        <w:t>Head of Corporate Communications</w:t>
      </w:r>
    </w:p>
    <w:p w:rsidR="002D6EDC" w:rsidRPr="007867F8" w:rsidRDefault="002D6EDC" w:rsidP="002D6EDC">
      <w:pPr>
        <w:spacing w:line="240" w:lineRule="exact"/>
        <w:rPr>
          <w:sz w:val="18"/>
          <w:szCs w:val="18"/>
          <w:lang w:val="en-US"/>
        </w:rPr>
      </w:pPr>
      <w:r w:rsidRPr="007867F8">
        <w:rPr>
          <w:sz w:val="18"/>
          <w:lang w:val="en-US"/>
        </w:rPr>
        <w:t>michael.buchbauer@andritz.com</w:t>
      </w:r>
    </w:p>
    <w:p w:rsidR="002D6EDC" w:rsidRPr="007867F8" w:rsidRDefault="002D6EDC" w:rsidP="002D6EDC">
      <w:pPr>
        <w:spacing w:line="240" w:lineRule="exact"/>
        <w:rPr>
          <w:sz w:val="18"/>
          <w:szCs w:val="18"/>
          <w:lang w:val="en-US"/>
        </w:rPr>
      </w:pPr>
      <w:r w:rsidRPr="007867F8">
        <w:rPr>
          <w:sz w:val="18"/>
          <w:lang w:val="en-US"/>
        </w:rPr>
        <w:t>www.andritz.com</w:t>
      </w:r>
    </w:p>
    <w:p w:rsidR="002D6EDC" w:rsidRPr="007867F8" w:rsidRDefault="002D6EDC" w:rsidP="002D6EDC">
      <w:pPr>
        <w:spacing w:line="240" w:lineRule="exact"/>
        <w:rPr>
          <w:sz w:val="18"/>
          <w:szCs w:val="18"/>
          <w:lang w:val="en-US"/>
        </w:rPr>
      </w:pPr>
    </w:p>
    <w:p w:rsidR="002D6EDC" w:rsidRPr="00711EF6" w:rsidRDefault="002D6EDC" w:rsidP="002D6EDC">
      <w:pPr>
        <w:spacing w:line="240" w:lineRule="exact"/>
        <w:outlineLvl w:val="0"/>
        <w:rPr>
          <w:b/>
          <w:bCs/>
          <w:sz w:val="18"/>
          <w:szCs w:val="18"/>
        </w:rPr>
      </w:pPr>
      <w:r>
        <w:rPr>
          <w:b/>
          <w:sz w:val="18"/>
        </w:rPr>
        <w:t>Die ANDRITZ-GRUPPE</w:t>
      </w:r>
    </w:p>
    <w:p w:rsidR="002D6EDC" w:rsidRPr="00C01B50" w:rsidRDefault="002D6EDC" w:rsidP="002D6EDC">
      <w:pPr>
        <w:spacing w:line="240" w:lineRule="exact"/>
        <w:rPr>
          <w:rFonts w:cs="Arial"/>
          <w:sz w:val="18"/>
          <w:szCs w:val="18"/>
        </w:rPr>
      </w:pPr>
      <w:r>
        <w:rPr>
          <w:sz w:val="18"/>
        </w:rPr>
        <w:t>ANDRITZ ist einer der weltweit führenden Lieferanten von Anlagen, Ausrüstungen und Serviceleistungen für Wasser</w:t>
      </w:r>
      <w:r w:rsidR="004C677A">
        <w:rPr>
          <w:sz w:val="18"/>
        </w:rPr>
        <w:softHyphen/>
      </w:r>
      <w:r>
        <w:rPr>
          <w:sz w:val="18"/>
        </w:rPr>
        <w:t>kraftwerke, die Zellstoff- und Papierindustrie, die metallverarbeitende Industrie und Stahlindustrie sowie die kommunale und industrielle Fest-Flüssig-Trennung. Der Hauptsitz des börsennotierten Technologiekonzerns, der weltweit knapp 25.000 Mitarbeiter beschäftigt, befindet sich in Graz, Österreich. ANDRITZ betreibt mehr als 250 Standorte weltweit.</w:t>
      </w:r>
    </w:p>
    <w:p w:rsidR="002D6EDC" w:rsidRPr="00711EF6" w:rsidRDefault="002D6EDC" w:rsidP="002D6EDC">
      <w:pPr>
        <w:spacing w:line="240" w:lineRule="exact"/>
        <w:rPr>
          <w:sz w:val="18"/>
          <w:szCs w:val="18"/>
        </w:rPr>
      </w:pPr>
    </w:p>
    <w:p w:rsidR="002D6EDC" w:rsidRPr="00711EF6" w:rsidRDefault="002D6EDC" w:rsidP="002D6EDC">
      <w:pPr>
        <w:spacing w:line="240" w:lineRule="exact"/>
        <w:rPr>
          <w:b/>
          <w:sz w:val="18"/>
          <w:szCs w:val="18"/>
        </w:rPr>
      </w:pPr>
      <w:r>
        <w:rPr>
          <w:b/>
          <w:sz w:val="18"/>
        </w:rPr>
        <w:t>ANDRITZ PULP &amp; PAPER</w:t>
      </w:r>
    </w:p>
    <w:p w:rsidR="002D6EDC" w:rsidRDefault="002D6EDC" w:rsidP="002D6EDC">
      <w:pPr>
        <w:spacing w:line="240" w:lineRule="exact"/>
        <w:rPr>
          <w:sz w:val="18"/>
          <w:szCs w:val="18"/>
        </w:rPr>
      </w:pPr>
      <w:r>
        <w:rPr>
          <w:sz w:val="18"/>
        </w:rPr>
        <w:t xml:space="preserve">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Pr>
          <w:sz w:val="18"/>
        </w:rPr>
        <w:t>Papier</w:t>
      </w:r>
      <w:r w:rsidR="004C677A">
        <w:rPr>
          <w:sz w:val="18"/>
        </w:rP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sectPr w:rsidR="002D6EDC" w:rsidSect="00A268C5">
      <w:headerReference w:type="default" r:id="rId9"/>
      <w:headerReference w:type="first" r:id="rId10"/>
      <w:pgSz w:w="11906" w:h="16838" w:code="9"/>
      <w:pgMar w:top="1985" w:right="851" w:bottom="1077"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4E5" w:rsidRDefault="00CC44E5">
      <w:r>
        <w:separator/>
      </w:r>
    </w:p>
  </w:endnote>
  <w:endnote w:type="continuationSeparator" w:id="0">
    <w:p w:rsidR="00CC44E5" w:rsidRDefault="00CC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4E5" w:rsidRDefault="00CC44E5">
      <w:r>
        <w:separator/>
      </w:r>
    </w:p>
  </w:footnote>
  <w:footnote w:type="continuationSeparator" w:id="0">
    <w:p w:rsidR="00CC44E5" w:rsidRDefault="00CC4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D1" w:rsidRDefault="00E31A86" w:rsidP="00F4735C">
    <w:pPr>
      <w:pStyle w:val="Kopfzeile"/>
      <w:jc w:val="right"/>
    </w:pPr>
    <w:r>
      <w:rPr>
        <w:noProof/>
        <w:lang w:bidi="ar-SA"/>
      </w:rPr>
      <w:drawing>
        <wp:anchor distT="0" distB="0" distL="114300" distR="114300" simplePos="0" relativeHeight="251658752" behindDoc="0" locked="1" layoutInCell="1" allowOverlap="1" wp14:anchorId="750A93AF" wp14:editId="31D0A13A">
          <wp:simplePos x="0" y="0"/>
          <wp:positionH relativeFrom="column">
            <wp:posOffset>4564380</wp:posOffset>
          </wp:positionH>
          <wp:positionV relativeFrom="paragraph">
            <wp:posOffset>41910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7CD1" w:rsidRDefault="000D7CD1" w:rsidP="00F4735C">
    <w:pPr>
      <w:pStyle w:val="Kopfzeile"/>
      <w:jc w:val="right"/>
    </w:pPr>
  </w:p>
  <w:p w:rsidR="000D7CD1" w:rsidRDefault="000D7CD1" w:rsidP="00F4735C">
    <w:pPr>
      <w:pStyle w:val="Kopfzeile"/>
      <w:jc w:val="right"/>
    </w:pPr>
  </w:p>
  <w:p w:rsidR="000D7CD1" w:rsidRPr="008A6F0F" w:rsidRDefault="000D7CD1" w:rsidP="00F4735C">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Pr>
        <w:color w:val="000000"/>
      </w:rPr>
      <w:fldChar w:fldCharType="begin"/>
    </w:r>
    <w:r>
      <w:rPr>
        <w:color w:val="000000"/>
      </w:rPr>
      <w:instrText xml:space="preserve"> PAGE </w:instrText>
    </w:r>
    <w:r>
      <w:rPr>
        <w:color w:val="000000"/>
      </w:rPr>
      <w:fldChar w:fldCharType="separate"/>
    </w:r>
    <w:r w:rsidR="00B531FE">
      <w:rPr>
        <w:noProof/>
        <w:color w:val="000000"/>
      </w:rPr>
      <w:t>2</w:t>
    </w:r>
    <w:r>
      <w:rPr>
        <w:color w:val="000000"/>
      </w:rPr>
      <w:fldChar w:fldCharType="end"/>
    </w:r>
    <w:r>
      <w:rPr>
        <w:color w:val="000000"/>
      </w:rPr>
      <w:t xml:space="preserve"> (von </w:t>
    </w:r>
    <w:r>
      <w:rPr>
        <w:color w:val="000000"/>
      </w:rPr>
      <w:fldChar w:fldCharType="begin"/>
    </w:r>
    <w:r>
      <w:rPr>
        <w:color w:val="000000"/>
      </w:rPr>
      <w:instrText xml:space="preserve"> NUMPAGES </w:instrText>
    </w:r>
    <w:r>
      <w:rPr>
        <w:color w:val="000000"/>
      </w:rPr>
      <w:fldChar w:fldCharType="separate"/>
    </w:r>
    <w:r w:rsidR="00B531FE">
      <w:rPr>
        <w:noProof/>
        <w:color w:val="000000"/>
      </w:rPr>
      <w:t>2</w:t>
    </w:r>
    <w:r>
      <w:rPr>
        <w:color w:val="000000"/>
      </w:rPr>
      <w:fldChar w:fldCharType="end"/>
    </w:r>
    <w:r>
      <w:rPr>
        <w:color w:val="000000"/>
      </w:rPr>
      <w:t>)</w:t>
    </w:r>
  </w:p>
  <w:p w:rsidR="000D7CD1" w:rsidRDefault="000D7CD1" w:rsidP="00F4735C">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CD1" w:rsidRDefault="00E31A86" w:rsidP="00F4735C">
    <w:pPr>
      <w:pStyle w:val="Kopfzeile"/>
      <w:jc w:val="right"/>
    </w:pPr>
    <w:r>
      <w:rPr>
        <w:noProof/>
        <w:lang w:bidi="ar-SA"/>
      </w:rPr>
      <w:drawing>
        <wp:anchor distT="0" distB="0" distL="114300" distR="114300" simplePos="0" relativeHeight="251657728" behindDoc="0" locked="1" layoutInCell="1" allowOverlap="1" wp14:anchorId="7B707D62" wp14:editId="25871EA6">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7CD1" w:rsidRDefault="00E31A86" w:rsidP="00F4735C">
    <w:pPr>
      <w:pStyle w:val="Kopfzeile"/>
      <w:jc w:val="right"/>
    </w:pPr>
    <w:r>
      <w:rPr>
        <w:noProof/>
        <w:lang w:bidi="ar-SA"/>
      </w:rPr>
      <mc:AlternateContent>
        <mc:Choice Requires="wps">
          <w:drawing>
            <wp:anchor distT="0" distB="215900" distL="114300" distR="215900" simplePos="0" relativeHeight="251656704" behindDoc="0" locked="1" layoutInCell="1" allowOverlap="1" wp14:anchorId="4BAF9E7F" wp14:editId="2B603FF6">
              <wp:simplePos x="0" y="0"/>
              <wp:positionH relativeFrom="page">
                <wp:posOffset>575945</wp:posOffset>
              </wp:positionH>
              <wp:positionV relativeFrom="page">
                <wp:posOffset>2148205</wp:posOffset>
              </wp:positionV>
              <wp:extent cx="215900" cy="1259840"/>
              <wp:effectExtent l="4445" t="0" r="0"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69.1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" fillcolor="#006eb4" stroked="f">
              <w10:wrap anchorx="page" anchory="page"/>
              <w10:anchorlock/>
            </v:rect>
          </w:pict>
        </mc:Fallback>
      </mc:AlternateContent>
    </w:r>
  </w:p>
  <w:p w:rsidR="000D7CD1" w:rsidRDefault="000D7CD1" w:rsidP="00F4735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E5C98F6">
      <w:start w:val="1"/>
      <w:numFmt w:val="bullet"/>
      <w:lvlText w:val=""/>
      <w:lvlJc w:val="left"/>
      <w:pPr>
        <w:tabs>
          <w:tab w:val="num" w:pos="284"/>
        </w:tabs>
        <w:ind w:left="284" w:hanging="284"/>
      </w:pPr>
      <w:rPr>
        <w:rFonts w:ascii="Wingdings" w:hAnsi="Wingdings" w:hint="default"/>
      </w:rPr>
    </w:lvl>
    <w:lvl w:ilvl="1" w:tplc="C486E75C">
      <w:start w:val="1"/>
      <w:numFmt w:val="bullet"/>
      <w:lvlText w:val="o"/>
      <w:lvlJc w:val="left"/>
      <w:pPr>
        <w:tabs>
          <w:tab w:val="num" w:pos="1440"/>
        </w:tabs>
        <w:ind w:left="1440" w:hanging="360"/>
      </w:pPr>
      <w:rPr>
        <w:rFonts w:ascii="Courier New" w:hAnsi="Courier New" w:cs="Courier New" w:hint="default"/>
      </w:rPr>
    </w:lvl>
    <w:lvl w:ilvl="2" w:tplc="5128D204">
      <w:start w:val="1"/>
      <w:numFmt w:val="bullet"/>
      <w:lvlText w:val=""/>
      <w:lvlJc w:val="left"/>
      <w:pPr>
        <w:tabs>
          <w:tab w:val="num" w:pos="2160"/>
        </w:tabs>
        <w:ind w:left="2160" w:hanging="360"/>
      </w:pPr>
      <w:rPr>
        <w:rFonts w:ascii="Wingdings" w:hAnsi="Wingdings" w:hint="default"/>
      </w:rPr>
    </w:lvl>
    <w:lvl w:ilvl="3" w:tplc="795E70B2" w:tentative="1">
      <w:start w:val="1"/>
      <w:numFmt w:val="bullet"/>
      <w:lvlText w:val=""/>
      <w:lvlJc w:val="left"/>
      <w:pPr>
        <w:tabs>
          <w:tab w:val="num" w:pos="2880"/>
        </w:tabs>
        <w:ind w:left="2880" w:hanging="360"/>
      </w:pPr>
      <w:rPr>
        <w:rFonts w:ascii="Symbol" w:hAnsi="Symbol" w:hint="default"/>
      </w:rPr>
    </w:lvl>
    <w:lvl w:ilvl="4" w:tplc="D1344D04" w:tentative="1">
      <w:start w:val="1"/>
      <w:numFmt w:val="bullet"/>
      <w:lvlText w:val="o"/>
      <w:lvlJc w:val="left"/>
      <w:pPr>
        <w:tabs>
          <w:tab w:val="num" w:pos="3600"/>
        </w:tabs>
        <w:ind w:left="3600" w:hanging="360"/>
      </w:pPr>
      <w:rPr>
        <w:rFonts w:ascii="Courier New" w:hAnsi="Courier New" w:cs="Courier New" w:hint="default"/>
      </w:rPr>
    </w:lvl>
    <w:lvl w:ilvl="5" w:tplc="111A6B0E" w:tentative="1">
      <w:start w:val="1"/>
      <w:numFmt w:val="bullet"/>
      <w:lvlText w:val=""/>
      <w:lvlJc w:val="left"/>
      <w:pPr>
        <w:tabs>
          <w:tab w:val="num" w:pos="4320"/>
        </w:tabs>
        <w:ind w:left="4320" w:hanging="360"/>
      </w:pPr>
      <w:rPr>
        <w:rFonts w:ascii="Wingdings" w:hAnsi="Wingdings" w:hint="default"/>
      </w:rPr>
    </w:lvl>
    <w:lvl w:ilvl="6" w:tplc="5DAC2B1A" w:tentative="1">
      <w:start w:val="1"/>
      <w:numFmt w:val="bullet"/>
      <w:lvlText w:val=""/>
      <w:lvlJc w:val="left"/>
      <w:pPr>
        <w:tabs>
          <w:tab w:val="num" w:pos="5040"/>
        </w:tabs>
        <w:ind w:left="5040" w:hanging="360"/>
      </w:pPr>
      <w:rPr>
        <w:rFonts w:ascii="Symbol" w:hAnsi="Symbol" w:hint="default"/>
      </w:rPr>
    </w:lvl>
    <w:lvl w:ilvl="7" w:tplc="FC1A3204" w:tentative="1">
      <w:start w:val="1"/>
      <w:numFmt w:val="bullet"/>
      <w:lvlText w:val="o"/>
      <w:lvlJc w:val="left"/>
      <w:pPr>
        <w:tabs>
          <w:tab w:val="num" w:pos="5760"/>
        </w:tabs>
        <w:ind w:left="5760" w:hanging="360"/>
      </w:pPr>
      <w:rPr>
        <w:rFonts w:ascii="Courier New" w:hAnsi="Courier New" w:cs="Courier New" w:hint="default"/>
      </w:rPr>
    </w:lvl>
    <w:lvl w:ilvl="8" w:tplc="2374A5E6"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6F3E11E0">
      <w:start w:val="1"/>
      <w:numFmt w:val="bullet"/>
      <w:lvlText w:val=""/>
      <w:lvlJc w:val="left"/>
      <w:pPr>
        <w:tabs>
          <w:tab w:val="num" w:pos="568"/>
        </w:tabs>
        <w:ind w:left="568" w:hanging="284"/>
      </w:pPr>
      <w:rPr>
        <w:rFonts w:ascii="Wingdings" w:hAnsi="Wingdings" w:hint="default"/>
        <w:color w:val="000000"/>
        <w:sz w:val="16"/>
        <w:szCs w:val="16"/>
      </w:rPr>
    </w:lvl>
    <w:lvl w:ilvl="1" w:tplc="3B64E762">
      <w:start w:val="1"/>
      <w:numFmt w:val="bullet"/>
      <w:lvlText w:val=""/>
      <w:lvlJc w:val="left"/>
      <w:pPr>
        <w:tabs>
          <w:tab w:val="num" w:pos="851"/>
        </w:tabs>
        <w:ind w:left="851" w:hanging="284"/>
      </w:pPr>
      <w:rPr>
        <w:rFonts w:ascii="Wingdings" w:hAnsi="Wingdings" w:hint="default"/>
        <w:color w:val="000000"/>
        <w:sz w:val="12"/>
        <w:szCs w:val="16"/>
      </w:rPr>
    </w:lvl>
    <w:lvl w:ilvl="2" w:tplc="1806134C" w:tentative="1">
      <w:start w:val="1"/>
      <w:numFmt w:val="bullet"/>
      <w:lvlText w:val=""/>
      <w:lvlJc w:val="left"/>
      <w:pPr>
        <w:tabs>
          <w:tab w:val="num" w:pos="2444"/>
        </w:tabs>
        <w:ind w:left="2444" w:hanging="360"/>
      </w:pPr>
      <w:rPr>
        <w:rFonts w:ascii="Wingdings" w:hAnsi="Wingdings" w:hint="default"/>
      </w:rPr>
    </w:lvl>
    <w:lvl w:ilvl="3" w:tplc="872E5300" w:tentative="1">
      <w:start w:val="1"/>
      <w:numFmt w:val="bullet"/>
      <w:lvlText w:val=""/>
      <w:lvlJc w:val="left"/>
      <w:pPr>
        <w:tabs>
          <w:tab w:val="num" w:pos="3164"/>
        </w:tabs>
        <w:ind w:left="3164" w:hanging="360"/>
      </w:pPr>
      <w:rPr>
        <w:rFonts w:ascii="Symbol" w:hAnsi="Symbol" w:hint="default"/>
      </w:rPr>
    </w:lvl>
    <w:lvl w:ilvl="4" w:tplc="B1441880" w:tentative="1">
      <w:start w:val="1"/>
      <w:numFmt w:val="bullet"/>
      <w:lvlText w:val="o"/>
      <w:lvlJc w:val="left"/>
      <w:pPr>
        <w:tabs>
          <w:tab w:val="num" w:pos="3884"/>
        </w:tabs>
        <w:ind w:left="3884" w:hanging="360"/>
      </w:pPr>
      <w:rPr>
        <w:rFonts w:ascii="Courier New" w:hAnsi="Courier New" w:cs="Courier New" w:hint="default"/>
      </w:rPr>
    </w:lvl>
    <w:lvl w:ilvl="5" w:tplc="48B82BC4" w:tentative="1">
      <w:start w:val="1"/>
      <w:numFmt w:val="bullet"/>
      <w:lvlText w:val=""/>
      <w:lvlJc w:val="left"/>
      <w:pPr>
        <w:tabs>
          <w:tab w:val="num" w:pos="4604"/>
        </w:tabs>
        <w:ind w:left="4604" w:hanging="360"/>
      </w:pPr>
      <w:rPr>
        <w:rFonts w:ascii="Wingdings" w:hAnsi="Wingdings" w:hint="default"/>
      </w:rPr>
    </w:lvl>
    <w:lvl w:ilvl="6" w:tplc="6B783EF6" w:tentative="1">
      <w:start w:val="1"/>
      <w:numFmt w:val="bullet"/>
      <w:lvlText w:val=""/>
      <w:lvlJc w:val="left"/>
      <w:pPr>
        <w:tabs>
          <w:tab w:val="num" w:pos="5324"/>
        </w:tabs>
        <w:ind w:left="5324" w:hanging="360"/>
      </w:pPr>
      <w:rPr>
        <w:rFonts w:ascii="Symbol" w:hAnsi="Symbol" w:hint="default"/>
      </w:rPr>
    </w:lvl>
    <w:lvl w:ilvl="7" w:tplc="F512464E" w:tentative="1">
      <w:start w:val="1"/>
      <w:numFmt w:val="bullet"/>
      <w:lvlText w:val="o"/>
      <w:lvlJc w:val="left"/>
      <w:pPr>
        <w:tabs>
          <w:tab w:val="num" w:pos="6044"/>
        </w:tabs>
        <w:ind w:left="6044" w:hanging="360"/>
      </w:pPr>
      <w:rPr>
        <w:rFonts w:ascii="Courier New" w:hAnsi="Courier New" w:cs="Courier New" w:hint="default"/>
      </w:rPr>
    </w:lvl>
    <w:lvl w:ilvl="8" w:tplc="964672DC"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21D8E426">
      <w:start w:val="1"/>
      <w:numFmt w:val="bullet"/>
      <w:lvlText w:val=""/>
      <w:lvlJc w:val="left"/>
      <w:pPr>
        <w:tabs>
          <w:tab w:val="num" w:pos="284"/>
        </w:tabs>
        <w:ind w:left="284" w:hanging="284"/>
      </w:pPr>
      <w:rPr>
        <w:rFonts w:ascii="Wingdings" w:hAnsi="Wingdings" w:hint="default"/>
      </w:rPr>
    </w:lvl>
    <w:lvl w:ilvl="1" w:tplc="273EFC62" w:tentative="1">
      <w:start w:val="1"/>
      <w:numFmt w:val="bullet"/>
      <w:lvlText w:val="o"/>
      <w:lvlJc w:val="left"/>
      <w:pPr>
        <w:tabs>
          <w:tab w:val="num" w:pos="1440"/>
        </w:tabs>
        <w:ind w:left="1440" w:hanging="360"/>
      </w:pPr>
      <w:rPr>
        <w:rFonts w:ascii="Courier New" w:hAnsi="Courier New" w:cs="Courier New" w:hint="default"/>
      </w:rPr>
    </w:lvl>
    <w:lvl w:ilvl="2" w:tplc="C5D640EA" w:tentative="1">
      <w:start w:val="1"/>
      <w:numFmt w:val="bullet"/>
      <w:lvlText w:val=""/>
      <w:lvlJc w:val="left"/>
      <w:pPr>
        <w:tabs>
          <w:tab w:val="num" w:pos="2160"/>
        </w:tabs>
        <w:ind w:left="2160" w:hanging="360"/>
      </w:pPr>
      <w:rPr>
        <w:rFonts w:ascii="Wingdings" w:hAnsi="Wingdings" w:hint="default"/>
      </w:rPr>
    </w:lvl>
    <w:lvl w:ilvl="3" w:tplc="CC64A090" w:tentative="1">
      <w:start w:val="1"/>
      <w:numFmt w:val="bullet"/>
      <w:lvlText w:val=""/>
      <w:lvlJc w:val="left"/>
      <w:pPr>
        <w:tabs>
          <w:tab w:val="num" w:pos="2880"/>
        </w:tabs>
        <w:ind w:left="2880" w:hanging="360"/>
      </w:pPr>
      <w:rPr>
        <w:rFonts w:ascii="Symbol" w:hAnsi="Symbol" w:hint="default"/>
      </w:rPr>
    </w:lvl>
    <w:lvl w:ilvl="4" w:tplc="4B5C7B60" w:tentative="1">
      <w:start w:val="1"/>
      <w:numFmt w:val="bullet"/>
      <w:lvlText w:val="o"/>
      <w:lvlJc w:val="left"/>
      <w:pPr>
        <w:tabs>
          <w:tab w:val="num" w:pos="3600"/>
        </w:tabs>
        <w:ind w:left="3600" w:hanging="360"/>
      </w:pPr>
      <w:rPr>
        <w:rFonts w:ascii="Courier New" w:hAnsi="Courier New" w:cs="Courier New" w:hint="default"/>
      </w:rPr>
    </w:lvl>
    <w:lvl w:ilvl="5" w:tplc="80FA7DB4" w:tentative="1">
      <w:start w:val="1"/>
      <w:numFmt w:val="bullet"/>
      <w:lvlText w:val=""/>
      <w:lvlJc w:val="left"/>
      <w:pPr>
        <w:tabs>
          <w:tab w:val="num" w:pos="4320"/>
        </w:tabs>
        <w:ind w:left="4320" w:hanging="360"/>
      </w:pPr>
      <w:rPr>
        <w:rFonts w:ascii="Wingdings" w:hAnsi="Wingdings" w:hint="default"/>
      </w:rPr>
    </w:lvl>
    <w:lvl w:ilvl="6" w:tplc="E9B680AA" w:tentative="1">
      <w:start w:val="1"/>
      <w:numFmt w:val="bullet"/>
      <w:lvlText w:val=""/>
      <w:lvlJc w:val="left"/>
      <w:pPr>
        <w:tabs>
          <w:tab w:val="num" w:pos="5040"/>
        </w:tabs>
        <w:ind w:left="5040" w:hanging="360"/>
      </w:pPr>
      <w:rPr>
        <w:rFonts w:ascii="Symbol" w:hAnsi="Symbol" w:hint="default"/>
      </w:rPr>
    </w:lvl>
    <w:lvl w:ilvl="7" w:tplc="7466D026" w:tentative="1">
      <w:start w:val="1"/>
      <w:numFmt w:val="bullet"/>
      <w:lvlText w:val="o"/>
      <w:lvlJc w:val="left"/>
      <w:pPr>
        <w:tabs>
          <w:tab w:val="num" w:pos="5760"/>
        </w:tabs>
        <w:ind w:left="5760" w:hanging="360"/>
      </w:pPr>
      <w:rPr>
        <w:rFonts w:ascii="Courier New" w:hAnsi="Courier New" w:cs="Courier New" w:hint="default"/>
      </w:rPr>
    </w:lvl>
    <w:lvl w:ilvl="8" w:tplc="C04EFAFC"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D69CB1D2">
      <w:start w:val="1"/>
      <w:numFmt w:val="bullet"/>
      <w:lvlText w:val=""/>
      <w:lvlJc w:val="left"/>
      <w:pPr>
        <w:tabs>
          <w:tab w:val="num" w:pos="284"/>
        </w:tabs>
        <w:ind w:left="284" w:hanging="284"/>
      </w:pPr>
      <w:rPr>
        <w:rFonts w:ascii="Wingdings" w:hAnsi="Wingdings" w:hint="default"/>
        <w:color w:val="000000"/>
        <w:sz w:val="12"/>
      </w:rPr>
    </w:lvl>
    <w:lvl w:ilvl="1" w:tplc="53A69F18">
      <w:start w:val="1"/>
      <w:numFmt w:val="bullet"/>
      <w:lvlText w:val="o"/>
      <w:lvlJc w:val="left"/>
      <w:pPr>
        <w:tabs>
          <w:tab w:val="num" w:pos="1440"/>
        </w:tabs>
        <w:ind w:left="1440" w:hanging="360"/>
      </w:pPr>
      <w:rPr>
        <w:rFonts w:ascii="Courier New" w:hAnsi="Courier New" w:cs="Courier New" w:hint="default"/>
      </w:rPr>
    </w:lvl>
    <w:lvl w:ilvl="2" w:tplc="0C462D48">
      <w:start w:val="1"/>
      <w:numFmt w:val="bullet"/>
      <w:lvlText w:val=""/>
      <w:lvlJc w:val="left"/>
      <w:pPr>
        <w:tabs>
          <w:tab w:val="num" w:pos="2160"/>
        </w:tabs>
        <w:ind w:left="2160" w:hanging="360"/>
      </w:pPr>
      <w:rPr>
        <w:rFonts w:ascii="Wingdings" w:hAnsi="Wingdings" w:hint="default"/>
      </w:rPr>
    </w:lvl>
    <w:lvl w:ilvl="3" w:tplc="6810A268">
      <w:start w:val="1"/>
      <w:numFmt w:val="bullet"/>
      <w:lvlText w:val=""/>
      <w:lvlJc w:val="left"/>
      <w:pPr>
        <w:tabs>
          <w:tab w:val="num" w:pos="2880"/>
        </w:tabs>
        <w:ind w:left="2880" w:hanging="360"/>
      </w:pPr>
      <w:rPr>
        <w:rFonts w:ascii="Symbol" w:hAnsi="Symbol" w:hint="default"/>
      </w:rPr>
    </w:lvl>
    <w:lvl w:ilvl="4" w:tplc="DB444662" w:tentative="1">
      <w:start w:val="1"/>
      <w:numFmt w:val="bullet"/>
      <w:lvlText w:val="o"/>
      <w:lvlJc w:val="left"/>
      <w:pPr>
        <w:tabs>
          <w:tab w:val="num" w:pos="3600"/>
        </w:tabs>
        <w:ind w:left="3600" w:hanging="360"/>
      </w:pPr>
      <w:rPr>
        <w:rFonts w:ascii="Courier New" w:hAnsi="Courier New" w:cs="Courier New" w:hint="default"/>
      </w:rPr>
    </w:lvl>
    <w:lvl w:ilvl="5" w:tplc="A61ADA32" w:tentative="1">
      <w:start w:val="1"/>
      <w:numFmt w:val="bullet"/>
      <w:lvlText w:val=""/>
      <w:lvlJc w:val="left"/>
      <w:pPr>
        <w:tabs>
          <w:tab w:val="num" w:pos="4320"/>
        </w:tabs>
        <w:ind w:left="4320" w:hanging="360"/>
      </w:pPr>
      <w:rPr>
        <w:rFonts w:ascii="Wingdings" w:hAnsi="Wingdings" w:hint="default"/>
      </w:rPr>
    </w:lvl>
    <w:lvl w:ilvl="6" w:tplc="6CFC7562" w:tentative="1">
      <w:start w:val="1"/>
      <w:numFmt w:val="bullet"/>
      <w:lvlText w:val=""/>
      <w:lvlJc w:val="left"/>
      <w:pPr>
        <w:tabs>
          <w:tab w:val="num" w:pos="5040"/>
        </w:tabs>
        <w:ind w:left="5040" w:hanging="360"/>
      </w:pPr>
      <w:rPr>
        <w:rFonts w:ascii="Symbol" w:hAnsi="Symbol" w:hint="default"/>
      </w:rPr>
    </w:lvl>
    <w:lvl w:ilvl="7" w:tplc="95F8C4AE" w:tentative="1">
      <w:start w:val="1"/>
      <w:numFmt w:val="bullet"/>
      <w:lvlText w:val="o"/>
      <w:lvlJc w:val="left"/>
      <w:pPr>
        <w:tabs>
          <w:tab w:val="num" w:pos="5760"/>
        </w:tabs>
        <w:ind w:left="5760" w:hanging="360"/>
      </w:pPr>
      <w:rPr>
        <w:rFonts w:ascii="Courier New" w:hAnsi="Courier New" w:cs="Courier New" w:hint="default"/>
      </w:rPr>
    </w:lvl>
    <w:lvl w:ilvl="8" w:tplc="EC64721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B269050">
      <w:start w:val="1"/>
      <w:numFmt w:val="bullet"/>
      <w:lvlText w:val=""/>
      <w:lvlJc w:val="left"/>
      <w:pPr>
        <w:tabs>
          <w:tab w:val="num" w:pos="568"/>
        </w:tabs>
        <w:ind w:left="568" w:hanging="284"/>
      </w:pPr>
      <w:rPr>
        <w:rFonts w:ascii="Wingdings" w:hAnsi="Wingdings" w:hint="default"/>
        <w:color w:val="000000"/>
        <w:sz w:val="16"/>
        <w:szCs w:val="16"/>
      </w:rPr>
    </w:lvl>
    <w:lvl w:ilvl="1" w:tplc="D1F669D2">
      <w:start w:val="1"/>
      <w:numFmt w:val="bullet"/>
      <w:lvlText w:val="o"/>
      <w:lvlJc w:val="left"/>
      <w:pPr>
        <w:tabs>
          <w:tab w:val="num" w:pos="1724"/>
        </w:tabs>
        <w:ind w:left="1724" w:hanging="360"/>
      </w:pPr>
      <w:rPr>
        <w:rFonts w:ascii="Courier New" w:hAnsi="Courier New" w:cs="Courier New" w:hint="default"/>
      </w:rPr>
    </w:lvl>
    <w:lvl w:ilvl="2" w:tplc="14EAC21C" w:tentative="1">
      <w:start w:val="1"/>
      <w:numFmt w:val="bullet"/>
      <w:lvlText w:val=""/>
      <w:lvlJc w:val="left"/>
      <w:pPr>
        <w:tabs>
          <w:tab w:val="num" w:pos="2444"/>
        </w:tabs>
        <w:ind w:left="2444" w:hanging="360"/>
      </w:pPr>
      <w:rPr>
        <w:rFonts w:ascii="Wingdings" w:hAnsi="Wingdings" w:hint="default"/>
      </w:rPr>
    </w:lvl>
    <w:lvl w:ilvl="3" w:tplc="3E8CFC62" w:tentative="1">
      <w:start w:val="1"/>
      <w:numFmt w:val="bullet"/>
      <w:lvlText w:val=""/>
      <w:lvlJc w:val="left"/>
      <w:pPr>
        <w:tabs>
          <w:tab w:val="num" w:pos="3164"/>
        </w:tabs>
        <w:ind w:left="3164" w:hanging="360"/>
      </w:pPr>
      <w:rPr>
        <w:rFonts w:ascii="Symbol" w:hAnsi="Symbol" w:hint="default"/>
      </w:rPr>
    </w:lvl>
    <w:lvl w:ilvl="4" w:tplc="FD5A075A" w:tentative="1">
      <w:start w:val="1"/>
      <w:numFmt w:val="bullet"/>
      <w:lvlText w:val="o"/>
      <w:lvlJc w:val="left"/>
      <w:pPr>
        <w:tabs>
          <w:tab w:val="num" w:pos="3884"/>
        </w:tabs>
        <w:ind w:left="3884" w:hanging="360"/>
      </w:pPr>
      <w:rPr>
        <w:rFonts w:ascii="Courier New" w:hAnsi="Courier New" w:cs="Courier New" w:hint="default"/>
      </w:rPr>
    </w:lvl>
    <w:lvl w:ilvl="5" w:tplc="53126490" w:tentative="1">
      <w:start w:val="1"/>
      <w:numFmt w:val="bullet"/>
      <w:lvlText w:val=""/>
      <w:lvlJc w:val="left"/>
      <w:pPr>
        <w:tabs>
          <w:tab w:val="num" w:pos="4604"/>
        </w:tabs>
        <w:ind w:left="4604" w:hanging="360"/>
      </w:pPr>
      <w:rPr>
        <w:rFonts w:ascii="Wingdings" w:hAnsi="Wingdings" w:hint="default"/>
      </w:rPr>
    </w:lvl>
    <w:lvl w:ilvl="6" w:tplc="704802E4" w:tentative="1">
      <w:start w:val="1"/>
      <w:numFmt w:val="bullet"/>
      <w:lvlText w:val=""/>
      <w:lvlJc w:val="left"/>
      <w:pPr>
        <w:tabs>
          <w:tab w:val="num" w:pos="5324"/>
        </w:tabs>
        <w:ind w:left="5324" w:hanging="360"/>
      </w:pPr>
      <w:rPr>
        <w:rFonts w:ascii="Symbol" w:hAnsi="Symbol" w:hint="default"/>
      </w:rPr>
    </w:lvl>
    <w:lvl w:ilvl="7" w:tplc="1EB2DFD4" w:tentative="1">
      <w:start w:val="1"/>
      <w:numFmt w:val="bullet"/>
      <w:lvlText w:val="o"/>
      <w:lvlJc w:val="left"/>
      <w:pPr>
        <w:tabs>
          <w:tab w:val="num" w:pos="6044"/>
        </w:tabs>
        <w:ind w:left="6044" w:hanging="360"/>
      </w:pPr>
      <w:rPr>
        <w:rFonts w:ascii="Courier New" w:hAnsi="Courier New" w:cs="Courier New" w:hint="default"/>
      </w:rPr>
    </w:lvl>
    <w:lvl w:ilvl="8" w:tplc="4442E65E"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C611179"/>
    <w:multiLevelType w:val="hybridMultilevel"/>
    <w:tmpl w:val="B98A5B64"/>
    <w:lvl w:ilvl="0" w:tplc="A4ACEBC0">
      <w:numFmt w:val="bullet"/>
      <w:lvlText w:val="–"/>
      <w:lvlJc w:val="left"/>
      <w:pPr>
        <w:tabs>
          <w:tab w:val="num" w:pos="720"/>
        </w:tabs>
        <w:ind w:left="720" w:hanging="360"/>
      </w:pPr>
      <w:rPr>
        <w:rFonts w:ascii="Arial" w:eastAsia="Times New Roman" w:hAnsi="Arial" w:cs="Arial" w:hint="default"/>
      </w:rPr>
    </w:lvl>
    <w:lvl w:ilvl="1" w:tplc="D4F2DC22" w:tentative="1">
      <w:start w:val="1"/>
      <w:numFmt w:val="bullet"/>
      <w:lvlText w:val="o"/>
      <w:lvlJc w:val="left"/>
      <w:pPr>
        <w:tabs>
          <w:tab w:val="num" w:pos="1440"/>
        </w:tabs>
        <w:ind w:left="1440" w:hanging="360"/>
      </w:pPr>
      <w:rPr>
        <w:rFonts w:ascii="Courier New" w:hAnsi="Courier New" w:cs="Courier New" w:hint="default"/>
      </w:rPr>
    </w:lvl>
    <w:lvl w:ilvl="2" w:tplc="9B8E2210" w:tentative="1">
      <w:start w:val="1"/>
      <w:numFmt w:val="bullet"/>
      <w:lvlText w:val=""/>
      <w:lvlJc w:val="left"/>
      <w:pPr>
        <w:tabs>
          <w:tab w:val="num" w:pos="2160"/>
        </w:tabs>
        <w:ind w:left="2160" w:hanging="360"/>
      </w:pPr>
      <w:rPr>
        <w:rFonts w:ascii="Wingdings" w:hAnsi="Wingdings" w:hint="default"/>
      </w:rPr>
    </w:lvl>
    <w:lvl w:ilvl="3" w:tplc="296EAC52" w:tentative="1">
      <w:start w:val="1"/>
      <w:numFmt w:val="bullet"/>
      <w:lvlText w:val=""/>
      <w:lvlJc w:val="left"/>
      <w:pPr>
        <w:tabs>
          <w:tab w:val="num" w:pos="2880"/>
        </w:tabs>
        <w:ind w:left="2880" w:hanging="360"/>
      </w:pPr>
      <w:rPr>
        <w:rFonts w:ascii="Symbol" w:hAnsi="Symbol" w:hint="default"/>
      </w:rPr>
    </w:lvl>
    <w:lvl w:ilvl="4" w:tplc="4C2C99EC" w:tentative="1">
      <w:start w:val="1"/>
      <w:numFmt w:val="bullet"/>
      <w:lvlText w:val="o"/>
      <w:lvlJc w:val="left"/>
      <w:pPr>
        <w:tabs>
          <w:tab w:val="num" w:pos="3600"/>
        </w:tabs>
        <w:ind w:left="3600" w:hanging="360"/>
      </w:pPr>
      <w:rPr>
        <w:rFonts w:ascii="Courier New" w:hAnsi="Courier New" w:cs="Courier New" w:hint="default"/>
      </w:rPr>
    </w:lvl>
    <w:lvl w:ilvl="5" w:tplc="7BFACCEE" w:tentative="1">
      <w:start w:val="1"/>
      <w:numFmt w:val="bullet"/>
      <w:lvlText w:val=""/>
      <w:lvlJc w:val="left"/>
      <w:pPr>
        <w:tabs>
          <w:tab w:val="num" w:pos="4320"/>
        </w:tabs>
        <w:ind w:left="4320" w:hanging="360"/>
      </w:pPr>
      <w:rPr>
        <w:rFonts w:ascii="Wingdings" w:hAnsi="Wingdings" w:hint="default"/>
      </w:rPr>
    </w:lvl>
    <w:lvl w:ilvl="6" w:tplc="7B68C69C" w:tentative="1">
      <w:start w:val="1"/>
      <w:numFmt w:val="bullet"/>
      <w:lvlText w:val=""/>
      <w:lvlJc w:val="left"/>
      <w:pPr>
        <w:tabs>
          <w:tab w:val="num" w:pos="5040"/>
        </w:tabs>
        <w:ind w:left="5040" w:hanging="360"/>
      </w:pPr>
      <w:rPr>
        <w:rFonts w:ascii="Symbol" w:hAnsi="Symbol" w:hint="default"/>
      </w:rPr>
    </w:lvl>
    <w:lvl w:ilvl="7" w:tplc="D35ABB6A" w:tentative="1">
      <w:start w:val="1"/>
      <w:numFmt w:val="bullet"/>
      <w:lvlText w:val="o"/>
      <w:lvlJc w:val="left"/>
      <w:pPr>
        <w:tabs>
          <w:tab w:val="num" w:pos="5760"/>
        </w:tabs>
        <w:ind w:left="5760" w:hanging="360"/>
      </w:pPr>
      <w:rPr>
        <w:rFonts w:ascii="Courier New" w:hAnsi="Courier New" w:cs="Courier New" w:hint="default"/>
      </w:rPr>
    </w:lvl>
    <w:lvl w:ilvl="8" w:tplc="7938DBD2" w:tentative="1">
      <w:start w:val="1"/>
      <w:numFmt w:val="bullet"/>
      <w:lvlText w:val=""/>
      <w:lvlJc w:val="left"/>
      <w:pPr>
        <w:tabs>
          <w:tab w:val="num" w:pos="6480"/>
        </w:tabs>
        <w:ind w:left="6480"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A08ED370">
      <w:start w:val="1"/>
      <w:numFmt w:val="bullet"/>
      <w:lvlText w:val=""/>
      <w:lvlJc w:val="left"/>
      <w:pPr>
        <w:tabs>
          <w:tab w:val="num" w:pos="851"/>
        </w:tabs>
        <w:ind w:left="851" w:hanging="284"/>
      </w:pPr>
      <w:rPr>
        <w:rFonts w:ascii="Wingdings" w:hAnsi="Wingdings" w:hint="default"/>
        <w:sz w:val="16"/>
      </w:rPr>
    </w:lvl>
    <w:lvl w:ilvl="1" w:tplc="0E204AF8" w:tentative="1">
      <w:start w:val="1"/>
      <w:numFmt w:val="bullet"/>
      <w:lvlText w:val="o"/>
      <w:lvlJc w:val="left"/>
      <w:pPr>
        <w:tabs>
          <w:tab w:val="num" w:pos="1440"/>
        </w:tabs>
        <w:ind w:left="1440" w:hanging="360"/>
      </w:pPr>
      <w:rPr>
        <w:rFonts w:ascii="Courier New" w:hAnsi="Courier New" w:cs="Courier New" w:hint="default"/>
      </w:rPr>
    </w:lvl>
    <w:lvl w:ilvl="2" w:tplc="756ACC08" w:tentative="1">
      <w:start w:val="1"/>
      <w:numFmt w:val="bullet"/>
      <w:lvlText w:val=""/>
      <w:lvlJc w:val="left"/>
      <w:pPr>
        <w:tabs>
          <w:tab w:val="num" w:pos="2160"/>
        </w:tabs>
        <w:ind w:left="2160" w:hanging="360"/>
      </w:pPr>
      <w:rPr>
        <w:rFonts w:ascii="Wingdings" w:hAnsi="Wingdings" w:hint="default"/>
      </w:rPr>
    </w:lvl>
    <w:lvl w:ilvl="3" w:tplc="F66888DC" w:tentative="1">
      <w:start w:val="1"/>
      <w:numFmt w:val="bullet"/>
      <w:lvlText w:val=""/>
      <w:lvlJc w:val="left"/>
      <w:pPr>
        <w:tabs>
          <w:tab w:val="num" w:pos="2880"/>
        </w:tabs>
        <w:ind w:left="2880" w:hanging="360"/>
      </w:pPr>
      <w:rPr>
        <w:rFonts w:ascii="Symbol" w:hAnsi="Symbol" w:hint="default"/>
      </w:rPr>
    </w:lvl>
    <w:lvl w:ilvl="4" w:tplc="E4FAED3C" w:tentative="1">
      <w:start w:val="1"/>
      <w:numFmt w:val="bullet"/>
      <w:lvlText w:val="o"/>
      <w:lvlJc w:val="left"/>
      <w:pPr>
        <w:tabs>
          <w:tab w:val="num" w:pos="3600"/>
        </w:tabs>
        <w:ind w:left="3600" w:hanging="360"/>
      </w:pPr>
      <w:rPr>
        <w:rFonts w:ascii="Courier New" w:hAnsi="Courier New" w:cs="Courier New" w:hint="default"/>
      </w:rPr>
    </w:lvl>
    <w:lvl w:ilvl="5" w:tplc="AE24127C" w:tentative="1">
      <w:start w:val="1"/>
      <w:numFmt w:val="bullet"/>
      <w:lvlText w:val=""/>
      <w:lvlJc w:val="left"/>
      <w:pPr>
        <w:tabs>
          <w:tab w:val="num" w:pos="4320"/>
        </w:tabs>
        <w:ind w:left="4320" w:hanging="360"/>
      </w:pPr>
      <w:rPr>
        <w:rFonts w:ascii="Wingdings" w:hAnsi="Wingdings" w:hint="default"/>
      </w:rPr>
    </w:lvl>
    <w:lvl w:ilvl="6" w:tplc="762A87A6" w:tentative="1">
      <w:start w:val="1"/>
      <w:numFmt w:val="bullet"/>
      <w:lvlText w:val=""/>
      <w:lvlJc w:val="left"/>
      <w:pPr>
        <w:tabs>
          <w:tab w:val="num" w:pos="5040"/>
        </w:tabs>
        <w:ind w:left="5040" w:hanging="360"/>
      </w:pPr>
      <w:rPr>
        <w:rFonts w:ascii="Symbol" w:hAnsi="Symbol" w:hint="default"/>
      </w:rPr>
    </w:lvl>
    <w:lvl w:ilvl="7" w:tplc="966AE512" w:tentative="1">
      <w:start w:val="1"/>
      <w:numFmt w:val="bullet"/>
      <w:lvlText w:val="o"/>
      <w:lvlJc w:val="left"/>
      <w:pPr>
        <w:tabs>
          <w:tab w:val="num" w:pos="5760"/>
        </w:tabs>
        <w:ind w:left="5760" w:hanging="360"/>
      </w:pPr>
      <w:rPr>
        <w:rFonts w:ascii="Courier New" w:hAnsi="Courier New" w:cs="Courier New" w:hint="default"/>
      </w:rPr>
    </w:lvl>
    <w:lvl w:ilvl="8" w:tplc="78D6306C"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6"/>
  </w:num>
  <w:num w:numId="8">
    <w:abstractNumId w:val="20"/>
  </w:num>
  <w:num w:numId="9">
    <w:abstractNumId w:val="16"/>
  </w:num>
  <w:num w:numId="10">
    <w:abstractNumId w:val="24"/>
  </w:num>
  <w:num w:numId="11">
    <w:abstractNumId w:val="7"/>
  </w:num>
  <w:num w:numId="12">
    <w:abstractNumId w:val="4"/>
  </w:num>
  <w:num w:numId="13">
    <w:abstractNumId w:val="12"/>
  </w:num>
  <w:num w:numId="14">
    <w:abstractNumId w:val="6"/>
  </w:num>
  <w:num w:numId="15">
    <w:abstractNumId w:val="18"/>
  </w:num>
  <w:num w:numId="16">
    <w:abstractNumId w:val="14"/>
  </w:num>
  <w:num w:numId="17">
    <w:abstractNumId w:val="10"/>
  </w:num>
  <w:num w:numId="18">
    <w:abstractNumId w:val="1"/>
  </w:num>
  <w:num w:numId="19">
    <w:abstractNumId w:val="27"/>
  </w:num>
  <w:num w:numId="20">
    <w:abstractNumId w:val="2"/>
  </w:num>
  <w:num w:numId="21">
    <w:abstractNumId w:val="25"/>
  </w:num>
  <w:num w:numId="22">
    <w:abstractNumId w:val="8"/>
  </w:num>
  <w:num w:numId="23">
    <w:abstractNumId w:val="17"/>
  </w:num>
  <w:num w:numId="24">
    <w:abstractNumId w:val="23"/>
  </w:num>
  <w:num w:numId="25">
    <w:abstractNumId w:val="19"/>
  </w:num>
  <w:num w:numId="26">
    <w:abstractNumId w:val="9"/>
  </w:num>
  <w:num w:numId="27">
    <w:abstractNumId w:val="21"/>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050"/>
    <w:rsid w:val="00004834"/>
    <w:rsid w:val="00007335"/>
    <w:rsid w:val="00007DDE"/>
    <w:rsid w:val="000308AE"/>
    <w:rsid w:val="00030BF3"/>
    <w:rsid w:val="00041002"/>
    <w:rsid w:val="00052A33"/>
    <w:rsid w:val="00054DD3"/>
    <w:rsid w:val="00056F7B"/>
    <w:rsid w:val="00067F29"/>
    <w:rsid w:val="00073825"/>
    <w:rsid w:val="00073CAC"/>
    <w:rsid w:val="0007499C"/>
    <w:rsid w:val="0007579B"/>
    <w:rsid w:val="00082576"/>
    <w:rsid w:val="000A0AFE"/>
    <w:rsid w:val="000A123D"/>
    <w:rsid w:val="000A632F"/>
    <w:rsid w:val="000C368F"/>
    <w:rsid w:val="000D4846"/>
    <w:rsid w:val="000D7CD1"/>
    <w:rsid w:val="000F5ADA"/>
    <w:rsid w:val="000F7079"/>
    <w:rsid w:val="001025A3"/>
    <w:rsid w:val="00103D8D"/>
    <w:rsid w:val="0011300E"/>
    <w:rsid w:val="00124EB5"/>
    <w:rsid w:val="00127C3D"/>
    <w:rsid w:val="00131D64"/>
    <w:rsid w:val="00145BFB"/>
    <w:rsid w:val="00156C43"/>
    <w:rsid w:val="001731ED"/>
    <w:rsid w:val="001746BD"/>
    <w:rsid w:val="00180120"/>
    <w:rsid w:val="00184193"/>
    <w:rsid w:val="00186A92"/>
    <w:rsid w:val="00187152"/>
    <w:rsid w:val="001B4EF8"/>
    <w:rsid w:val="001E206B"/>
    <w:rsid w:val="001F52F3"/>
    <w:rsid w:val="001F6B47"/>
    <w:rsid w:val="00214A07"/>
    <w:rsid w:val="00220E47"/>
    <w:rsid w:val="00222FB4"/>
    <w:rsid w:val="00227D17"/>
    <w:rsid w:val="00231103"/>
    <w:rsid w:val="00242F6D"/>
    <w:rsid w:val="0024631D"/>
    <w:rsid w:val="002477DF"/>
    <w:rsid w:val="00257E10"/>
    <w:rsid w:val="00263F7F"/>
    <w:rsid w:val="00283B14"/>
    <w:rsid w:val="00285773"/>
    <w:rsid w:val="002B1E5E"/>
    <w:rsid w:val="002B6E9E"/>
    <w:rsid w:val="002D0832"/>
    <w:rsid w:val="002D337B"/>
    <w:rsid w:val="002D6EDC"/>
    <w:rsid w:val="002F039A"/>
    <w:rsid w:val="002F0CE9"/>
    <w:rsid w:val="002F5C54"/>
    <w:rsid w:val="003038B6"/>
    <w:rsid w:val="00304936"/>
    <w:rsid w:val="0030738A"/>
    <w:rsid w:val="00313B8C"/>
    <w:rsid w:val="00315BD1"/>
    <w:rsid w:val="00331164"/>
    <w:rsid w:val="003564BC"/>
    <w:rsid w:val="00364130"/>
    <w:rsid w:val="00367C7E"/>
    <w:rsid w:val="00373299"/>
    <w:rsid w:val="00382978"/>
    <w:rsid w:val="003855FB"/>
    <w:rsid w:val="0039031D"/>
    <w:rsid w:val="00391CC4"/>
    <w:rsid w:val="003A2475"/>
    <w:rsid w:val="003A711C"/>
    <w:rsid w:val="003C00FC"/>
    <w:rsid w:val="003C454F"/>
    <w:rsid w:val="003D220A"/>
    <w:rsid w:val="003E1D99"/>
    <w:rsid w:val="0040198F"/>
    <w:rsid w:val="00421008"/>
    <w:rsid w:val="00422BBE"/>
    <w:rsid w:val="0042498B"/>
    <w:rsid w:val="00430C09"/>
    <w:rsid w:val="00441E13"/>
    <w:rsid w:val="004456DF"/>
    <w:rsid w:val="004528B0"/>
    <w:rsid w:val="00461775"/>
    <w:rsid w:val="004722D1"/>
    <w:rsid w:val="00486519"/>
    <w:rsid w:val="004B7871"/>
    <w:rsid w:val="004C5AB5"/>
    <w:rsid w:val="004C6127"/>
    <w:rsid w:val="004C677A"/>
    <w:rsid w:val="004D2CE7"/>
    <w:rsid w:val="004D3035"/>
    <w:rsid w:val="004D6134"/>
    <w:rsid w:val="004E1039"/>
    <w:rsid w:val="004E1615"/>
    <w:rsid w:val="004E174F"/>
    <w:rsid w:val="004E6D02"/>
    <w:rsid w:val="004E7A01"/>
    <w:rsid w:val="004E7AF1"/>
    <w:rsid w:val="004F0D67"/>
    <w:rsid w:val="0050319D"/>
    <w:rsid w:val="00512252"/>
    <w:rsid w:val="005408CD"/>
    <w:rsid w:val="00552137"/>
    <w:rsid w:val="00557271"/>
    <w:rsid w:val="005607A3"/>
    <w:rsid w:val="0057335A"/>
    <w:rsid w:val="00581A07"/>
    <w:rsid w:val="005853DC"/>
    <w:rsid w:val="005915FC"/>
    <w:rsid w:val="005923CE"/>
    <w:rsid w:val="00594045"/>
    <w:rsid w:val="005A3A7A"/>
    <w:rsid w:val="005A463E"/>
    <w:rsid w:val="005C47ED"/>
    <w:rsid w:val="005E6C76"/>
    <w:rsid w:val="005F244D"/>
    <w:rsid w:val="005F28BD"/>
    <w:rsid w:val="005F7267"/>
    <w:rsid w:val="006055A4"/>
    <w:rsid w:val="00615FE8"/>
    <w:rsid w:val="0062345F"/>
    <w:rsid w:val="00632F50"/>
    <w:rsid w:val="0064290F"/>
    <w:rsid w:val="00646EAA"/>
    <w:rsid w:val="00650AA2"/>
    <w:rsid w:val="00662EC7"/>
    <w:rsid w:val="00663A2E"/>
    <w:rsid w:val="00671263"/>
    <w:rsid w:val="0067206F"/>
    <w:rsid w:val="00686ABD"/>
    <w:rsid w:val="00692D07"/>
    <w:rsid w:val="0069591D"/>
    <w:rsid w:val="006A7FB2"/>
    <w:rsid w:val="006B1FCF"/>
    <w:rsid w:val="006C18FF"/>
    <w:rsid w:val="006C55E8"/>
    <w:rsid w:val="006D4208"/>
    <w:rsid w:val="006F4862"/>
    <w:rsid w:val="007002E0"/>
    <w:rsid w:val="007007C8"/>
    <w:rsid w:val="00700B05"/>
    <w:rsid w:val="00713861"/>
    <w:rsid w:val="00726CE1"/>
    <w:rsid w:val="00733F22"/>
    <w:rsid w:val="00736600"/>
    <w:rsid w:val="007477BC"/>
    <w:rsid w:val="0075305F"/>
    <w:rsid w:val="00754C09"/>
    <w:rsid w:val="007867F8"/>
    <w:rsid w:val="007A733B"/>
    <w:rsid w:val="007B0816"/>
    <w:rsid w:val="007E27F0"/>
    <w:rsid w:val="007E6695"/>
    <w:rsid w:val="007F10A9"/>
    <w:rsid w:val="007F389D"/>
    <w:rsid w:val="007F48FA"/>
    <w:rsid w:val="007F64B9"/>
    <w:rsid w:val="007F768B"/>
    <w:rsid w:val="0080345D"/>
    <w:rsid w:val="00806266"/>
    <w:rsid w:val="008070B4"/>
    <w:rsid w:val="008158AC"/>
    <w:rsid w:val="00816F91"/>
    <w:rsid w:val="008252E3"/>
    <w:rsid w:val="00837D0F"/>
    <w:rsid w:val="00846981"/>
    <w:rsid w:val="00864743"/>
    <w:rsid w:val="00894A25"/>
    <w:rsid w:val="008B1A6A"/>
    <w:rsid w:val="008F17D5"/>
    <w:rsid w:val="008F2C96"/>
    <w:rsid w:val="008F7410"/>
    <w:rsid w:val="00903C6D"/>
    <w:rsid w:val="00917929"/>
    <w:rsid w:val="009277FB"/>
    <w:rsid w:val="00937874"/>
    <w:rsid w:val="00962C0D"/>
    <w:rsid w:val="00970564"/>
    <w:rsid w:val="00974755"/>
    <w:rsid w:val="00992B9B"/>
    <w:rsid w:val="009A3593"/>
    <w:rsid w:val="009A65C1"/>
    <w:rsid w:val="009C06CC"/>
    <w:rsid w:val="009C4B5F"/>
    <w:rsid w:val="009C4E2B"/>
    <w:rsid w:val="009D6A1F"/>
    <w:rsid w:val="009F68D5"/>
    <w:rsid w:val="00A268C5"/>
    <w:rsid w:val="00A31B40"/>
    <w:rsid w:val="00A3704A"/>
    <w:rsid w:val="00A4118D"/>
    <w:rsid w:val="00A57092"/>
    <w:rsid w:val="00A753A6"/>
    <w:rsid w:val="00A77208"/>
    <w:rsid w:val="00A87BBE"/>
    <w:rsid w:val="00A97412"/>
    <w:rsid w:val="00AA459A"/>
    <w:rsid w:val="00AD298A"/>
    <w:rsid w:val="00AD7BF7"/>
    <w:rsid w:val="00AF19B7"/>
    <w:rsid w:val="00AF2E1D"/>
    <w:rsid w:val="00AF4F5B"/>
    <w:rsid w:val="00B03940"/>
    <w:rsid w:val="00B105F1"/>
    <w:rsid w:val="00B10739"/>
    <w:rsid w:val="00B10B28"/>
    <w:rsid w:val="00B42D18"/>
    <w:rsid w:val="00B43227"/>
    <w:rsid w:val="00B531FE"/>
    <w:rsid w:val="00B91444"/>
    <w:rsid w:val="00BA1B08"/>
    <w:rsid w:val="00BB7317"/>
    <w:rsid w:val="00BD5371"/>
    <w:rsid w:val="00BE6CC8"/>
    <w:rsid w:val="00BF1509"/>
    <w:rsid w:val="00C019CD"/>
    <w:rsid w:val="00C06286"/>
    <w:rsid w:val="00C072B4"/>
    <w:rsid w:val="00C11D5A"/>
    <w:rsid w:val="00C22A56"/>
    <w:rsid w:val="00C36381"/>
    <w:rsid w:val="00C37CF2"/>
    <w:rsid w:val="00C4514D"/>
    <w:rsid w:val="00C55CFD"/>
    <w:rsid w:val="00C802F2"/>
    <w:rsid w:val="00C92AC2"/>
    <w:rsid w:val="00C9479B"/>
    <w:rsid w:val="00C965ED"/>
    <w:rsid w:val="00CC38F4"/>
    <w:rsid w:val="00CC3F00"/>
    <w:rsid w:val="00CC44E5"/>
    <w:rsid w:val="00CC5A52"/>
    <w:rsid w:val="00CD4C62"/>
    <w:rsid w:val="00CE1AE8"/>
    <w:rsid w:val="00CE32A3"/>
    <w:rsid w:val="00CE5E34"/>
    <w:rsid w:val="00CF3356"/>
    <w:rsid w:val="00D021FD"/>
    <w:rsid w:val="00D113A6"/>
    <w:rsid w:val="00D37278"/>
    <w:rsid w:val="00D4153B"/>
    <w:rsid w:val="00D45A87"/>
    <w:rsid w:val="00D46F63"/>
    <w:rsid w:val="00D47659"/>
    <w:rsid w:val="00D51FCE"/>
    <w:rsid w:val="00D61C0D"/>
    <w:rsid w:val="00D67F7A"/>
    <w:rsid w:val="00D84CB8"/>
    <w:rsid w:val="00DA3867"/>
    <w:rsid w:val="00DA7FB4"/>
    <w:rsid w:val="00DB2056"/>
    <w:rsid w:val="00DB2ADA"/>
    <w:rsid w:val="00DC0CDA"/>
    <w:rsid w:val="00DC3E5D"/>
    <w:rsid w:val="00DC58E0"/>
    <w:rsid w:val="00DC7ADD"/>
    <w:rsid w:val="00DD2C23"/>
    <w:rsid w:val="00DD54C8"/>
    <w:rsid w:val="00DD75ED"/>
    <w:rsid w:val="00DE0F5C"/>
    <w:rsid w:val="00DE43DF"/>
    <w:rsid w:val="00DF7701"/>
    <w:rsid w:val="00E16BCB"/>
    <w:rsid w:val="00E2486A"/>
    <w:rsid w:val="00E31A86"/>
    <w:rsid w:val="00E340CC"/>
    <w:rsid w:val="00E51AF0"/>
    <w:rsid w:val="00E54ADA"/>
    <w:rsid w:val="00E643E2"/>
    <w:rsid w:val="00E66C62"/>
    <w:rsid w:val="00E74404"/>
    <w:rsid w:val="00E75BB2"/>
    <w:rsid w:val="00E87397"/>
    <w:rsid w:val="00E876F2"/>
    <w:rsid w:val="00EB6559"/>
    <w:rsid w:val="00EB7BEE"/>
    <w:rsid w:val="00EC58CE"/>
    <w:rsid w:val="00ED02EC"/>
    <w:rsid w:val="00ED59E5"/>
    <w:rsid w:val="00ED60EF"/>
    <w:rsid w:val="00EE52C7"/>
    <w:rsid w:val="00EE7079"/>
    <w:rsid w:val="00F05036"/>
    <w:rsid w:val="00F146BB"/>
    <w:rsid w:val="00F1558E"/>
    <w:rsid w:val="00F2774C"/>
    <w:rsid w:val="00F32DEC"/>
    <w:rsid w:val="00F354FD"/>
    <w:rsid w:val="00F3794F"/>
    <w:rsid w:val="00F43CF7"/>
    <w:rsid w:val="00F43FA9"/>
    <w:rsid w:val="00F44203"/>
    <w:rsid w:val="00F451A3"/>
    <w:rsid w:val="00F4735C"/>
    <w:rsid w:val="00F55EF9"/>
    <w:rsid w:val="00F6106C"/>
    <w:rsid w:val="00F62557"/>
    <w:rsid w:val="00F70DC4"/>
    <w:rsid w:val="00F768F8"/>
    <w:rsid w:val="00FE3410"/>
    <w:rsid w:val="00FF3133"/>
    <w:rsid w:val="00FF64B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rPr>
  </w:style>
  <w:style w:type="character" w:customStyle="1" w:styleId="NurTextZchn">
    <w:name w:val="Nur Text Zchn"/>
    <w:link w:val="NurText"/>
    <w:uiPriority w:val="99"/>
    <w:rsid w:val="004528B0"/>
    <w:rPr>
      <w:rFonts w:ascii="Calibri" w:eastAsia="Calibri" w:hAnsi="Calibri"/>
      <w:sz w:val="22"/>
      <w:szCs w:val="21"/>
      <w:lang w:eastAsia="de-AT"/>
    </w:rPr>
  </w:style>
  <w:style w:type="paragraph" w:styleId="StandardWeb">
    <w:name w:val="Normal (Web)"/>
    <w:basedOn w:val="Standard"/>
    <w:uiPriority w:val="99"/>
    <w:unhideWhenUsed/>
    <w:rsid w:val="00FE3410"/>
    <w:pPr>
      <w:spacing w:after="240" w:line="288" w:lineRule="atLeast"/>
    </w:pPr>
    <w:rPr>
      <w:rFonts w:ascii="Times New Roman" w:hAnsi="Times New Roman"/>
      <w:sz w:val="24"/>
    </w:rPr>
  </w:style>
  <w:style w:type="character" w:customStyle="1" w:styleId="HTMLVorformatiertZchn">
    <w:name w:val="HTML Vorformatiert Zchn"/>
    <w:link w:val="HTMLVorformatiert"/>
    <w:rsid w:val="00594045"/>
    <w:rPr>
      <w:rFonts w:ascii="Courier New" w:eastAsia="SimSun" w:hAnsi="Courier New" w:cs="Courier New"/>
      <w:snapToGrid w:val="0"/>
      <w:lang w:val="de-AT" w:eastAsia="de-AT"/>
    </w:rPr>
  </w:style>
  <w:style w:type="paragraph" w:styleId="berarbeitung">
    <w:name w:val="Revision"/>
    <w:hidden/>
    <w:uiPriority w:val="99"/>
    <w:semiHidden/>
    <w:rsid w:val="003855FB"/>
    <w:rPr>
      <w:rFonts w:ascii="Arial" w:hAnsi="Arial"/>
      <w:szCs w:val="24"/>
    </w:rPr>
  </w:style>
  <w:style w:type="character" w:styleId="Kommentarzeichen">
    <w:name w:val="annotation reference"/>
    <w:rsid w:val="004456DF"/>
    <w:rPr>
      <w:sz w:val="16"/>
      <w:szCs w:val="16"/>
    </w:rPr>
  </w:style>
  <w:style w:type="paragraph" w:styleId="Kommentartext">
    <w:name w:val="annotation text"/>
    <w:basedOn w:val="Standard"/>
    <w:link w:val="KommentartextZchn"/>
    <w:rsid w:val="004456DF"/>
    <w:rPr>
      <w:szCs w:val="20"/>
    </w:rPr>
  </w:style>
  <w:style w:type="character" w:customStyle="1" w:styleId="KommentartextZchn">
    <w:name w:val="Kommentartext Zchn"/>
    <w:link w:val="Kommentartext"/>
    <w:rsid w:val="004456DF"/>
    <w:rPr>
      <w:rFonts w:ascii="Arial" w:hAnsi="Arial"/>
      <w:lang w:val="de-AT" w:eastAsia="de-AT"/>
    </w:rPr>
  </w:style>
  <w:style w:type="paragraph" w:styleId="Kommentarthema">
    <w:name w:val="annotation subject"/>
    <w:basedOn w:val="Kommentartext"/>
    <w:next w:val="Kommentartext"/>
    <w:link w:val="KommentarthemaZchn"/>
    <w:rsid w:val="004456DF"/>
    <w:rPr>
      <w:b/>
      <w:bCs/>
    </w:rPr>
  </w:style>
  <w:style w:type="character" w:customStyle="1" w:styleId="KommentarthemaZchn">
    <w:name w:val="Kommentarthema Zchn"/>
    <w:link w:val="Kommentarthema"/>
    <w:rsid w:val="004456DF"/>
    <w:rPr>
      <w:rFonts w:ascii="Arial" w:hAnsi="Arial"/>
      <w:b/>
      <w:bCs/>
      <w:lang w:val="de-AT" w:eastAsia="de-AT"/>
    </w:rPr>
  </w:style>
  <w:style w:type="character" w:customStyle="1" w:styleId="baec5a81-e4d6-4674-97f3-e9220f0136c1">
    <w:name w:val="baec5a81-e4d6-4674-97f3-e9220f0136c1"/>
    <w:basedOn w:val="Absatz-Standardschriftart"/>
    <w:rsid w:val="0024631D"/>
  </w:style>
  <w:style w:type="paragraph" w:customStyle="1" w:styleId="GB5">
    <w:name w:val="GB 5"/>
    <w:basedOn w:val="Standard"/>
    <w:link w:val="GB5Char"/>
    <w:rsid w:val="002D6EDC"/>
    <w:pPr>
      <w:spacing w:line="360" w:lineRule="auto"/>
      <w:jc w:val="both"/>
    </w:pPr>
    <w:rPr>
      <w:rFonts w:cs="Arial"/>
      <w:sz w:val="24"/>
    </w:rPr>
  </w:style>
  <w:style w:type="character" w:customStyle="1" w:styleId="GB5Char">
    <w:name w:val="GB 5 Char"/>
    <w:link w:val="GB5"/>
    <w:rsid w:val="002D6EDC"/>
    <w:rPr>
      <w:rFonts w:ascii="Arial" w:hAnsi="Arial" w:cs="Arial"/>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NurText">
    <w:name w:val="Plain Text"/>
    <w:basedOn w:val="Standard"/>
    <w:link w:val="NurTextZchn"/>
    <w:uiPriority w:val="99"/>
    <w:unhideWhenUsed/>
    <w:rsid w:val="004528B0"/>
    <w:pPr>
      <w:spacing w:line="240" w:lineRule="auto"/>
    </w:pPr>
    <w:rPr>
      <w:rFonts w:ascii="Calibri" w:eastAsia="Calibri" w:hAnsi="Calibri"/>
      <w:sz w:val="22"/>
      <w:szCs w:val="21"/>
    </w:rPr>
  </w:style>
  <w:style w:type="character" w:customStyle="1" w:styleId="NurTextZchn">
    <w:name w:val="Nur Text Zchn"/>
    <w:link w:val="NurText"/>
    <w:uiPriority w:val="99"/>
    <w:rsid w:val="004528B0"/>
    <w:rPr>
      <w:rFonts w:ascii="Calibri" w:eastAsia="Calibri" w:hAnsi="Calibri"/>
      <w:sz w:val="22"/>
      <w:szCs w:val="21"/>
      <w:lang w:eastAsia="de-AT"/>
    </w:rPr>
  </w:style>
  <w:style w:type="paragraph" w:styleId="StandardWeb">
    <w:name w:val="Normal (Web)"/>
    <w:basedOn w:val="Standard"/>
    <w:uiPriority w:val="99"/>
    <w:unhideWhenUsed/>
    <w:rsid w:val="00FE3410"/>
    <w:pPr>
      <w:spacing w:after="240" w:line="288" w:lineRule="atLeast"/>
    </w:pPr>
    <w:rPr>
      <w:rFonts w:ascii="Times New Roman" w:hAnsi="Times New Roman"/>
      <w:sz w:val="24"/>
    </w:rPr>
  </w:style>
  <w:style w:type="character" w:customStyle="1" w:styleId="HTMLVorformatiertZchn">
    <w:name w:val="HTML Vorformatiert Zchn"/>
    <w:link w:val="HTMLVorformatiert"/>
    <w:rsid w:val="00594045"/>
    <w:rPr>
      <w:rFonts w:ascii="Courier New" w:eastAsia="SimSun" w:hAnsi="Courier New" w:cs="Courier New"/>
      <w:snapToGrid w:val="0"/>
      <w:lang w:val="de-AT" w:eastAsia="de-AT"/>
    </w:rPr>
  </w:style>
  <w:style w:type="paragraph" w:styleId="berarbeitung">
    <w:name w:val="Revision"/>
    <w:hidden/>
    <w:uiPriority w:val="99"/>
    <w:semiHidden/>
    <w:rsid w:val="003855FB"/>
    <w:rPr>
      <w:rFonts w:ascii="Arial" w:hAnsi="Arial"/>
      <w:szCs w:val="24"/>
    </w:rPr>
  </w:style>
  <w:style w:type="character" w:styleId="Kommentarzeichen">
    <w:name w:val="annotation reference"/>
    <w:rsid w:val="004456DF"/>
    <w:rPr>
      <w:sz w:val="16"/>
      <w:szCs w:val="16"/>
    </w:rPr>
  </w:style>
  <w:style w:type="paragraph" w:styleId="Kommentartext">
    <w:name w:val="annotation text"/>
    <w:basedOn w:val="Standard"/>
    <w:link w:val="KommentartextZchn"/>
    <w:rsid w:val="004456DF"/>
    <w:rPr>
      <w:szCs w:val="20"/>
    </w:rPr>
  </w:style>
  <w:style w:type="character" w:customStyle="1" w:styleId="KommentartextZchn">
    <w:name w:val="Kommentartext Zchn"/>
    <w:link w:val="Kommentartext"/>
    <w:rsid w:val="004456DF"/>
    <w:rPr>
      <w:rFonts w:ascii="Arial" w:hAnsi="Arial"/>
      <w:lang w:val="de-AT" w:eastAsia="de-AT"/>
    </w:rPr>
  </w:style>
  <w:style w:type="paragraph" w:styleId="Kommentarthema">
    <w:name w:val="annotation subject"/>
    <w:basedOn w:val="Kommentartext"/>
    <w:next w:val="Kommentartext"/>
    <w:link w:val="KommentarthemaZchn"/>
    <w:rsid w:val="004456DF"/>
    <w:rPr>
      <w:b/>
      <w:bCs/>
    </w:rPr>
  </w:style>
  <w:style w:type="character" w:customStyle="1" w:styleId="KommentarthemaZchn">
    <w:name w:val="Kommentarthema Zchn"/>
    <w:link w:val="Kommentarthema"/>
    <w:rsid w:val="004456DF"/>
    <w:rPr>
      <w:rFonts w:ascii="Arial" w:hAnsi="Arial"/>
      <w:b/>
      <w:bCs/>
      <w:lang w:val="de-AT" w:eastAsia="de-AT"/>
    </w:rPr>
  </w:style>
  <w:style w:type="character" w:customStyle="1" w:styleId="baec5a81-e4d6-4674-97f3-e9220f0136c1">
    <w:name w:val="baec5a81-e4d6-4674-97f3-e9220f0136c1"/>
    <w:basedOn w:val="Absatz-Standardschriftart"/>
    <w:rsid w:val="0024631D"/>
  </w:style>
  <w:style w:type="paragraph" w:customStyle="1" w:styleId="GB5">
    <w:name w:val="GB 5"/>
    <w:basedOn w:val="Standard"/>
    <w:link w:val="GB5Char"/>
    <w:rsid w:val="002D6EDC"/>
    <w:pPr>
      <w:spacing w:line="360" w:lineRule="auto"/>
      <w:jc w:val="both"/>
    </w:pPr>
    <w:rPr>
      <w:rFonts w:cs="Arial"/>
      <w:sz w:val="24"/>
    </w:rPr>
  </w:style>
  <w:style w:type="character" w:customStyle="1" w:styleId="GB5Char">
    <w:name w:val="GB 5 Char"/>
    <w:link w:val="GB5"/>
    <w:rsid w:val="002D6EDC"/>
    <w:rPr>
      <w:rFonts w:ascii="Arial" w:hAnsi="Arial" w:cs="Arial"/>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35361">
      <w:bodyDiv w:val="1"/>
      <w:marLeft w:val="0"/>
      <w:marRight w:val="0"/>
      <w:marTop w:val="0"/>
      <w:marBottom w:val="0"/>
      <w:divBdr>
        <w:top w:val="none" w:sz="0" w:space="0" w:color="auto"/>
        <w:left w:val="none" w:sz="0" w:space="0" w:color="auto"/>
        <w:bottom w:val="none" w:sz="0" w:space="0" w:color="auto"/>
        <w:right w:val="none" w:sz="0" w:space="0" w:color="auto"/>
      </w:divBdr>
      <w:divsChild>
        <w:div w:id="1651590940">
          <w:marLeft w:val="0"/>
          <w:marRight w:val="0"/>
          <w:marTop w:val="0"/>
          <w:marBottom w:val="0"/>
          <w:divBdr>
            <w:top w:val="none" w:sz="0" w:space="0" w:color="auto"/>
            <w:left w:val="none" w:sz="0" w:space="0" w:color="auto"/>
            <w:bottom w:val="none" w:sz="0" w:space="0" w:color="auto"/>
            <w:right w:val="none" w:sz="0" w:space="0" w:color="auto"/>
          </w:divBdr>
          <w:divsChild>
            <w:div w:id="1851211059">
              <w:marLeft w:val="3870"/>
              <w:marRight w:val="0"/>
              <w:marTop w:val="0"/>
              <w:marBottom w:val="0"/>
              <w:divBdr>
                <w:top w:val="none" w:sz="0" w:space="0" w:color="auto"/>
                <w:left w:val="none" w:sz="0" w:space="0" w:color="auto"/>
                <w:bottom w:val="none" w:sz="0" w:space="0" w:color="auto"/>
                <w:right w:val="none" w:sz="0" w:space="0" w:color="auto"/>
              </w:divBdr>
              <w:divsChild>
                <w:div w:id="993530547">
                  <w:marLeft w:val="0"/>
                  <w:marRight w:val="0"/>
                  <w:marTop w:val="0"/>
                  <w:marBottom w:val="0"/>
                  <w:divBdr>
                    <w:top w:val="none" w:sz="0" w:space="0" w:color="auto"/>
                    <w:left w:val="none" w:sz="0" w:space="0" w:color="auto"/>
                    <w:bottom w:val="none" w:sz="0" w:space="0" w:color="auto"/>
                    <w:right w:val="none" w:sz="0" w:space="0" w:color="auto"/>
                  </w:divBdr>
                  <w:divsChild>
                    <w:div w:id="1085345784">
                      <w:marLeft w:val="0"/>
                      <w:marRight w:val="0"/>
                      <w:marTop w:val="0"/>
                      <w:marBottom w:val="0"/>
                      <w:divBdr>
                        <w:top w:val="none" w:sz="0" w:space="0" w:color="auto"/>
                        <w:left w:val="none" w:sz="0" w:space="0" w:color="auto"/>
                        <w:bottom w:val="none" w:sz="0" w:space="0" w:color="auto"/>
                        <w:right w:val="none" w:sz="0" w:space="0" w:color="auto"/>
                      </w:divBdr>
                      <w:divsChild>
                        <w:div w:id="72610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872103">
      <w:bodyDiv w:val="1"/>
      <w:marLeft w:val="0"/>
      <w:marRight w:val="0"/>
      <w:marTop w:val="0"/>
      <w:marBottom w:val="0"/>
      <w:divBdr>
        <w:top w:val="none" w:sz="0" w:space="0" w:color="auto"/>
        <w:left w:val="none" w:sz="0" w:space="0" w:color="auto"/>
        <w:bottom w:val="none" w:sz="0" w:space="0" w:color="auto"/>
        <w:right w:val="none" w:sz="0" w:space="0" w:color="auto"/>
      </w:divBdr>
    </w:div>
    <w:div w:id="203183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yperlink" Target="http://www.andritz.com/news-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1</Pages>
  <Words>311</Words>
  <Characters>2487</Characters>
  <Application>Microsoft Office Word</Application>
  <DocSecurity>4</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2793</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2015-12-22T06:00:00Z</cp:lastPrinted>
  <dcterms:created xsi:type="dcterms:W3CDTF">2015-12-22T08:07:00Z</dcterms:created>
  <dcterms:modified xsi:type="dcterms:W3CDTF">2015-12-22T08:07:00Z</dcterms:modified>
</cp:coreProperties>
</file>