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35C" w:rsidRPr="00DB2CD3" w:rsidRDefault="00F4735C" w:rsidP="004F564F">
      <w:pPr>
        <w:pStyle w:val="Documenttitle"/>
        <w:spacing w:line="320" w:lineRule="atLeast"/>
        <w:outlineLvl w:val="0"/>
        <w:rPr>
          <w:szCs w:val="40"/>
          <w:lang w:val="de-AT"/>
        </w:rPr>
      </w:pPr>
      <w:r w:rsidRPr="00DB2CD3">
        <w:rPr>
          <w:lang w:val="de-AT"/>
        </w:rPr>
        <w:t>Press</w:t>
      </w:r>
      <w:r w:rsidR="00DB2CD3" w:rsidRPr="00DB2CD3">
        <w:rPr>
          <w:lang w:val="de-AT"/>
        </w:rPr>
        <w:t>e</w:t>
      </w:r>
      <w:r w:rsidR="000B4E44">
        <w:rPr>
          <w:lang w:val="de-AT"/>
        </w:rPr>
        <w:t>-Information</w:t>
      </w:r>
    </w:p>
    <w:p w:rsidR="00CD41AD" w:rsidRPr="00DB2CD3" w:rsidRDefault="00CD41AD" w:rsidP="004F564F">
      <w:pPr>
        <w:spacing w:line="320" w:lineRule="atLeast"/>
        <w:rPr>
          <w:b/>
          <w:bCs/>
          <w:lang w:val="de-AT"/>
        </w:rPr>
      </w:pPr>
    </w:p>
    <w:p w:rsidR="00CD41AD" w:rsidRPr="00DB2CD3" w:rsidRDefault="00CD41AD" w:rsidP="004F564F">
      <w:pPr>
        <w:spacing w:line="320" w:lineRule="atLeast"/>
        <w:rPr>
          <w:b/>
          <w:bCs/>
          <w:lang w:val="de-AT"/>
        </w:rPr>
      </w:pPr>
    </w:p>
    <w:p w:rsidR="00F4735C" w:rsidRPr="00DB2CD3" w:rsidRDefault="00F4735C" w:rsidP="004F564F">
      <w:pPr>
        <w:spacing w:line="320" w:lineRule="atLeast"/>
        <w:rPr>
          <w:b/>
          <w:bCs/>
          <w:sz w:val="24"/>
          <w:lang w:val="de-AT"/>
        </w:rPr>
      </w:pPr>
    </w:p>
    <w:p w:rsidR="000B4E44" w:rsidRDefault="007610ED" w:rsidP="00E27538">
      <w:pPr>
        <w:rPr>
          <w:b/>
          <w:sz w:val="24"/>
          <w:lang w:val="de-AT"/>
        </w:rPr>
      </w:pPr>
      <w:r w:rsidRPr="003F58FB">
        <w:rPr>
          <w:b/>
          <w:sz w:val="24"/>
          <w:lang w:val="de-AT"/>
        </w:rPr>
        <w:t xml:space="preserve">ANDRITZ </w:t>
      </w:r>
      <w:r w:rsidR="000B4E44">
        <w:rPr>
          <w:b/>
          <w:sz w:val="24"/>
          <w:lang w:val="de-AT"/>
        </w:rPr>
        <w:t xml:space="preserve">baut </w:t>
      </w:r>
      <w:r w:rsidR="003F58FB" w:rsidRPr="003F58FB">
        <w:rPr>
          <w:b/>
          <w:sz w:val="24"/>
          <w:lang w:val="de-AT"/>
        </w:rPr>
        <w:t xml:space="preserve">Papiermaschine </w:t>
      </w:r>
      <w:r w:rsidR="000B4E44">
        <w:rPr>
          <w:b/>
          <w:sz w:val="24"/>
          <w:lang w:val="de-AT"/>
        </w:rPr>
        <w:t xml:space="preserve">für </w:t>
      </w:r>
      <w:proofErr w:type="spellStart"/>
      <w:r w:rsidR="000B4E44">
        <w:rPr>
          <w:b/>
          <w:sz w:val="24"/>
          <w:lang w:val="de-AT"/>
        </w:rPr>
        <w:t>Suzano</w:t>
      </w:r>
      <w:proofErr w:type="spellEnd"/>
      <w:r w:rsidR="000B4E44">
        <w:rPr>
          <w:b/>
          <w:sz w:val="24"/>
          <w:lang w:val="de-AT"/>
        </w:rPr>
        <w:t>, Brasilien, um:</w:t>
      </w:r>
    </w:p>
    <w:p w:rsidR="00D84E49" w:rsidRPr="003F58FB" w:rsidRDefault="000B4E44" w:rsidP="00E27538">
      <w:pPr>
        <w:rPr>
          <w:b/>
          <w:sz w:val="24"/>
          <w:lang w:val="de-AT"/>
        </w:rPr>
      </w:pPr>
      <w:r>
        <w:rPr>
          <w:b/>
          <w:sz w:val="24"/>
          <w:lang w:val="de-AT"/>
        </w:rPr>
        <w:t xml:space="preserve">Erweiterung der </w:t>
      </w:r>
      <w:r w:rsidR="003F58FB">
        <w:rPr>
          <w:b/>
          <w:sz w:val="24"/>
          <w:lang w:val="de-AT"/>
        </w:rPr>
        <w:t>Papierp</w:t>
      </w:r>
      <w:r w:rsidR="00865C90" w:rsidRPr="003F58FB">
        <w:rPr>
          <w:b/>
          <w:sz w:val="24"/>
          <w:lang w:val="de-AT"/>
        </w:rPr>
        <w:t>rodu</w:t>
      </w:r>
      <w:r w:rsidR="003F58FB" w:rsidRPr="003F58FB">
        <w:rPr>
          <w:b/>
          <w:sz w:val="24"/>
          <w:lang w:val="de-AT"/>
        </w:rPr>
        <w:t>k</w:t>
      </w:r>
      <w:r w:rsidR="00865C90" w:rsidRPr="003F58FB">
        <w:rPr>
          <w:b/>
          <w:sz w:val="24"/>
          <w:lang w:val="de-AT"/>
        </w:rPr>
        <w:t xml:space="preserve">tion </w:t>
      </w:r>
      <w:r w:rsidR="007D5A19">
        <w:rPr>
          <w:b/>
          <w:sz w:val="24"/>
          <w:lang w:val="de-AT"/>
        </w:rPr>
        <w:t xml:space="preserve">um </w:t>
      </w:r>
      <w:r>
        <w:rPr>
          <w:b/>
          <w:sz w:val="24"/>
          <w:lang w:val="de-AT"/>
        </w:rPr>
        <w:t xml:space="preserve">Produktion von </w:t>
      </w:r>
      <w:r w:rsidR="003F58FB" w:rsidRPr="003F58FB">
        <w:rPr>
          <w:b/>
          <w:sz w:val="24"/>
          <w:lang w:val="de-AT"/>
        </w:rPr>
        <w:t>Flo</w:t>
      </w:r>
      <w:r w:rsidR="003F58FB">
        <w:rPr>
          <w:b/>
          <w:sz w:val="24"/>
          <w:lang w:val="de-AT"/>
        </w:rPr>
        <w:t>ckenzellstoff</w:t>
      </w:r>
    </w:p>
    <w:p w:rsidR="00404991" w:rsidRPr="003F58FB" w:rsidRDefault="00404991" w:rsidP="00E27538">
      <w:pPr>
        <w:rPr>
          <w:b/>
          <w:iCs/>
          <w:lang w:val="de-AT"/>
        </w:rPr>
      </w:pPr>
    </w:p>
    <w:p w:rsidR="002630C3" w:rsidRPr="003F58FB" w:rsidRDefault="00F4735C" w:rsidP="00C57298">
      <w:pPr>
        <w:rPr>
          <w:lang w:val="de-AT"/>
        </w:rPr>
      </w:pPr>
      <w:r w:rsidRPr="0063260E">
        <w:rPr>
          <w:b/>
          <w:lang w:val="de-AT"/>
        </w:rPr>
        <w:t>Graz</w:t>
      </w:r>
      <w:r w:rsidR="002C1112" w:rsidRPr="0063260E">
        <w:rPr>
          <w:b/>
          <w:lang w:val="de-AT"/>
        </w:rPr>
        <w:t xml:space="preserve">, </w:t>
      </w:r>
      <w:r w:rsidR="00D12EAE">
        <w:rPr>
          <w:b/>
          <w:lang w:val="de-AT"/>
        </w:rPr>
        <w:t>29</w:t>
      </w:r>
      <w:r w:rsidR="00E20F8D">
        <w:rPr>
          <w:b/>
          <w:lang w:val="de-AT"/>
        </w:rPr>
        <w:t xml:space="preserve">. </w:t>
      </w:r>
      <w:r w:rsidR="00F57FA7" w:rsidRPr="0063260E">
        <w:rPr>
          <w:b/>
          <w:lang w:val="de-AT"/>
        </w:rPr>
        <w:t>Apri</w:t>
      </w:r>
      <w:r w:rsidR="00E20F8D">
        <w:rPr>
          <w:b/>
          <w:lang w:val="de-AT"/>
        </w:rPr>
        <w:t xml:space="preserve">l </w:t>
      </w:r>
      <w:r w:rsidR="00C655B3" w:rsidRPr="0063260E">
        <w:rPr>
          <w:b/>
          <w:lang w:val="de-AT"/>
        </w:rPr>
        <w:t>201</w:t>
      </w:r>
      <w:r w:rsidR="002630C3" w:rsidRPr="0063260E">
        <w:rPr>
          <w:b/>
          <w:lang w:val="de-AT"/>
        </w:rPr>
        <w:t>5</w:t>
      </w:r>
      <w:r w:rsidRPr="0063260E">
        <w:rPr>
          <w:b/>
          <w:lang w:val="de-AT"/>
        </w:rPr>
        <w:t xml:space="preserve">.  </w:t>
      </w:r>
      <w:r w:rsidR="003F58FB" w:rsidRPr="003F58FB">
        <w:rPr>
          <w:lang w:val="de-AT"/>
        </w:rPr>
        <w:t>Der i</w:t>
      </w:r>
      <w:r w:rsidR="00286658" w:rsidRPr="003F58FB">
        <w:rPr>
          <w:lang w:val="de-AT"/>
        </w:rPr>
        <w:t>nternational</w:t>
      </w:r>
      <w:r w:rsidR="003F58FB" w:rsidRPr="003F58FB">
        <w:rPr>
          <w:lang w:val="de-AT"/>
        </w:rPr>
        <w:t>e</w:t>
      </w:r>
      <w:r w:rsidR="00286658" w:rsidRPr="003F58FB">
        <w:rPr>
          <w:lang w:val="de-AT"/>
        </w:rPr>
        <w:t xml:space="preserve"> </w:t>
      </w:r>
      <w:r w:rsidR="003F58FB" w:rsidRPr="003F58FB">
        <w:rPr>
          <w:lang w:val="de-AT"/>
        </w:rPr>
        <w:t>T</w:t>
      </w:r>
      <w:r w:rsidR="00286658" w:rsidRPr="003F58FB">
        <w:rPr>
          <w:lang w:val="de-AT"/>
        </w:rPr>
        <w:t>echnolog</w:t>
      </w:r>
      <w:r w:rsidR="003F58FB" w:rsidRPr="003F58FB">
        <w:rPr>
          <w:lang w:val="de-AT"/>
        </w:rPr>
        <w:t xml:space="preserve">iekonzern </w:t>
      </w:r>
      <w:r w:rsidR="00286658" w:rsidRPr="003F58FB">
        <w:rPr>
          <w:lang w:val="de-AT"/>
        </w:rPr>
        <w:t xml:space="preserve">ANDRITZ </w:t>
      </w:r>
      <w:r w:rsidR="00E20F8D">
        <w:rPr>
          <w:lang w:val="de-AT"/>
        </w:rPr>
        <w:t xml:space="preserve">erhielt </w:t>
      </w:r>
      <w:r w:rsidR="003F58FB" w:rsidRPr="003F58FB">
        <w:rPr>
          <w:lang w:val="de-AT"/>
        </w:rPr>
        <w:t xml:space="preserve">von </w:t>
      </w:r>
      <w:proofErr w:type="spellStart"/>
      <w:r w:rsidR="00C57298" w:rsidRPr="003F58FB">
        <w:rPr>
          <w:lang w:val="de-AT"/>
        </w:rPr>
        <w:t>Suzano</w:t>
      </w:r>
      <w:proofErr w:type="spellEnd"/>
      <w:r w:rsidR="0063260E">
        <w:rPr>
          <w:lang w:val="de-AT"/>
        </w:rPr>
        <w:t xml:space="preserve"> </w:t>
      </w:r>
      <w:r w:rsidR="00C57298" w:rsidRPr="003F58FB">
        <w:rPr>
          <w:lang w:val="de-AT"/>
        </w:rPr>
        <w:t xml:space="preserve">Papel e </w:t>
      </w:r>
      <w:proofErr w:type="spellStart"/>
      <w:r w:rsidR="00C57298" w:rsidRPr="003F58FB">
        <w:rPr>
          <w:lang w:val="de-AT"/>
        </w:rPr>
        <w:t>Celulose</w:t>
      </w:r>
      <w:proofErr w:type="spellEnd"/>
      <w:r w:rsidR="003F58FB" w:rsidRPr="003F58FB">
        <w:rPr>
          <w:lang w:val="de-AT"/>
        </w:rPr>
        <w:t xml:space="preserve"> den Auftrag </w:t>
      </w:r>
      <w:r w:rsidR="00E20F8D">
        <w:rPr>
          <w:lang w:val="de-AT"/>
        </w:rPr>
        <w:t xml:space="preserve">zum Umbau der </w:t>
      </w:r>
      <w:r w:rsidR="003F58FB">
        <w:rPr>
          <w:lang w:val="de-AT"/>
        </w:rPr>
        <w:t>Pa</w:t>
      </w:r>
      <w:r w:rsidR="00C57298" w:rsidRPr="003F58FB">
        <w:rPr>
          <w:lang w:val="de-AT"/>
        </w:rPr>
        <w:t>p</w:t>
      </w:r>
      <w:r w:rsidR="003F58FB">
        <w:rPr>
          <w:lang w:val="de-AT"/>
        </w:rPr>
        <w:t>i</w:t>
      </w:r>
      <w:r w:rsidR="00C57298" w:rsidRPr="003F58FB">
        <w:rPr>
          <w:lang w:val="de-AT"/>
        </w:rPr>
        <w:t>erma</w:t>
      </w:r>
      <w:r w:rsidR="003F58FB">
        <w:rPr>
          <w:lang w:val="de-AT"/>
        </w:rPr>
        <w:t>s</w:t>
      </w:r>
      <w:r w:rsidR="00C57298" w:rsidRPr="003F58FB">
        <w:rPr>
          <w:lang w:val="de-AT"/>
        </w:rPr>
        <w:t xml:space="preserve">chine </w:t>
      </w:r>
      <w:r w:rsidR="003F58FB">
        <w:rPr>
          <w:lang w:val="de-AT"/>
        </w:rPr>
        <w:t xml:space="preserve">im Werk </w:t>
      </w:r>
      <w:proofErr w:type="spellStart"/>
      <w:r w:rsidR="00C57298" w:rsidRPr="003F58FB">
        <w:rPr>
          <w:lang w:val="de-AT"/>
        </w:rPr>
        <w:t>Suzano</w:t>
      </w:r>
      <w:proofErr w:type="spellEnd"/>
      <w:r w:rsidR="003F58FB">
        <w:rPr>
          <w:lang w:val="de-AT"/>
        </w:rPr>
        <w:t xml:space="preserve">, </w:t>
      </w:r>
      <w:r w:rsidR="00296901" w:rsidRPr="003F58FB">
        <w:rPr>
          <w:lang w:val="de-AT"/>
        </w:rPr>
        <w:t>S</w:t>
      </w:r>
      <w:r w:rsidR="008C0DAB" w:rsidRPr="003F58FB">
        <w:rPr>
          <w:lang w:val="de-AT"/>
        </w:rPr>
        <w:t>ão Paul</w:t>
      </w:r>
      <w:r w:rsidR="00831141" w:rsidRPr="003F58FB">
        <w:rPr>
          <w:lang w:val="de-AT"/>
        </w:rPr>
        <w:t>o</w:t>
      </w:r>
      <w:r w:rsidR="00865C90" w:rsidRPr="003F58FB">
        <w:rPr>
          <w:lang w:val="de-AT"/>
        </w:rPr>
        <w:t>.</w:t>
      </w:r>
      <w:r w:rsidR="00487B86" w:rsidRPr="003F58FB">
        <w:rPr>
          <w:lang w:val="de-AT"/>
        </w:rPr>
        <w:t xml:space="preserve"> </w:t>
      </w:r>
      <w:r w:rsidR="003F58FB" w:rsidRPr="003F58FB">
        <w:rPr>
          <w:lang w:val="de-AT"/>
        </w:rPr>
        <w:t xml:space="preserve">Nach dem Umbau wird die Anlage </w:t>
      </w:r>
      <w:r w:rsidR="0063260E">
        <w:rPr>
          <w:lang w:val="de-AT"/>
        </w:rPr>
        <w:t xml:space="preserve">sowohl </w:t>
      </w:r>
      <w:proofErr w:type="spellStart"/>
      <w:r w:rsidR="00002EDA">
        <w:rPr>
          <w:lang w:val="de-AT"/>
        </w:rPr>
        <w:t>Fluff</w:t>
      </w:r>
      <w:proofErr w:type="spellEnd"/>
      <w:r w:rsidR="00002EDA">
        <w:rPr>
          <w:lang w:val="de-AT"/>
        </w:rPr>
        <w:t>-Zell</w:t>
      </w:r>
      <w:r w:rsidR="00002EDA" w:rsidRPr="003F58FB">
        <w:rPr>
          <w:lang w:val="de-AT"/>
        </w:rPr>
        <w:t xml:space="preserve">stoff </w:t>
      </w:r>
      <w:r w:rsidR="003F58FB">
        <w:rPr>
          <w:lang w:val="de-AT"/>
        </w:rPr>
        <w:t xml:space="preserve">aus </w:t>
      </w:r>
      <w:r w:rsidR="003F58FB" w:rsidRPr="003F58FB">
        <w:rPr>
          <w:lang w:val="de-AT"/>
        </w:rPr>
        <w:t xml:space="preserve">Eukalyptus </w:t>
      </w:r>
      <w:r w:rsidR="0063260E">
        <w:rPr>
          <w:lang w:val="de-AT"/>
        </w:rPr>
        <w:t xml:space="preserve">als auch </w:t>
      </w:r>
      <w:r w:rsidR="003F58FB" w:rsidRPr="003F58FB">
        <w:rPr>
          <w:lang w:val="de-AT"/>
        </w:rPr>
        <w:t xml:space="preserve">gestrichenes und </w:t>
      </w:r>
      <w:proofErr w:type="spellStart"/>
      <w:r w:rsidR="003F58FB" w:rsidRPr="003F58FB">
        <w:rPr>
          <w:lang w:val="de-AT"/>
        </w:rPr>
        <w:t>ungestrichenes</w:t>
      </w:r>
      <w:proofErr w:type="spellEnd"/>
      <w:r w:rsidR="003F58FB">
        <w:rPr>
          <w:lang w:val="de-AT"/>
        </w:rPr>
        <w:t>,</w:t>
      </w:r>
      <w:r w:rsidR="003F58FB" w:rsidRPr="003F58FB">
        <w:rPr>
          <w:lang w:val="de-AT"/>
        </w:rPr>
        <w:t xml:space="preserve"> holzfre</w:t>
      </w:r>
      <w:r w:rsidR="003F58FB">
        <w:rPr>
          <w:lang w:val="de-AT"/>
        </w:rPr>
        <w:t xml:space="preserve">ies Papier erzeugen. </w:t>
      </w:r>
      <w:r w:rsidR="003F58FB" w:rsidRPr="003F58FB">
        <w:rPr>
          <w:lang w:val="de-AT"/>
        </w:rPr>
        <w:t xml:space="preserve">Die Inbetriebnahme ist für das </w:t>
      </w:r>
      <w:r w:rsidR="007F3932">
        <w:rPr>
          <w:lang w:val="de-AT"/>
        </w:rPr>
        <w:t>4. </w:t>
      </w:r>
      <w:r w:rsidR="003F58FB" w:rsidRPr="003F58FB">
        <w:rPr>
          <w:lang w:val="de-AT"/>
        </w:rPr>
        <w:t xml:space="preserve">Quartal </w:t>
      </w:r>
      <w:r w:rsidR="00FE25DE" w:rsidRPr="003F58FB">
        <w:rPr>
          <w:lang w:val="de-AT"/>
        </w:rPr>
        <w:t>2015</w:t>
      </w:r>
      <w:r w:rsidR="003F58FB" w:rsidRPr="003F58FB">
        <w:rPr>
          <w:lang w:val="de-AT"/>
        </w:rPr>
        <w:t xml:space="preserve"> </w:t>
      </w:r>
      <w:r w:rsidR="007F3932">
        <w:rPr>
          <w:lang w:val="de-AT"/>
        </w:rPr>
        <w:t>geplant</w:t>
      </w:r>
      <w:r w:rsidR="00FE25DE" w:rsidRPr="003F58FB">
        <w:rPr>
          <w:lang w:val="de-AT"/>
        </w:rPr>
        <w:t>.</w:t>
      </w:r>
      <w:bookmarkStart w:id="0" w:name="_GoBack"/>
      <w:bookmarkEnd w:id="0"/>
    </w:p>
    <w:p w:rsidR="002630C3" w:rsidRPr="003F58FB" w:rsidRDefault="002630C3" w:rsidP="00E27538">
      <w:pPr>
        <w:rPr>
          <w:lang w:val="de-AT"/>
        </w:rPr>
      </w:pPr>
    </w:p>
    <w:p w:rsidR="008C0DAB" w:rsidRPr="00D52943" w:rsidRDefault="003F58FB" w:rsidP="0084276C">
      <w:pPr>
        <w:rPr>
          <w:lang w:val="de-AT"/>
        </w:rPr>
      </w:pPr>
      <w:r w:rsidRPr="003F58FB">
        <w:rPr>
          <w:lang w:val="de-AT"/>
        </w:rPr>
        <w:t xml:space="preserve">Die Maschine wird jährlich rund </w:t>
      </w:r>
      <w:r w:rsidR="008C0DAB" w:rsidRPr="003F58FB">
        <w:rPr>
          <w:lang w:val="de-AT"/>
        </w:rPr>
        <w:t>100</w:t>
      </w:r>
      <w:r w:rsidRPr="003F58FB">
        <w:rPr>
          <w:lang w:val="de-AT"/>
        </w:rPr>
        <w:t>.</w:t>
      </w:r>
      <w:r w:rsidR="008C0DAB" w:rsidRPr="003F58FB">
        <w:rPr>
          <w:lang w:val="de-AT"/>
        </w:rPr>
        <w:t>000</w:t>
      </w:r>
      <w:r w:rsidR="007F3932">
        <w:rPr>
          <w:lang w:val="de-AT"/>
        </w:rPr>
        <w:t> </w:t>
      </w:r>
      <w:r>
        <w:rPr>
          <w:lang w:val="de-AT"/>
        </w:rPr>
        <w:t>Tonnen Flockenzellstoff erzeugen.</w:t>
      </w:r>
      <w:r w:rsidR="001A58C4">
        <w:rPr>
          <w:lang w:val="de-AT"/>
        </w:rPr>
        <w:t xml:space="preserve"> </w:t>
      </w:r>
      <w:r w:rsidR="00EF2B27">
        <w:rPr>
          <w:lang w:val="de-AT"/>
        </w:rPr>
        <w:t>Mit</w:t>
      </w:r>
      <w:r w:rsidRPr="00D52943">
        <w:rPr>
          <w:lang w:val="de-AT"/>
        </w:rPr>
        <w:t xml:space="preserve"> diesem Umbau wird </w:t>
      </w:r>
      <w:proofErr w:type="spellStart"/>
      <w:r w:rsidR="00F7178F" w:rsidRPr="00D52943">
        <w:rPr>
          <w:lang w:val="de-AT"/>
        </w:rPr>
        <w:t>Suzano</w:t>
      </w:r>
      <w:proofErr w:type="spellEnd"/>
      <w:r w:rsidRPr="00D52943">
        <w:rPr>
          <w:lang w:val="de-AT"/>
        </w:rPr>
        <w:t xml:space="preserve"> der erste Produzent von </w:t>
      </w:r>
      <w:proofErr w:type="spellStart"/>
      <w:r w:rsidR="00672CB6">
        <w:rPr>
          <w:lang w:val="de-AT"/>
        </w:rPr>
        <w:t>Fluff</w:t>
      </w:r>
      <w:proofErr w:type="spellEnd"/>
      <w:r w:rsidR="00672CB6">
        <w:rPr>
          <w:lang w:val="de-AT"/>
        </w:rPr>
        <w:t>-Zellstoff</w:t>
      </w:r>
      <w:r w:rsidR="00672CB6" w:rsidRPr="00D52943">
        <w:rPr>
          <w:lang w:val="de-AT"/>
        </w:rPr>
        <w:t xml:space="preserve"> </w:t>
      </w:r>
      <w:r w:rsidRPr="00D52943">
        <w:rPr>
          <w:lang w:val="de-AT"/>
        </w:rPr>
        <w:t xml:space="preserve">in Brasilien </w:t>
      </w:r>
      <w:r w:rsidR="00D52943" w:rsidRPr="00D52943">
        <w:rPr>
          <w:lang w:val="de-AT"/>
        </w:rPr>
        <w:t xml:space="preserve">und </w:t>
      </w:r>
      <w:r w:rsidR="00D52943">
        <w:rPr>
          <w:lang w:val="de-AT"/>
        </w:rPr>
        <w:t xml:space="preserve">weltweit </w:t>
      </w:r>
      <w:r w:rsidR="00D52943" w:rsidRPr="00D52943">
        <w:rPr>
          <w:lang w:val="de-AT"/>
        </w:rPr>
        <w:t xml:space="preserve">der erste Hersteller von </w:t>
      </w:r>
      <w:proofErr w:type="spellStart"/>
      <w:r w:rsidR="00672CB6">
        <w:rPr>
          <w:lang w:val="de-AT"/>
        </w:rPr>
        <w:t>Fluff</w:t>
      </w:r>
      <w:proofErr w:type="spellEnd"/>
      <w:r w:rsidR="00672CB6">
        <w:rPr>
          <w:lang w:val="de-AT"/>
        </w:rPr>
        <w:t xml:space="preserve">-Zellstoff </w:t>
      </w:r>
      <w:r w:rsidR="007F3932">
        <w:rPr>
          <w:lang w:val="de-AT"/>
        </w:rPr>
        <w:t xml:space="preserve">aus </w:t>
      </w:r>
      <w:r w:rsidR="00D52943">
        <w:rPr>
          <w:lang w:val="de-AT"/>
        </w:rPr>
        <w:t>Kurzfaser</w:t>
      </w:r>
      <w:r w:rsidR="007F3932">
        <w:rPr>
          <w:lang w:val="de-AT"/>
        </w:rPr>
        <w:t>e</w:t>
      </w:r>
      <w:r w:rsidR="00044A46" w:rsidRPr="00D52943">
        <w:rPr>
          <w:lang w:val="de-AT"/>
        </w:rPr>
        <w:t>u</w:t>
      </w:r>
      <w:r w:rsidR="00D52943">
        <w:rPr>
          <w:lang w:val="de-AT"/>
        </w:rPr>
        <w:t>k</w:t>
      </w:r>
      <w:r w:rsidR="00044A46" w:rsidRPr="00D52943">
        <w:rPr>
          <w:lang w:val="de-AT"/>
        </w:rPr>
        <w:t>alyptus</w:t>
      </w:r>
      <w:r w:rsidR="00D52943">
        <w:rPr>
          <w:lang w:val="de-AT"/>
        </w:rPr>
        <w:t xml:space="preserve"> sein</w:t>
      </w:r>
      <w:r w:rsidR="008C0DAB" w:rsidRPr="00D52943">
        <w:rPr>
          <w:lang w:val="de-AT"/>
        </w:rPr>
        <w:t>.</w:t>
      </w:r>
      <w:r w:rsidR="0084276C" w:rsidRPr="00D52943">
        <w:rPr>
          <w:lang w:val="de-AT"/>
        </w:rPr>
        <w:t xml:space="preserve"> </w:t>
      </w:r>
      <w:r w:rsidR="00D52943">
        <w:rPr>
          <w:lang w:val="de-AT"/>
        </w:rPr>
        <w:t xml:space="preserve">Das Unternehmen zählt zu den größten integrierten Herstellern von Zellstoff </w:t>
      </w:r>
      <w:r w:rsidR="007F3932">
        <w:rPr>
          <w:lang w:val="de-AT"/>
        </w:rPr>
        <w:t xml:space="preserve">und Papier </w:t>
      </w:r>
      <w:r w:rsidR="00D52943">
        <w:rPr>
          <w:lang w:val="de-AT"/>
        </w:rPr>
        <w:t xml:space="preserve">in Lateinamerika. </w:t>
      </w:r>
      <w:r w:rsidR="00D52943" w:rsidRPr="00D52943">
        <w:rPr>
          <w:lang w:val="de-AT"/>
        </w:rPr>
        <w:t xml:space="preserve">Die wichtigsten Produkte sind </w:t>
      </w:r>
      <w:proofErr w:type="spellStart"/>
      <w:r w:rsidR="00D52943" w:rsidRPr="00D52943">
        <w:rPr>
          <w:lang w:val="de-AT"/>
        </w:rPr>
        <w:t>E</w:t>
      </w:r>
      <w:r w:rsidR="008C0DAB" w:rsidRPr="00D52943">
        <w:rPr>
          <w:lang w:val="de-AT"/>
        </w:rPr>
        <w:t>u</w:t>
      </w:r>
      <w:r w:rsidR="00D52943" w:rsidRPr="00D52943">
        <w:rPr>
          <w:lang w:val="de-AT"/>
        </w:rPr>
        <w:t>k</w:t>
      </w:r>
      <w:r w:rsidR="008C0DAB" w:rsidRPr="00D52943">
        <w:rPr>
          <w:lang w:val="de-AT"/>
        </w:rPr>
        <w:t>alyptus</w:t>
      </w:r>
      <w:r w:rsidR="0028084C">
        <w:rPr>
          <w:lang w:val="de-AT"/>
        </w:rPr>
        <w:softHyphen/>
      </w:r>
      <w:r w:rsidR="00D52943" w:rsidRPr="00D52943">
        <w:rPr>
          <w:lang w:val="de-AT"/>
        </w:rPr>
        <w:t>zellstoff</w:t>
      </w:r>
      <w:proofErr w:type="spellEnd"/>
      <w:r w:rsidR="0028084C">
        <w:rPr>
          <w:lang w:val="de-AT"/>
        </w:rPr>
        <w:t xml:space="preserve">, </w:t>
      </w:r>
      <w:r w:rsidR="00D52943" w:rsidRPr="00D52943">
        <w:rPr>
          <w:lang w:val="de-AT"/>
        </w:rPr>
        <w:t xml:space="preserve">Schreib- und Druckpapiere </w:t>
      </w:r>
      <w:r w:rsidR="0028084C">
        <w:rPr>
          <w:lang w:val="de-AT"/>
        </w:rPr>
        <w:t xml:space="preserve">sowie </w:t>
      </w:r>
      <w:r w:rsidR="00D52943">
        <w:rPr>
          <w:lang w:val="de-AT"/>
        </w:rPr>
        <w:t>Pappe</w:t>
      </w:r>
      <w:r w:rsidR="00D52943" w:rsidRPr="00D52943">
        <w:rPr>
          <w:lang w:val="de-AT"/>
        </w:rPr>
        <w:t>.</w:t>
      </w:r>
    </w:p>
    <w:p w:rsidR="008C0DAB" w:rsidRPr="00D52943" w:rsidRDefault="008C0DAB" w:rsidP="00E27538">
      <w:pPr>
        <w:rPr>
          <w:lang w:val="de-AT"/>
        </w:rPr>
      </w:pPr>
    </w:p>
    <w:p w:rsidR="00A30A6E" w:rsidRPr="007D5A19" w:rsidRDefault="00F4735C" w:rsidP="00A30A6E">
      <w:pPr>
        <w:jc w:val="center"/>
        <w:rPr>
          <w:lang w:val="de-AT"/>
        </w:rPr>
      </w:pPr>
      <w:r w:rsidRPr="007D5A19">
        <w:rPr>
          <w:lang w:val="de-AT"/>
        </w:rPr>
        <w:t>– End</w:t>
      </w:r>
      <w:r w:rsidR="00DB2CD3" w:rsidRPr="007D5A19">
        <w:rPr>
          <w:lang w:val="de-AT"/>
        </w:rPr>
        <w:t>e</w:t>
      </w:r>
      <w:r w:rsidRPr="007D5A19">
        <w:rPr>
          <w:lang w:val="de-AT"/>
        </w:rPr>
        <w:t xml:space="preserve"> –</w:t>
      </w:r>
    </w:p>
    <w:p w:rsidR="002D37D0" w:rsidRPr="007D5A19" w:rsidRDefault="002D37D0" w:rsidP="00A30A6E">
      <w:pPr>
        <w:jc w:val="center"/>
        <w:rPr>
          <w:lang w:val="de-AT"/>
        </w:rPr>
      </w:pPr>
    </w:p>
    <w:p w:rsidR="002D37D0" w:rsidRPr="007D5A19" w:rsidRDefault="002D37D0" w:rsidP="00CD41AD">
      <w:pPr>
        <w:tabs>
          <w:tab w:val="left" w:pos="4536"/>
        </w:tabs>
        <w:spacing w:line="240" w:lineRule="exact"/>
        <w:ind w:left="4820" w:hanging="4820"/>
        <w:rPr>
          <w:rFonts w:cs="Arial"/>
          <w:b/>
          <w:color w:val="000000"/>
          <w:sz w:val="18"/>
          <w:szCs w:val="18"/>
          <w:lang w:val="de-AT"/>
        </w:rPr>
      </w:pPr>
    </w:p>
    <w:p w:rsidR="003E3C69" w:rsidRPr="007D5A19" w:rsidRDefault="003E3C69" w:rsidP="00CD41AD">
      <w:pPr>
        <w:tabs>
          <w:tab w:val="left" w:pos="4536"/>
        </w:tabs>
        <w:spacing w:line="240" w:lineRule="exact"/>
        <w:ind w:left="4820" w:hanging="4820"/>
        <w:rPr>
          <w:rFonts w:cs="Arial"/>
          <w:b/>
          <w:color w:val="000000"/>
          <w:sz w:val="18"/>
          <w:szCs w:val="18"/>
          <w:lang w:val="de-AT"/>
        </w:rPr>
      </w:pPr>
    </w:p>
    <w:p w:rsidR="0028084C" w:rsidRPr="007D5A19" w:rsidRDefault="0028084C" w:rsidP="00CD41AD">
      <w:pPr>
        <w:tabs>
          <w:tab w:val="left" w:pos="4536"/>
        </w:tabs>
        <w:spacing w:line="240" w:lineRule="exact"/>
        <w:ind w:left="4820" w:hanging="4820"/>
        <w:rPr>
          <w:rFonts w:cs="Arial"/>
          <w:b/>
          <w:color w:val="000000"/>
          <w:sz w:val="18"/>
          <w:szCs w:val="18"/>
          <w:lang w:val="de-AT"/>
        </w:rPr>
      </w:pPr>
    </w:p>
    <w:p w:rsidR="0028084C" w:rsidRPr="007D5A19" w:rsidRDefault="0028084C" w:rsidP="00CD41AD">
      <w:pPr>
        <w:tabs>
          <w:tab w:val="left" w:pos="4536"/>
        </w:tabs>
        <w:spacing w:line="240" w:lineRule="exact"/>
        <w:ind w:left="4820" w:hanging="4820"/>
        <w:rPr>
          <w:rFonts w:cs="Arial"/>
          <w:b/>
          <w:color w:val="000000"/>
          <w:sz w:val="18"/>
          <w:szCs w:val="18"/>
          <w:lang w:val="de-AT"/>
        </w:rPr>
      </w:pPr>
    </w:p>
    <w:p w:rsidR="0028084C" w:rsidRPr="007D5A19" w:rsidRDefault="0028084C" w:rsidP="00CD41AD">
      <w:pPr>
        <w:tabs>
          <w:tab w:val="left" w:pos="4536"/>
        </w:tabs>
        <w:spacing w:line="240" w:lineRule="exact"/>
        <w:ind w:left="4820" w:hanging="4820"/>
        <w:rPr>
          <w:rFonts w:cs="Arial"/>
          <w:b/>
          <w:color w:val="000000"/>
          <w:sz w:val="18"/>
          <w:szCs w:val="18"/>
          <w:lang w:val="de-AT"/>
        </w:rPr>
      </w:pPr>
    </w:p>
    <w:p w:rsidR="0028084C" w:rsidRPr="007D5A19" w:rsidRDefault="0028084C" w:rsidP="00CD41AD">
      <w:pPr>
        <w:tabs>
          <w:tab w:val="left" w:pos="4536"/>
        </w:tabs>
        <w:spacing w:line="240" w:lineRule="exact"/>
        <w:ind w:left="4820" w:hanging="4820"/>
        <w:rPr>
          <w:rFonts w:cs="Arial"/>
          <w:b/>
          <w:color w:val="000000"/>
          <w:sz w:val="18"/>
          <w:szCs w:val="18"/>
          <w:lang w:val="de-AT"/>
        </w:rPr>
      </w:pPr>
    </w:p>
    <w:p w:rsidR="0028084C" w:rsidRDefault="0028084C" w:rsidP="0028084C">
      <w:pPr>
        <w:spacing w:line="240" w:lineRule="exact"/>
        <w:outlineLvl w:val="0"/>
        <w:rPr>
          <w:b/>
          <w:bCs/>
          <w:sz w:val="18"/>
          <w:szCs w:val="18"/>
          <w:lang w:val="de-AT"/>
        </w:rPr>
      </w:pPr>
      <w:r>
        <w:rPr>
          <w:b/>
          <w:bCs/>
          <w:sz w:val="18"/>
          <w:szCs w:val="18"/>
          <w:lang w:val="de-AT"/>
        </w:rPr>
        <w:t>D</w:t>
      </w:r>
      <w:r w:rsidRPr="0028084C">
        <w:rPr>
          <w:b/>
          <w:bCs/>
          <w:sz w:val="18"/>
          <w:szCs w:val="18"/>
          <w:lang w:val="de-AT"/>
        </w:rPr>
        <w:t>ownload Presse-Information</w:t>
      </w:r>
    </w:p>
    <w:p w:rsidR="0028084C" w:rsidRDefault="0028084C" w:rsidP="0028084C">
      <w:pPr>
        <w:spacing w:line="240" w:lineRule="exact"/>
        <w:outlineLvl w:val="0"/>
        <w:rPr>
          <w:bCs/>
          <w:sz w:val="18"/>
          <w:szCs w:val="18"/>
          <w:lang w:val="de-AT"/>
        </w:rPr>
      </w:pPr>
      <w:r>
        <w:rPr>
          <w:bCs/>
          <w:sz w:val="18"/>
          <w:szCs w:val="18"/>
          <w:lang w:val="de-AT"/>
        </w:rPr>
        <w:t xml:space="preserve">Die </w:t>
      </w:r>
      <w:r w:rsidRPr="0028084C">
        <w:rPr>
          <w:bCs/>
          <w:sz w:val="18"/>
          <w:szCs w:val="18"/>
          <w:lang w:val="de-AT"/>
        </w:rPr>
        <w:t xml:space="preserve">Presse-Information </w:t>
      </w:r>
      <w:r>
        <w:rPr>
          <w:bCs/>
          <w:sz w:val="18"/>
          <w:szCs w:val="18"/>
          <w:lang w:val="de-AT"/>
        </w:rPr>
        <w:t xml:space="preserve">steht </w:t>
      </w:r>
      <w:r w:rsidRPr="0028084C">
        <w:rPr>
          <w:bCs/>
          <w:sz w:val="18"/>
          <w:szCs w:val="18"/>
          <w:lang w:val="de-AT"/>
        </w:rPr>
        <w:t xml:space="preserve">unter </w:t>
      </w:r>
      <w:hyperlink r:id="rId9" w:history="1">
        <w:r w:rsidRPr="0028084C">
          <w:rPr>
            <w:rStyle w:val="Hyperlink"/>
            <w:bCs/>
            <w:sz w:val="18"/>
            <w:szCs w:val="18"/>
            <w:lang w:val="de-AT"/>
          </w:rPr>
          <w:t>www.andritz.com/news-de</w:t>
        </w:r>
      </w:hyperlink>
      <w:r w:rsidRPr="0028084C">
        <w:rPr>
          <w:bCs/>
          <w:sz w:val="18"/>
          <w:szCs w:val="18"/>
          <w:lang w:val="de-AT"/>
        </w:rPr>
        <w:t xml:space="preserve"> zum Download zur Verfügung.</w:t>
      </w:r>
    </w:p>
    <w:p w:rsidR="0028084C" w:rsidRPr="0028084C" w:rsidRDefault="0028084C" w:rsidP="0028084C">
      <w:pPr>
        <w:spacing w:line="240" w:lineRule="exact"/>
        <w:outlineLvl w:val="0"/>
        <w:rPr>
          <w:bCs/>
          <w:sz w:val="18"/>
          <w:szCs w:val="18"/>
          <w:lang w:val="de-AT"/>
        </w:rPr>
      </w:pPr>
    </w:p>
    <w:p w:rsidR="0028084C" w:rsidRPr="0028084C" w:rsidRDefault="0028084C" w:rsidP="0028084C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MS Mincho" w:eastAsia="MS Mincho" w:hAnsi="MS Mincho" w:cs="Times New Roman"/>
          <w:b/>
          <w:color w:val="000000"/>
          <w:sz w:val="18"/>
          <w:szCs w:val="18"/>
          <w:lang w:val="de-AT"/>
        </w:rPr>
      </w:pPr>
      <w:r w:rsidRPr="0028084C">
        <w:rPr>
          <w:rStyle w:val="BesuchterHyperlink"/>
          <w:rFonts w:ascii="Arial" w:hAnsi="Arial"/>
          <w:b/>
          <w:snapToGrid/>
          <w:color w:val="000000"/>
          <w:sz w:val="18"/>
          <w:u w:val="none"/>
          <w:lang w:val="de-AT"/>
        </w:rPr>
        <w:t>Bei Rückfragen kontaktieren Sie bitte:</w:t>
      </w:r>
    </w:p>
    <w:p w:rsidR="0028084C" w:rsidRPr="00AC15CB" w:rsidRDefault="0028084C" w:rsidP="0028084C">
      <w:pPr>
        <w:spacing w:line="240" w:lineRule="exact"/>
        <w:outlineLvl w:val="0"/>
        <w:rPr>
          <w:sz w:val="18"/>
          <w:szCs w:val="18"/>
        </w:rPr>
      </w:pPr>
      <w:r w:rsidRPr="00AC15CB">
        <w:rPr>
          <w:sz w:val="18"/>
        </w:rPr>
        <w:t>Oliver Pokorny</w:t>
      </w:r>
    </w:p>
    <w:p w:rsidR="0028084C" w:rsidRPr="00AC15CB" w:rsidRDefault="0028084C" w:rsidP="0028084C">
      <w:pPr>
        <w:spacing w:line="240" w:lineRule="exact"/>
        <w:rPr>
          <w:sz w:val="18"/>
          <w:szCs w:val="18"/>
        </w:rPr>
      </w:pPr>
      <w:r>
        <w:rPr>
          <w:sz w:val="18"/>
        </w:rPr>
        <w:t xml:space="preserve">Head of </w:t>
      </w:r>
      <w:r w:rsidRPr="00AC15CB">
        <w:rPr>
          <w:sz w:val="18"/>
        </w:rPr>
        <w:t>Corporate Communications</w:t>
      </w:r>
    </w:p>
    <w:p w:rsidR="0028084C" w:rsidRPr="00AC15CB" w:rsidRDefault="0028084C" w:rsidP="0028084C">
      <w:pPr>
        <w:spacing w:line="240" w:lineRule="exact"/>
        <w:rPr>
          <w:sz w:val="18"/>
          <w:szCs w:val="18"/>
        </w:rPr>
      </w:pPr>
      <w:r w:rsidRPr="00AC15CB">
        <w:rPr>
          <w:sz w:val="18"/>
        </w:rPr>
        <w:t>oliver.pokorny@andritz.com</w:t>
      </w:r>
    </w:p>
    <w:p w:rsidR="0028084C" w:rsidRPr="00AC15CB" w:rsidRDefault="0028084C" w:rsidP="0028084C">
      <w:pPr>
        <w:spacing w:line="240" w:lineRule="exact"/>
        <w:rPr>
          <w:sz w:val="18"/>
          <w:szCs w:val="18"/>
        </w:rPr>
      </w:pPr>
      <w:r w:rsidRPr="00AC15CB">
        <w:rPr>
          <w:sz w:val="18"/>
        </w:rPr>
        <w:t>www.andritz.com</w:t>
      </w:r>
    </w:p>
    <w:p w:rsidR="0028084C" w:rsidRPr="00AC15CB" w:rsidRDefault="0028084C" w:rsidP="0028084C">
      <w:pPr>
        <w:spacing w:line="240" w:lineRule="exact"/>
        <w:outlineLvl w:val="0"/>
        <w:rPr>
          <w:bCs/>
          <w:sz w:val="18"/>
          <w:szCs w:val="18"/>
        </w:rPr>
      </w:pPr>
    </w:p>
    <w:p w:rsidR="0028084C" w:rsidRPr="0028084C" w:rsidRDefault="0028084C" w:rsidP="0028084C">
      <w:pPr>
        <w:spacing w:line="240" w:lineRule="exact"/>
        <w:outlineLvl w:val="0"/>
        <w:rPr>
          <w:b/>
          <w:bCs/>
          <w:sz w:val="18"/>
          <w:szCs w:val="18"/>
          <w:lang w:val="de-AT"/>
        </w:rPr>
      </w:pPr>
      <w:r w:rsidRPr="0028084C">
        <w:rPr>
          <w:b/>
          <w:bCs/>
          <w:sz w:val="18"/>
          <w:szCs w:val="18"/>
          <w:lang w:val="de-AT"/>
        </w:rPr>
        <w:t>Die ANDRITZ-GRUPPE</w:t>
      </w:r>
    </w:p>
    <w:p w:rsidR="0028084C" w:rsidRPr="0028084C" w:rsidRDefault="0028084C" w:rsidP="0028084C">
      <w:pPr>
        <w:spacing w:line="240" w:lineRule="exact"/>
        <w:rPr>
          <w:rFonts w:cs="Courier New"/>
          <w:color w:val="000000"/>
          <w:sz w:val="18"/>
          <w:szCs w:val="20"/>
          <w:lang w:val="de-AT"/>
        </w:rPr>
      </w:pPr>
      <w:r w:rsidRPr="0028084C">
        <w:rPr>
          <w:rFonts w:cs="Courier New"/>
          <w:color w:val="000000"/>
          <w:sz w:val="18"/>
          <w:szCs w:val="20"/>
          <w:lang w:val="de-AT"/>
        </w:rPr>
        <w:t>ANDRITZ ist einer der weltweit führenden Lieferanten von Anlagen, Ausrüstungen und Serviceleistungen für Wasserkraftwerke, die Zellstoff- und Papierindustrie, die Metall verarbeitende Industrie und Stahlindustrie sowie die kommunale und industrielle Fest-Flüssig-Trennung. Der Hauptsitz des börsennotierten Technologiekonzerns, der weltweit knapp 25.000 Mitarbeiter beschäftigt, befindet sich in Graz, Österreich. ANDRITZ betreibt mehr als 250 Standorte weltweit.</w:t>
      </w:r>
    </w:p>
    <w:p w:rsidR="0028084C" w:rsidRDefault="0028084C" w:rsidP="0028084C">
      <w:pPr>
        <w:spacing w:line="240" w:lineRule="exact"/>
        <w:rPr>
          <w:b/>
          <w:sz w:val="18"/>
          <w:szCs w:val="18"/>
          <w:lang w:val="de-AT"/>
        </w:rPr>
      </w:pPr>
    </w:p>
    <w:p w:rsidR="0028084C" w:rsidRDefault="0028084C" w:rsidP="0028084C">
      <w:pPr>
        <w:spacing w:line="240" w:lineRule="exact"/>
        <w:rPr>
          <w:b/>
          <w:sz w:val="18"/>
          <w:szCs w:val="18"/>
          <w:lang w:val="de-AT"/>
        </w:rPr>
      </w:pPr>
    </w:p>
    <w:p w:rsidR="0028084C" w:rsidRDefault="0028084C" w:rsidP="0028084C">
      <w:pPr>
        <w:spacing w:line="240" w:lineRule="exact"/>
        <w:rPr>
          <w:b/>
          <w:sz w:val="18"/>
          <w:szCs w:val="18"/>
          <w:lang w:val="de-AT"/>
        </w:rPr>
      </w:pPr>
    </w:p>
    <w:p w:rsidR="0028084C" w:rsidRDefault="0028084C" w:rsidP="0028084C">
      <w:pPr>
        <w:spacing w:line="240" w:lineRule="exact"/>
        <w:rPr>
          <w:b/>
          <w:sz w:val="18"/>
          <w:szCs w:val="18"/>
          <w:lang w:val="de-AT"/>
        </w:rPr>
      </w:pPr>
    </w:p>
    <w:p w:rsidR="0028084C" w:rsidRDefault="0028084C" w:rsidP="0028084C">
      <w:pPr>
        <w:spacing w:line="240" w:lineRule="exact"/>
        <w:rPr>
          <w:b/>
          <w:sz w:val="18"/>
          <w:szCs w:val="18"/>
          <w:lang w:val="de-AT"/>
        </w:rPr>
      </w:pPr>
    </w:p>
    <w:p w:rsidR="0028084C" w:rsidRDefault="0028084C" w:rsidP="0028084C">
      <w:pPr>
        <w:spacing w:line="240" w:lineRule="exact"/>
        <w:rPr>
          <w:b/>
          <w:sz w:val="18"/>
          <w:szCs w:val="18"/>
          <w:lang w:val="de-AT"/>
        </w:rPr>
      </w:pPr>
    </w:p>
    <w:p w:rsidR="00865749" w:rsidRDefault="00865749" w:rsidP="0028084C">
      <w:pPr>
        <w:spacing w:line="240" w:lineRule="exact"/>
        <w:rPr>
          <w:b/>
          <w:sz w:val="18"/>
          <w:szCs w:val="18"/>
          <w:lang w:val="de-AT"/>
        </w:rPr>
      </w:pPr>
    </w:p>
    <w:p w:rsidR="00865749" w:rsidRDefault="00865749" w:rsidP="0028084C">
      <w:pPr>
        <w:spacing w:line="240" w:lineRule="exact"/>
        <w:rPr>
          <w:b/>
          <w:sz w:val="18"/>
          <w:szCs w:val="18"/>
          <w:lang w:val="de-AT"/>
        </w:rPr>
      </w:pPr>
    </w:p>
    <w:p w:rsidR="00865749" w:rsidRDefault="00865749" w:rsidP="0028084C">
      <w:pPr>
        <w:spacing w:line="240" w:lineRule="exact"/>
        <w:rPr>
          <w:b/>
          <w:sz w:val="18"/>
          <w:szCs w:val="18"/>
          <w:lang w:val="de-AT"/>
        </w:rPr>
      </w:pPr>
    </w:p>
    <w:p w:rsidR="00865749" w:rsidRDefault="00865749" w:rsidP="0028084C">
      <w:pPr>
        <w:spacing w:line="240" w:lineRule="exact"/>
        <w:rPr>
          <w:b/>
          <w:sz w:val="18"/>
          <w:szCs w:val="18"/>
          <w:lang w:val="de-AT"/>
        </w:rPr>
      </w:pPr>
    </w:p>
    <w:p w:rsidR="00865749" w:rsidRDefault="00865749" w:rsidP="0028084C">
      <w:pPr>
        <w:spacing w:line="240" w:lineRule="exact"/>
        <w:rPr>
          <w:b/>
          <w:sz w:val="18"/>
          <w:szCs w:val="18"/>
          <w:lang w:val="de-AT"/>
        </w:rPr>
      </w:pPr>
    </w:p>
    <w:p w:rsidR="0028084C" w:rsidRPr="0028084C" w:rsidRDefault="0028084C" w:rsidP="0028084C">
      <w:pPr>
        <w:spacing w:line="240" w:lineRule="exact"/>
        <w:rPr>
          <w:b/>
          <w:sz w:val="18"/>
          <w:szCs w:val="18"/>
          <w:lang w:val="de-AT"/>
        </w:rPr>
      </w:pPr>
      <w:r w:rsidRPr="0028084C">
        <w:rPr>
          <w:b/>
          <w:sz w:val="18"/>
          <w:szCs w:val="18"/>
          <w:lang w:val="de-AT"/>
        </w:rPr>
        <w:t>ANDRITZ PULP &amp; PAPER</w:t>
      </w:r>
    </w:p>
    <w:p w:rsidR="0028084C" w:rsidRPr="0028084C" w:rsidRDefault="0028084C" w:rsidP="0028084C">
      <w:pPr>
        <w:spacing w:line="240" w:lineRule="exact"/>
        <w:rPr>
          <w:sz w:val="18"/>
          <w:szCs w:val="18"/>
          <w:lang w:val="de-AT" w:eastAsia="de-AT"/>
        </w:rPr>
      </w:pPr>
      <w:r w:rsidRPr="0028084C">
        <w:rPr>
          <w:sz w:val="18"/>
          <w:szCs w:val="18"/>
          <w:lang w:val="de-AT" w:eastAsia="de-AT"/>
        </w:rPr>
        <w:t xml:space="preserve">ANDRITZ PULP &amp; PAPER ist ein weltweit führender Anbieter von Anlagen, Systemen und Serviceleistungen für die Erzeugung und Weiterverarbeitung aller Arten von Faserstoffen, Papier, </w:t>
      </w:r>
      <w:proofErr w:type="spellStart"/>
      <w:r w:rsidRPr="0028084C">
        <w:rPr>
          <w:sz w:val="18"/>
          <w:szCs w:val="18"/>
          <w:lang w:val="de-AT" w:eastAsia="de-AT"/>
        </w:rPr>
        <w:t>Tissuepapier</w:t>
      </w:r>
      <w:proofErr w:type="spellEnd"/>
      <w:r w:rsidRPr="0028084C">
        <w:rPr>
          <w:sz w:val="18"/>
          <w:szCs w:val="18"/>
          <w:lang w:val="de-AT" w:eastAsia="de-AT"/>
        </w:rPr>
        <w:t xml:space="preserve"> und Karton. Die Technologien umfassen die Verarbeitung von Holz, </w:t>
      </w:r>
      <w:proofErr w:type="spellStart"/>
      <w:r w:rsidRPr="0028084C">
        <w:rPr>
          <w:sz w:val="18"/>
          <w:szCs w:val="18"/>
          <w:lang w:val="de-AT" w:eastAsia="de-AT"/>
        </w:rPr>
        <w:t>Einjahrespflanzen</w:t>
      </w:r>
      <w:proofErr w:type="spellEnd"/>
      <w:r w:rsidRPr="0028084C">
        <w:rPr>
          <w:sz w:val="18"/>
          <w:szCs w:val="18"/>
          <w:lang w:val="de-AT" w:eastAsia="de-AT"/>
        </w:rPr>
        <w:t xml:space="preserve"> und Altpapier, die Erzeugung von Zellstoff, Holzstoff und Recyclingfaserstoffen, die Rückgewinnung und Wiederverwertung von Chemikalien, die Aufbereitung des </w:t>
      </w:r>
      <w:proofErr w:type="spellStart"/>
      <w:r w:rsidRPr="0028084C">
        <w:rPr>
          <w:sz w:val="18"/>
          <w:szCs w:val="18"/>
          <w:lang w:val="de-AT" w:eastAsia="de-AT"/>
        </w:rPr>
        <w:t>Papier</w:t>
      </w:r>
      <w:r>
        <w:rPr>
          <w:sz w:val="18"/>
          <w:szCs w:val="18"/>
          <w:lang w:val="de-AT" w:eastAsia="de-AT"/>
        </w:rPr>
        <w:softHyphen/>
      </w:r>
      <w:r w:rsidRPr="0028084C">
        <w:rPr>
          <w:sz w:val="18"/>
          <w:szCs w:val="18"/>
          <w:lang w:val="de-AT" w:eastAsia="de-AT"/>
        </w:rPr>
        <w:t>maschineneintrags</w:t>
      </w:r>
      <w:proofErr w:type="spellEnd"/>
      <w:r w:rsidRPr="0028084C">
        <w:rPr>
          <w:sz w:val="18"/>
          <w:szCs w:val="18"/>
          <w:lang w:val="de-AT" w:eastAsia="de-AT"/>
        </w:rPr>
        <w:t xml:space="preserve">, die Erzeugung von Papier, </w:t>
      </w:r>
      <w:proofErr w:type="spellStart"/>
      <w:r w:rsidRPr="0028084C">
        <w:rPr>
          <w:sz w:val="18"/>
          <w:szCs w:val="18"/>
          <w:lang w:val="de-AT" w:eastAsia="de-AT"/>
        </w:rPr>
        <w:t>Tissuepapier</w:t>
      </w:r>
      <w:proofErr w:type="spellEnd"/>
      <w:r w:rsidRPr="0028084C">
        <w:rPr>
          <w:sz w:val="18"/>
          <w:szCs w:val="18"/>
          <w:lang w:val="de-AT" w:eastAsia="de-AT"/>
        </w:rPr>
        <w:t xml:space="preserve"> und Karton, die Veredelung und Beschichtung von Papier sowie die </w:t>
      </w:r>
      <w:proofErr w:type="spellStart"/>
      <w:r w:rsidRPr="0028084C">
        <w:rPr>
          <w:sz w:val="18"/>
          <w:szCs w:val="18"/>
          <w:lang w:val="de-AT" w:eastAsia="de-AT"/>
        </w:rPr>
        <w:t>Rejekt</w:t>
      </w:r>
      <w:proofErr w:type="spellEnd"/>
      <w:r w:rsidRPr="0028084C">
        <w:rPr>
          <w:sz w:val="18"/>
          <w:szCs w:val="18"/>
          <w:lang w:val="de-AT" w:eastAsia="de-AT"/>
        </w:rPr>
        <w:t xml:space="preserve">- und Schlammbehandlung. Das Serviceangebot inkludiert Modernisierungen, Umbauten, Ersatz- und Verschleißteile, Wartung und Instandhaltung sowie Maschinentransfer und Gebrauchtanlagen. Dem Geschäftsbereich zugeordnet sind auch die Bereiche Biomasse-, Dampf- und Rückgewinnungskessel sowie </w:t>
      </w:r>
      <w:proofErr w:type="spellStart"/>
      <w:r w:rsidRPr="0028084C">
        <w:rPr>
          <w:sz w:val="18"/>
          <w:szCs w:val="18"/>
          <w:lang w:val="de-AT" w:eastAsia="de-AT"/>
        </w:rPr>
        <w:t>Gasifizierungsanlagen</w:t>
      </w:r>
      <w:proofErr w:type="spellEnd"/>
      <w:r w:rsidRPr="0028084C">
        <w:rPr>
          <w:sz w:val="18"/>
          <w:szCs w:val="18"/>
          <w:lang w:val="de-AT" w:eastAsia="de-AT"/>
        </w:rPr>
        <w:t xml:space="preserve"> für die Energieerzeugung, Rauchgasreinigungsanlagen, Produktionstechnologien für Biotreibstoffe der zweiten Generation, </w:t>
      </w:r>
      <w:proofErr w:type="spellStart"/>
      <w:r w:rsidRPr="0028084C">
        <w:rPr>
          <w:sz w:val="18"/>
          <w:szCs w:val="18"/>
          <w:lang w:val="de-AT" w:eastAsia="de-AT"/>
        </w:rPr>
        <w:t>Biomassetorrefizierung</w:t>
      </w:r>
      <w:proofErr w:type="spellEnd"/>
      <w:r w:rsidRPr="0028084C">
        <w:rPr>
          <w:sz w:val="18"/>
          <w:szCs w:val="18"/>
          <w:lang w:val="de-AT" w:eastAsia="de-AT"/>
        </w:rPr>
        <w:t>, Anlagen zur Produktion von Vliesstoffen, Viskosezellstoff, Kunststofffolien und Faserplatten (MDF) sowie Recyclinganlagen.</w:t>
      </w:r>
    </w:p>
    <w:p w:rsidR="00CD41AD" w:rsidRDefault="00CD41AD" w:rsidP="0028084C">
      <w:pPr>
        <w:tabs>
          <w:tab w:val="left" w:pos="4536"/>
        </w:tabs>
        <w:spacing w:line="240" w:lineRule="exact"/>
        <w:ind w:left="4820" w:hanging="4820"/>
        <w:rPr>
          <w:sz w:val="18"/>
          <w:szCs w:val="18"/>
          <w:lang w:val="de-AT"/>
        </w:rPr>
      </w:pPr>
    </w:p>
    <w:p w:rsidR="0056549A" w:rsidRPr="00865749" w:rsidRDefault="0056549A" w:rsidP="0056549A">
      <w:pPr>
        <w:spacing w:line="240" w:lineRule="exact"/>
        <w:rPr>
          <w:rFonts w:cs="Arial"/>
          <w:b/>
          <w:bCs/>
          <w:sz w:val="18"/>
          <w:szCs w:val="18"/>
          <w:lang w:val="de-AT" w:eastAsia="de-AT" w:bidi="de-AT"/>
        </w:rPr>
      </w:pPr>
      <w:r w:rsidRPr="00865749">
        <w:rPr>
          <w:rFonts w:cs="Arial"/>
          <w:b/>
          <w:sz w:val="18"/>
          <w:szCs w:val="18"/>
          <w:lang w:val="de-AT" w:eastAsia="de-AT" w:bidi="de-AT"/>
        </w:rPr>
        <w:t xml:space="preserve">Über </w:t>
      </w:r>
      <w:proofErr w:type="spellStart"/>
      <w:r w:rsidRPr="00865749">
        <w:rPr>
          <w:rFonts w:cs="Arial"/>
          <w:b/>
          <w:sz w:val="18"/>
          <w:szCs w:val="18"/>
          <w:lang w:val="de-AT" w:eastAsia="de-AT" w:bidi="de-AT"/>
        </w:rPr>
        <w:t>Suzano</w:t>
      </w:r>
      <w:proofErr w:type="spellEnd"/>
      <w:r w:rsidRPr="00865749">
        <w:rPr>
          <w:rFonts w:cs="Arial"/>
          <w:b/>
          <w:sz w:val="18"/>
          <w:szCs w:val="18"/>
          <w:lang w:val="de-AT" w:eastAsia="de-AT" w:bidi="de-AT"/>
        </w:rPr>
        <w:t xml:space="preserve"> Pulp </w:t>
      </w:r>
      <w:proofErr w:type="spellStart"/>
      <w:r w:rsidRPr="00865749">
        <w:rPr>
          <w:rFonts w:cs="Arial"/>
          <w:b/>
          <w:sz w:val="18"/>
          <w:szCs w:val="18"/>
          <w:lang w:val="de-AT" w:eastAsia="de-AT" w:bidi="de-AT"/>
        </w:rPr>
        <w:t>and</w:t>
      </w:r>
      <w:proofErr w:type="spellEnd"/>
      <w:r w:rsidRPr="00865749">
        <w:rPr>
          <w:rFonts w:cs="Arial"/>
          <w:b/>
          <w:sz w:val="18"/>
          <w:szCs w:val="18"/>
          <w:lang w:val="de-AT" w:eastAsia="de-AT" w:bidi="de-AT"/>
        </w:rPr>
        <w:t xml:space="preserve"> Paper</w:t>
      </w:r>
    </w:p>
    <w:p w:rsidR="0056549A" w:rsidRPr="00865749" w:rsidRDefault="0056549A" w:rsidP="0056549A">
      <w:pPr>
        <w:spacing w:line="240" w:lineRule="exact"/>
        <w:rPr>
          <w:rFonts w:cs="Arial"/>
          <w:sz w:val="18"/>
          <w:szCs w:val="18"/>
          <w:lang w:val="de-AT" w:eastAsia="de-AT" w:bidi="de-AT"/>
        </w:rPr>
      </w:pPr>
      <w:proofErr w:type="spellStart"/>
      <w:r w:rsidRPr="00865749">
        <w:rPr>
          <w:rFonts w:cs="Arial"/>
          <w:sz w:val="18"/>
          <w:szCs w:val="18"/>
          <w:lang w:val="de-AT" w:eastAsia="de-AT" w:bidi="de-AT"/>
        </w:rPr>
        <w:t>Suzano</w:t>
      </w:r>
      <w:proofErr w:type="spellEnd"/>
      <w:r w:rsidRPr="00865749">
        <w:rPr>
          <w:rFonts w:cs="Arial"/>
          <w:sz w:val="18"/>
          <w:szCs w:val="18"/>
          <w:lang w:val="de-AT" w:eastAsia="de-AT" w:bidi="de-AT"/>
        </w:rPr>
        <w:t xml:space="preserve"> Pulp </w:t>
      </w:r>
      <w:proofErr w:type="spellStart"/>
      <w:r w:rsidRPr="00865749">
        <w:rPr>
          <w:rFonts w:cs="Arial"/>
          <w:sz w:val="18"/>
          <w:szCs w:val="18"/>
          <w:lang w:val="de-AT" w:eastAsia="de-AT" w:bidi="de-AT"/>
        </w:rPr>
        <w:t>and</w:t>
      </w:r>
      <w:proofErr w:type="spellEnd"/>
      <w:r w:rsidRPr="00865749">
        <w:rPr>
          <w:rFonts w:cs="Arial"/>
          <w:sz w:val="18"/>
          <w:szCs w:val="18"/>
          <w:lang w:val="de-AT" w:eastAsia="de-AT" w:bidi="de-AT"/>
        </w:rPr>
        <w:t xml:space="preserve"> Paper (Bovespa: SUZB5; OTC: SUZBY und </w:t>
      </w:r>
      <w:proofErr w:type="spellStart"/>
      <w:r w:rsidRPr="00865749">
        <w:rPr>
          <w:rFonts w:cs="Arial"/>
          <w:sz w:val="18"/>
          <w:szCs w:val="18"/>
          <w:lang w:val="de-AT" w:eastAsia="de-AT" w:bidi="de-AT"/>
        </w:rPr>
        <w:t>Latibex</w:t>
      </w:r>
      <w:proofErr w:type="spellEnd"/>
      <w:r w:rsidRPr="00865749">
        <w:rPr>
          <w:rFonts w:cs="Arial"/>
          <w:sz w:val="18"/>
          <w:szCs w:val="18"/>
          <w:lang w:val="de-AT" w:eastAsia="de-AT" w:bidi="de-AT"/>
        </w:rPr>
        <w:t xml:space="preserve">), eine Tochtergesellschaft der </w:t>
      </w:r>
      <w:proofErr w:type="spellStart"/>
      <w:r w:rsidRPr="00865749">
        <w:rPr>
          <w:rFonts w:cs="Arial"/>
          <w:sz w:val="18"/>
          <w:szCs w:val="18"/>
          <w:lang w:val="de-AT" w:eastAsia="de-AT" w:bidi="de-AT"/>
        </w:rPr>
        <w:t>Suzano</w:t>
      </w:r>
      <w:proofErr w:type="spellEnd"/>
      <w:r w:rsidRPr="00865749">
        <w:rPr>
          <w:rFonts w:cs="Arial"/>
          <w:sz w:val="18"/>
          <w:szCs w:val="18"/>
          <w:lang w:val="de-AT" w:eastAsia="de-AT" w:bidi="de-AT"/>
        </w:rPr>
        <w:t xml:space="preserve"> Holding und Teil der </w:t>
      </w:r>
      <w:proofErr w:type="spellStart"/>
      <w:r w:rsidRPr="00865749">
        <w:rPr>
          <w:rFonts w:cs="Arial"/>
          <w:sz w:val="18"/>
          <w:szCs w:val="18"/>
          <w:lang w:val="de-AT" w:eastAsia="de-AT" w:bidi="de-AT"/>
        </w:rPr>
        <w:t>Suzano</w:t>
      </w:r>
      <w:proofErr w:type="spellEnd"/>
      <w:r w:rsidRPr="00865749">
        <w:rPr>
          <w:rFonts w:cs="Arial"/>
          <w:sz w:val="18"/>
          <w:szCs w:val="18"/>
          <w:lang w:val="de-AT" w:eastAsia="de-AT" w:bidi="de-AT"/>
        </w:rPr>
        <w:t>-Gruppe, gehört zu den größten, vertikal integrierten Produzenten von Eu</w:t>
      </w:r>
      <w:r w:rsidR="00865749">
        <w:rPr>
          <w:rFonts w:cs="Arial"/>
          <w:sz w:val="18"/>
          <w:szCs w:val="18"/>
          <w:lang w:val="de-AT" w:eastAsia="de-AT" w:bidi="de-AT"/>
        </w:rPr>
        <w:t>k</w:t>
      </w:r>
      <w:r w:rsidRPr="00865749">
        <w:rPr>
          <w:rFonts w:cs="Arial"/>
          <w:sz w:val="18"/>
          <w:szCs w:val="18"/>
          <w:lang w:val="de-AT" w:eastAsia="de-AT" w:bidi="de-AT"/>
        </w:rPr>
        <w:t>alyptusholz, Papier und Zellstoff in Lateinamerika. Das Unternehmen investiert seit mehr als 90 Jahren in die Papier- und Zellstoffindustrie, und seine weltweite Tätigkeit erstreckt sich über rund 60 Länder. D</w:t>
      </w:r>
      <w:r w:rsidR="0025767D">
        <w:rPr>
          <w:rFonts w:cs="Arial"/>
          <w:sz w:val="18"/>
          <w:szCs w:val="18"/>
          <w:lang w:val="de-AT" w:eastAsia="de-AT" w:bidi="de-AT"/>
        </w:rPr>
        <w:t>as Unternehmen betreibt</w:t>
      </w:r>
      <w:r w:rsidRPr="00865749">
        <w:rPr>
          <w:rFonts w:cs="Arial"/>
          <w:sz w:val="18"/>
          <w:szCs w:val="18"/>
          <w:lang w:val="de-AT" w:eastAsia="de-AT" w:bidi="de-AT"/>
        </w:rPr>
        <w:t xml:space="preserve"> sechs Industrie</w:t>
      </w:r>
      <w:r w:rsidR="00F35459">
        <w:rPr>
          <w:rFonts w:cs="Arial"/>
          <w:sz w:val="18"/>
          <w:szCs w:val="18"/>
          <w:lang w:val="de-AT" w:eastAsia="de-AT" w:bidi="de-AT"/>
        </w:rPr>
        <w:t>anlagen</w:t>
      </w:r>
      <w:r w:rsidRPr="00865749">
        <w:rPr>
          <w:rFonts w:cs="Arial"/>
          <w:sz w:val="18"/>
          <w:szCs w:val="18"/>
          <w:lang w:val="de-AT" w:eastAsia="de-AT" w:bidi="de-AT"/>
        </w:rPr>
        <w:t xml:space="preserve">: </w:t>
      </w:r>
      <w:proofErr w:type="spellStart"/>
      <w:r w:rsidRPr="00865749">
        <w:rPr>
          <w:rFonts w:cs="Arial"/>
          <w:sz w:val="18"/>
          <w:szCs w:val="18"/>
          <w:lang w:val="de-AT" w:eastAsia="de-AT" w:bidi="de-AT"/>
        </w:rPr>
        <w:t>Suzano</w:t>
      </w:r>
      <w:proofErr w:type="spellEnd"/>
      <w:r w:rsidRPr="00865749">
        <w:rPr>
          <w:rFonts w:cs="Arial"/>
          <w:sz w:val="18"/>
          <w:szCs w:val="18"/>
          <w:lang w:val="de-AT" w:eastAsia="de-AT" w:bidi="de-AT"/>
        </w:rPr>
        <w:t xml:space="preserve">, Rio Verde, </w:t>
      </w:r>
      <w:proofErr w:type="spellStart"/>
      <w:r w:rsidRPr="00865749">
        <w:rPr>
          <w:rFonts w:cs="Arial"/>
          <w:sz w:val="18"/>
          <w:szCs w:val="18"/>
          <w:lang w:val="de-AT" w:eastAsia="de-AT" w:bidi="de-AT"/>
        </w:rPr>
        <w:t>Limeira</w:t>
      </w:r>
      <w:proofErr w:type="spellEnd"/>
      <w:r w:rsidRPr="00865749">
        <w:rPr>
          <w:rFonts w:cs="Arial"/>
          <w:sz w:val="18"/>
          <w:szCs w:val="18"/>
          <w:lang w:val="de-AT" w:eastAsia="de-AT" w:bidi="de-AT"/>
        </w:rPr>
        <w:t xml:space="preserve"> und </w:t>
      </w:r>
      <w:proofErr w:type="spellStart"/>
      <w:r w:rsidRPr="00865749">
        <w:rPr>
          <w:rFonts w:cs="Arial"/>
          <w:sz w:val="18"/>
          <w:szCs w:val="18"/>
          <w:lang w:val="de-AT" w:eastAsia="de-AT" w:bidi="de-AT"/>
        </w:rPr>
        <w:t>Embu</w:t>
      </w:r>
      <w:proofErr w:type="spellEnd"/>
      <w:r w:rsidRPr="00865749">
        <w:rPr>
          <w:rFonts w:cs="Arial"/>
          <w:sz w:val="18"/>
          <w:szCs w:val="18"/>
          <w:lang w:val="de-AT" w:eastAsia="de-AT" w:bidi="de-AT"/>
        </w:rPr>
        <w:t xml:space="preserve"> im Bundesstaat São Paulo, </w:t>
      </w:r>
      <w:proofErr w:type="spellStart"/>
      <w:r w:rsidRPr="00865749">
        <w:rPr>
          <w:rFonts w:cs="Arial"/>
          <w:sz w:val="18"/>
          <w:szCs w:val="18"/>
          <w:lang w:val="de-AT" w:eastAsia="de-AT" w:bidi="de-AT"/>
        </w:rPr>
        <w:t>Mucuri</w:t>
      </w:r>
      <w:proofErr w:type="spellEnd"/>
      <w:r w:rsidRPr="00865749">
        <w:rPr>
          <w:rFonts w:cs="Arial"/>
          <w:sz w:val="18"/>
          <w:szCs w:val="18"/>
          <w:lang w:val="de-AT" w:eastAsia="de-AT" w:bidi="de-AT"/>
        </w:rPr>
        <w:t xml:space="preserve"> im Bundesstaat Bahia sowie </w:t>
      </w:r>
      <w:proofErr w:type="spellStart"/>
      <w:r w:rsidRPr="00865749">
        <w:rPr>
          <w:rFonts w:cs="Arial"/>
          <w:sz w:val="18"/>
          <w:szCs w:val="18"/>
          <w:lang w:val="de-AT" w:eastAsia="de-AT" w:bidi="de-AT"/>
        </w:rPr>
        <w:t>Imperatriz</w:t>
      </w:r>
      <w:proofErr w:type="spellEnd"/>
      <w:r w:rsidRPr="00865749">
        <w:rPr>
          <w:rFonts w:cs="Arial"/>
          <w:sz w:val="18"/>
          <w:szCs w:val="18"/>
          <w:lang w:val="de-AT" w:eastAsia="de-AT" w:bidi="de-AT"/>
        </w:rPr>
        <w:t xml:space="preserve"> im Bundesstaat </w:t>
      </w:r>
      <w:proofErr w:type="spellStart"/>
      <w:r w:rsidRPr="00865749">
        <w:rPr>
          <w:rFonts w:cs="Arial"/>
          <w:sz w:val="18"/>
          <w:szCs w:val="18"/>
          <w:lang w:val="de-AT" w:eastAsia="de-AT" w:bidi="de-AT"/>
        </w:rPr>
        <w:t>Maranhão</w:t>
      </w:r>
      <w:proofErr w:type="spellEnd"/>
      <w:r w:rsidRPr="00865749">
        <w:rPr>
          <w:rFonts w:cs="Arial"/>
          <w:sz w:val="18"/>
          <w:szCs w:val="18"/>
          <w:lang w:val="de-AT" w:eastAsia="de-AT" w:bidi="de-AT"/>
        </w:rPr>
        <w:t xml:space="preserve">. Die jährliche Produktionskapazität von </w:t>
      </w:r>
      <w:proofErr w:type="spellStart"/>
      <w:r w:rsidRPr="00865749">
        <w:rPr>
          <w:rFonts w:cs="Arial"/>
          <w:sz w:val="18"/>
          <w:szCs w:val="18"/>
          <w:lang w:val="de-AT" w:eastAsia="de-AT" w:bidi="de-AT"/>
        </w:rPr>
        <w:t>Suzano</w:t>
      </w:r>
      <w:proofErr w:type="spellEnd"/>
      <w:r w:rsidRPr="00865749">
        <w:rPr>
          <w:rFonts w:cs="Arial"/>
          <w:sz w:val="18"/>
          <w:szCs w:val="18"/>
          <w:lang w:val="de-AT" w:eastAsia="de-AT" w:bidi="de-AT"/>
        </w:rPr>
        <w:t xml:space="preserve"> Pulp </w:t>
      </w:r>
      <w:proofErr w:type="spellStart"/>
      <w:r w:rsidRPr="00865749">
        <w:rPr>
          <w:rFonts w:cs="Arial"/>
          <w:sz w:val="18"/>
          <w:szCs w:val="18"/>
          <w:lang w:val="de-AT" w:eastAsia="de-AT" w:bidi="de-AT"/>
        </w:rPr>
        <w:t>and</w:t>
      </w:r>
      <w:proofErr w:type="spellEnd"/>
      <w:r w:rsidRPr="00865749">
        <w:rPr>
          <w:rFonts w:cs="Arial"/>
          <w:sz w:val="18"/>
          <w:szCs w:val="18"/>
          <w:lang w:val="de-AT" w:eastAsia="de-AT" w:bidi="de-AT"/>
        </w:rPr>
        <w:t xml:space="preserve"> Paper für Papier und Zellstoff beträgt 4,7 Millionen Tonnen. Weitere Informationen finden Sie unter </w:t>
      </w:r>
      <w:hyperlink r:id="rId10">
        <w:r w:rsidRPr="00865749">
          <w:rPr>
            <w:rFonts w:cs="Arial"/>
            <w:color w:val="000000"/>
            <w:sz w:val="18"/>
            <w:szCs w:val="18"/>
            <w:u w:val="single"/>
            <w:lang w:val="de-AT" w:eastAsia="de-AT" w:bidi="de-AT"/>
          </w:rPr>
          <w:t>www.suzano.com.br</w:t>
        </w:r>
      </w:hyperlink>
      <w:r w:rsidR="00865749" w:rsidRPr="00064D70">
        <w:rPr>
          <w:rFonts w:cs="Arial"/>
          <w:color w:val="000000"/>
          <w:sz w:val="18"/>
          <w:szCs w:val="18"/>
          <w:lang w:val="de-AT" w:eastAsia="de-AT" w:bidi="de-AT"/>
        </w:rPr>
        <w:t>.</w:t>
      </w:r>
    </w:p>
    <w:p w:rsidR="0056549A" w:rsidRPr="0056549A" w:rsidRDefault="0056549A" w:rsidP="0028084C">
      <w:pPr>
        <w:tabs>
          <w:tab w:val="left" w:pos="4536"/>
        </w:tabs>
        <w:spacing w:line="240" w:lineRule="exact"/>
        <w:ind w:left="4820" w:hanging="4820"/>
        <w:rPr>
          <w:rFonts w:cs="Arial"/>
          <w:sz w:val="18"/>
          <w:szCs w:val="18"/>
          <w:lang w:val="de-AT"/>
        </w:rPr>
      </w:pPr>
    </w:p>
    <w:sectPr w:rsidR="0056549A" w:rsidRPr="0056549A" w:rsidSect="00E27538">
      <w:headerReference w:type="default" r:id="rId11"/>
      <w:headerReference w:type="first" r:id="rId12"/>
      <w:pgSz w:w="11906" w:h="16838" w:code="9"/>
      <w:pgMar w:top="1985" w:right="836" w:bottom="1474" w:left="1418" w:header="851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733" w:rsidRDefault="00FE2733">
      <w:r>
        <w:separator/>
      </w:r>
    </w:p>
  </w:endnote>
  <w:endnote w:type="continuationSeparator" w:id="0">
    <w:p w:rsidR="00FE2733" w:rsidRDefault="00FE2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733" w:rsidRDefault="00FE2733">
      <w:r>
        <w:separator/>
      </w:r>
    </w:p>
  </w:footnote>
  <w:footnote w:type="continuationSeparator" w:id="0">
    <w:p w:rsidR="00FE2733" w:rsidRDefault="00FE27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C22" w:rsidRDefault="00404991" w:rsidP="00F4735C">
    <w:pPr>
      <w:pStyle w:val="Kopfzeile"/>
      <w:jc w:val="right"/>
    </w:pPr>
    <w:r>
      <w:rPr>
        <w:noProof/>
        <w:lang w:val="de-AT" w:eastAsia="de-AT"/>
      </w:rPr>
      <w:drawing>
        <wp:anchor distT="0" distB="0" distL="114300" distR="114300" simplePos="0" relativeHeight="251657728" behindDoc="0" locked="1" layoutInCell="1" allowOverlap="1" wp14:anchorId="70928D17" wp14:editId="413BA2DE">
          <wp:simplePos x="0" y="0"/>
          <wp:positionH relativeFrom="column">
            <wp:posOffset>4564380</wp:posOffset>
          </wp:positionH>
          <wp:positionV relativeFrom="paragraph">
            <wp:posOffset>41910</wp:posOffset>
          </wp:positionV>
          <wp:extent cx="1528445" cy="506095"/>
          <wp:effectExtent l="0" t="0" r="0" b="8255"/>
          <wp:wrapNone/>
          <wp:docPr id="3" name="Picture 3" descr="ANDRITZ-PP-color-office-36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NDRITZ-PP-color-office-36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F4C22" w:rsidRDefault="00CF4C22" w:rsidP="00F4735C">
    <w:pPr>
      <w:pStyle w:val="Kopfzeile"/>
      <w:jc w:val="right"/>
    </w:pPr>
  </w:p>
  <w:p w:rsidR="00CF4C22" w:rsidRDefault="00CF4C22" w:rsidP="00F4735C">
    <w:pPr>
      <w:pStyle w:val="Kopfzeile"/>
      <w:jc w:val="right"/>
    </w:pPr>
  </w:p>
  <w:p w:rsidR="00CF4C22" w:rsidRPr="008A6F0F" w:rsidRDefault="000B4E44" w:rsidP="00F4735C">
    <w:pPr>
      <w:framePr w:w="3402" w:h="567" w:hRule="exact" w:hSpace="181" w:wrap="around" w:vAnchor="page" w:hAnchor="page" w:x="7656" w:y="2382"/>
      <w:shd w:val="solid" w:color="FFFFFF" w:fill="FFFFFF"/>
      <w:spacing w:line="400" w:lineRule="exact"/>
      <w:jc w:val="right"/>
      <w:rPr>
        <w:color w:val="000000"/>
        <w:szCs w:val="20"/>
      </w:rPr>
    </w:pPr>
    <w:proofErr w:type="spellStart"/>
    <w:r>
      <w:rPr>
        <w:color w:val="000000"/>
        <w:sz w:val="14"/>
      </w:rPr>
      <w:t>Seite</w:t>
    </w:r>
    <w:proofErr w:type="spellEnd"/>
    <w:r w:rsidR="00CF4C22">
      <w:rPr>
        <w:color w:val="000000"/>
        <w:sz w:val="14"/>
      </w:rPr>
      <w:t xml:space="preserve">: </w:t>
    </w:r>
    <w:r w:rsidR="001A7BEE">
      <w:rPr>
        <w:color w:val="000000"/>
      </w:rPr>
      <w:fldChar w:fldCharType="begin"/>
    </w:r>
    <w:r w:rsidR="00CF4C22">
      <w:rPr>
        <w:color w:val="000000"/>
      </w:rPr>
      <w:instrText xml:space="preserve"> PAGE </w:instrText>
    </w:r>
    <w:r w:rsidR="001A7BEE">
      <w:rPr>
        <w:color w:val="000000"/>
      </w:rPr>
      <w:fldChar w:fldCharType="separate"/>
    </w:r>
    <w:r w:rsidR="00D12EAE">
      <w:rPr>
        <w:noProof/>
        <w:color w:val="000000"/>
      </w:rPr>
      <w:t>2</w:t>
    </w:r>
    <w:r w:rsidR="001A7BEE">
      <w:rPr>
        <w:color w:val="000000"/>
      </w:rPr>
      <w:fldChar w:fldCharType="end"/>
    </w:r>
    <w:r w:rsidR="00CF4C22">
      <w:rPr>
        <w:color w:val="000000"/>
      </w:rPr>
      <w:t xml:space="preserve"> (</w:t>
    </w:r>
    <w:r>
      <w:rPr>
        <w:color w:val="000000"/>
      </w:rPr>
      <w:t>von</w:t>
    </w:r>
    <w:r w:rsidR="00CF4C22">
      <w:rPr>
        <w:color w:val="000000"/>
      </w:rPr>
      <w:t xml:space="preserve"> </w:t>
    </w:r>
    <w:r w:rsidR="001A7BEE">
      <w:rPr>
        <w:color w:val="000000"/>
      </w:rPr>
      <w:fldChar w:fldCharType="begin"/>
    </w:r>
    <w:r w:rsidR="00CF4C22">
      <w:rPr>
        <w:color w:val="000000"/>
      </w:rPr>
      <w:instrText xml:space="preserve"> NUMPAGES </w:instrText>
    </w:r>
    <w:r w:rsidR="001A7BEE">
      <w:rPr>
        <w:color w:val="000000"/>
      </w:rPr>
      <w:fldChar w:fldCharType="separate"/>
    </w:r>
    <w:r w:rsidR="00D12EAE">
      <w:rPr>
        <w:noProof/>
        <w:color w:val="000000"/>
      </w:rPr>
      <w:t>2</w:t>
    </w:r>
    <w:r w:rsidR="001A7BEE">
      <w:rPr>
        <w:color w:val="000000"/>
      </w:rPr>
      <w:fldChar w:fldCharType="end"/>
    </w:r>
    <w:r w:rsidR="00CF4C22">
      <w:rPr>
        <w:color w:val="000000"/>
      </w:rPr>
      <w:t>)</w:t>
    </w:r>
  </w:p>
  <w:p w:rsidR="00CF4C22" w:rsidRDefault="00CF4C22" w:rsidP="00F4735C">
    <w:pPr>
      <w:pStyle w:val="Kopfzeile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C22" w:rsidRDefault="00CF4C22" w:rsidP="00F4735C">
    <w:pPr>
      <w:pStyle w:val="Kopfzeile"/>
      <w:jc w:val="right"/>
    </w:pPr>
  </w:p>
  <w:p w:rsidR="00CF4C22" w:rsidRDefault="0056549A" w:rsidP="00F4735C">
    <w:pPr>
      <w:pStyle w:val="Kopfzeile"/>
      <w:jc w:val="right"/>
    </w:pPr>
    <w:r>
      <w:rPr>
        <w:noProof/>
        <w:lang w:val="de-AT" w:eastAsia="de-AT"/>
      </w:rPr>
      <mc:AlternateContent>
        <mc:Choice Requires="wps">
          <w:drawing>
            <wp:anchor distT="0" distB="215900" distL="114300" distR="215900" simplePos="0" relativeHeight="251656704" behindDoc="0" locked="1" layoutInCell="1" allowOverlap="1">
              <wp:simplePos x="0" y="0"/>
              <wp:positionH relativeFrom="page">
                <wp:posOffset>575945</wp:posOffset>
              </wp:positionH>
              <wp:positionV relativeFrom="page">
                <wp:posOffset>2216785</wp:posOffset>
              </wp:positionV>
              <wp:extent cx="215900" cy="125984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1259840"/>
                      </a:xfrm>
                      <a:prstGeom prst="rect">
                        <a:avLst/>
                      </a:prstGeom>
                      <a:solidFill>
                        <a:srgbClr val="006EB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45.35pt;margin-top:174.55pt;width:17pt;height:99.2pt;z-index:251656704;visibility:visible;mso-wrap-style:square;mso-width-percent:0;mso-height-percent:0;mso-wrap-distance-left:9pt;mso-wrap-distance-top:0;mso-wrap-distance-right:17pt;mso-wrap-distance-bottom:1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" fillcolor="#006eb4" stroked="f">
              <w10:wrap anchorx="page" anchory="page"/>
              <w10:anchorlock/>
            </v:rect>
          </w:pict>
        </mc:Fallback>
      </mc:AlternateContent>
    </w:r>
  </w:p>
  <w:p w:rsidR="00CF4C22" w:rsidRDefault="00CD41AD" w:rsidP="00F4735C">
    <w:pPr>
      <w:pStyle w:val="Kopfzeile"/>
    </w:pPr>
    <w:r>
      <w:rPr>
        <w:noProof/>
        <w:lang w:val="de-AT" w:eastAsia="de-AT"/>
      </w:rPr>
      <w:drawing>
        <wp:anchor distT="0" distB="0" distL="114300" distR="114300" simplePos="0" relativeHeight="251655679" behindDoc="0" locked="1" layoutInCell="1" allowOverlap="1">
          <wp:simplePos x="0" y="0"/>
          <wp:positionH relativeFrom="column">
            <wp:posOffset>4593590</wp:posOffset>
          </wp:positionH>
          <wp:positionV relativeFrom="paragraph">
            <wp:posOffset>-369570</wp:posOffset>
          </wp:positionV>
          <wp:extent cx="1528445" cy="506095"/>
          <wp:effectExtent l="0" t="0" r="0" b="8255"/>
          <wp:wrapNone/>
          <wp:docPr id="6" name="Grafik 6" descr="ANDRITZ-PP-color-office-36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NDRITZ-PP-color-office-36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324AF"/>
    <w:multiLevelType w:val="hybridMultilevel"/>
    <w:tmpl w:val="9C4487EC"/>
    <w:lvl w:ilvl="0" w:tplc="C32AB2D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40C8CAE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5D26C2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BCFF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3C6FBA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C470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A8BB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A7406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5C2DF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144131"/>
    <w:multiLevelType w:val="hybridMultilevel"/>
    <w:tmpl w:val="918ADEB4"/>
    <w:lvl w:ilvl="0" w:tplc="E93EA03C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  <w:szCs w:val="16"/>
      </w:rPr>
    </w:lvl>
    <w:lvl w:ilvl="1" w:tplc="D068D226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color w:val="000000"/>
        <w:sz w:val="12"/>
        <w:szCs w:val="16"/>
      </w:rPr>
    </w:lvl>
    <w:lvl w:ilvl="2" w:tplc="B94E6DE4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5C5EE7B8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2752F734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3A624436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57385D22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41D28CDE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9F0898F2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>
    <w:nsid w:val="0B44610B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10D9170B"/>
    <w:multiLevelType w:val="hybridMultilevel"/>
    <w:tmpl w:val="67A22680"/>
    <w:lvl w:ilvl="0" w:tplc="4050BC6E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5060E2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E743B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7A3F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F495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91279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3688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00DA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FFAE5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361FE1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411A40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AD19F9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192848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1420"/>
        </w:tabs>
        <w:ind w:left="1420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2576"/>
        </w:tabs>
        <w:ind w:left="257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96"/>
        </w:tabs>
        <w:ind w:left="329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6"/>
        </w:tabs>
        <w:ind w:left="401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6"/>
        </w:tabs>
        <w:ind w:left="473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56"/>
        </w:tabs>
        <w:ind w:left="545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6"/>
        </w:tabs>
        <w:ind w:left="617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6"/>
        </w:tabs>
        <w:ind w:left="689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616"/>
        </w:tabs>
        <w:ind w:left="7616" w:hanging="360"/>
      </w:pPr>
      <w:rPr>
        <w:rFonts w:ascii="Wingdings" w:hAnsi="Wingdings" w:hint="default"/>
      </w:rPr>
    </w:lvl>
  </w:abstractNum>
  <w:abstractNum w:abstractNumId="8">
    <w:nsid w:val="2496455D"/>
    <w:multiLevelType w:val="hybridMultilevel"/>
    <w:tmpl w:val="6F00BF26"/>
    <w:lvl w:ilvl="0" w:tplc="3F087D08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000000"/>
        <w:sz w:val="12"/>
      </w:rPr>
    </w:lvl>
    <w:lvl w:ilvl="1" w:tplc="3FD40F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66A0C1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D6B3A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E695F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B3400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B6D1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2CE8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2DEB3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9F3087C"/>
    <w:multiLevelType w:val="multilevel"/>
    <w:tmpl w:val="D3842A2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0">
    <w:nsid w:val="2AE377FD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>
    <w:nsid w:val="2B7F6B59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>
    <w:nsid w:val="34205A51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7382F2E"/>
    <w:multiLevelType w:val="hybridMultilevel"/>
    <w:tmpl w:val="33165B7C"/>
    <w:lvl w:ilvl="0" w:tplc="F636FB58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  <w:szCs w:val="16"/>
      </w:rPr>
    </w:lvl>
    <w:lvl w:ilvl="1" w:tplc="16AAB704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9EB28A3E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DFA2ED2A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8FEC1C6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6A1C2CB4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5B902788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ED2EBDF2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9F368D1A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4">
    <w:nsid w:val="39FE0BEB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5">
    <w:nsid w:val="3C611179"/>
    <w:multiLevelType w:val="hybridMultilevel"/>
    <w:tmpl w:val="B98A5B64"/>
    <w:lvl w:ilvl="0" w:tplc="3230C776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9FFAC8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3C49B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0CCB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CCED9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FF85A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D2D2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4AF2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12B1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DCD156D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1136"/>
        </w:tabs>
        <w:ind w:left="1136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>
    <w:nsid w:val="3E4E0363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Courier New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8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1A21B4D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cs="Courier New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9">
    <w:nsid w:val="48A2218A"/>
    <w:multiLevelType w:val="multilevel"/>
    <w:tmpl w:val="EC16B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ECD65E1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1086ADD"/>
    <w:multiLevelType w:val="hybridMultilevel"/>
    <w:tmpl w:val="C1F68B92"/>
    <w:lvl w:ilvl="0" w:tplc="19762A48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6"/>
      </w:rPr>
    </w:lvl>
    <w:lvl w:ilvl="1" w:tplc="937094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3AEF7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ECA2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3E701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A2870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E427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87AF7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F747E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2FF3592"/>
    <w:multiLevelType w:val="multilevel"/>
    <w:tmpl w:val="C1F68B92"/>
    <w:lvl w:ilvl="0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6901568"/>
    <w:multiLevelType w:val="multilevel"/>
    <w:tmpl w:val="D3842A2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4">
    <w:nsid w:val="57837733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cs="Courier New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5">
    <w:nsid w:val="589E61DE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7F32A7E"/>
    <w:multiLevelType w:val="multilevel"/>
    <w:tmpl w:val="C1626BE8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2"/>
      </w:rPr>
    </w:lvl>
    <w:lvl w:ilvl="3">
      <w:start w:val="1"/>
      <w:numFmt w:val="bullet"/>
      <w:lvlText w:val="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  <w:sz w:val="8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408297F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8">
    <w:nsid w:val="7FEB1D2E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3"/>
  </w:num>
  <w:num w:numId="5">
    <w:abstractNumId w:val="28"/>
  </w:num>
  <w:num w:numId="6">
    <w:abstractNumId w:val="11"/>
  </w:num>
  <w:num w:numId="7">
    <w:abstractNumId w:val="26"/>
  </w:num>
  <w:num w:numId="8">
    <w:abstractNumId w:val="20"/>
  </w:num>
  <w:num w:numId="9">
    <w:abstractNumId w:val="16"/>
  </w:num>
  <w:num w:numId="10">
    <w:abstractNumId w:val="24"/>
  </w:num>
  <w:num w:numId="11">
    <w:abstractNumId w:val="7"/>
  </w:num>
  <w:num w:numId="12">
    <w:abstractNumId w:val="4"/>
  </w:num>
  <w:num w:numId="13">
    <w:abstractNumId w:val="12"/>
  </w:num>
  <w:num w:numId="14">
    <w:abstractNumId w:val="6"/>
  </w:num>
  <w:num w:numId="15">
    <w:abstractNumId w:val="18"/>
  </w:num>
  <w:num w:numId="16">
    <w:abstractNumId w:val="14"/>
  </w:num>
  <w:num w:numId="17">
    <w:abstractNumId w:val="10"/>
  </w:num>
  <w:num w:numId="18">
    <w:abstractNumId w:val="1"/>
  </w:num>
  <w:num w:numId="19">
    <w:abstractNumId w:val="27"/>
  </w:num>
  <w:num w:numId="20">
    <w:abstractNumId w:val="2"/>
  </w:num>
  <w:num w:numId="21">
    <w:abstractNumId w:val="25"/>
  </w:num>
  <w:num w:numId="22">
    <w:abstractNumId w:val="8"/>
  </w:num>
  <w:num w:numId="23">
    <w:abstractNumId w:val="17"/>
  </w:num>
  <w:num w:numId="24">
    <w:abstractNumId w:val="23"/>
  </w:num>
  <w:num w:numId="25">
    <w:abstractNumId w:val="19"/>
  </w:num>
  <w:num w:numId="26">
    <w:abstractNumId w:val="9"/>
  </w:num>
  <w:num w:numId="27">
    <w:abstractNumId w:val="21"/>
  </w:num>
  <w:num w:numId="28">
    <w:abstractNumId w:val="2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>
      <o:colormru v:ext="edit" colors="#006eb4,black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6CC"/>
    <w:rsid w:val="00002EDA"/>
    <w:rsid w:val="00007665"/>
    <w:rsid w:val="00007C52"/>
    <w:rsid w:val="00014439"/>
    <w:rsid w:val="00015216"/>
    <w:rsid w:val="00022E9F"/>
    <w:rsid w:val="00030663"/>
    <w:rsid w:val="0004106C"/>
    <w:rsid w:val="00041A8A"/>
    <w:rsid w:val="000434DA"/>
    <w:rsid w:val="00044A46"/>
    <w:rsid w:val="00053109"/>
    <w:rsid w:val="00064D70"/>
    <w:rsid w:val="000742BE"/>
    <w:rsid w:val="0007499C"/>
    <w:rsid w:val="000756F2"/>
    <w:rsid w:val="00080826"/>
    <w:rsid w:val="00081E94"/>
    <w:rsid w:val="00092FA1"/>
    <w:rsid w:val="00093F2E"/>
    <w:rsid w:val="000A5371"/>
    <w:rsid w:val="000B0376"/>
    <w:rsid w:val="000B291D"/>
    <w:rsid w:val="000B4E44"/>
    <w:rsid w:val="000C0FD1"/>
    <w:rsid w:val="000E6337"/>
    <w:rsid w:val="000E72EF"/>
    <w:rsid w:val="000F5AC2"/>
    <w:rsid w:val="000F7CB7"/>
    <w:rsid w:val="0010262D"/>
    <w:rsid w:val="0012082E"/>
    <w:rsid w:val="00131519"/>
    <w:rsid w:val="00132E1E"/>
    <w:rsid w:val="00135BCC"/>
    <w:rsid w:val="00151812"/>
    <w:rsid w:val="00157F06"/>
    <w:rsid w:val="00172AB8"/>
    <w:rsid w:val="001746BD"/>
    <w:rsid w:val="00184FF6"/>
    <w:rsid w:val="00185025"/>
    <w:rsid w:val="00195331"/>
    <w:rsid w:val="001A1F19"/>
    <w:rsid w:val="001A58C4"/>
    <w:rsid w:val="001A7BEE"/>
    <w:rsid w:val="001C24ED"/>
    <w:rsid w:val="001C73F7"/>
    <w:rsid w:val="001D1AC2"/>
    <w:rsid w:val="001D3F0F"/>
    <w:rsid w:val="001F31A3"/>
    <w:rsid w:val="002012C9"/>
    <w:rsid w:val="002067CC"/>
    <w:rsid w:val="00216B33"/>
    <w:rsid w:val="00224DAB"/>
    <w:rsid w:val="0023065B"/>
    <w:rsid w:val="00234782"/>
    <w:rsid w:val="00234A71"/>
    <w:rsid w:val="00235648"/>
    <w:rsid w:val="0025767D"/>
    <w:rsid w:val="002630C3"/>
    <w:rsid w:val="00263440"/>
    <w:rsid w:val="00274792"/>
    <w:rsid w:val="0028084C"/>
    <w:rsid w:val="002843A0"/>
    <w:rsid w:val="00286658"/>
    <w:rsid w:val="00296901"/>
    <w:rsid w:val="002C1112"/>
    <w:rsid w:val="002C15E3"/>
    <w:rsid w:val="002C35E6"/>
    <w:rsid w:val="002C74D4"/>
    <w:rsid w:val="002D37D0"/>
    <w:rsid w:val="002E2975"/>
    <w:rsid w:val="002F468F"/>
    <w:rsid w:val="0030677D"/>
    <w:rsid w:val="0030799F"/>
    <w:rsid w:val="0031105B"/>
    <w:rsid w:val="00311DAF"/>
    <w:rsid w:val="00322574"/>
    <w:rsid w:val="003250CE"/>
    <w:rsid w:val="003258EA"/>
    <w:rsid w:val="00337BB3"/>
    <w:rsid w:val="003407A0"/>
    <w:rsid w:val="003467CD"/>
    <w:rsid w:val="00351A48"/>
    <w:rsid w:val="00367C7E"/>
    <w:rsid w:val="00380136"/>
    <w:rsid w:val="00381B03"/>
    <w:rsid w:val="0039228B"/>
    <w:rsid w:val="003959F4"/>
    <w:rsid w:val="003B072A"/>
    <w:rsid w:val="003C0057"/>
    <w:rsid w:val="003C13C3"/>
    <w:rsid w:val="003C5717"/>
    <w:rsid w:val="003D4D1D"/>
    <w:rsid w:val="003E3C69"/>
    <w:rsid w:val="003E3D23"/>
    <w:rsid w:val="003E4E24"/>
    <w:rsid w:val="003F242E"/>
    <w:rsid w:val="003F58FB"/>
    <w:rsid w:val="00404991"/>
    <w:rsid w:val="004147F2"/>
    <w:rsid w:val="00423B7F"/>
    <w:rsid w:val="00424460"/>
    <w:rsid w:val="004528B0"/>
    <w:rsid w:val="00461775"/>
    <w:rsid w:val="004721EA"/>
    <w:rsid w:val="0047532B"/>
    <w:rsid w:val="00487B86"/>
    <w:rsid w:val="004951D1"/>
    <w:rsid w:val="004A5F07"/>
    <w:rsid w:val="004B7871"/>
    <w:rsid w:val="004E174F"/>
    <w:rsid w:val="004E613F"/>
    <w:rsid w:val="004F30B7"/>
    <w:rsid w:val="004F564F"/>
    <w:rsid w:val="00525BDC"/>
    <w:rsid w:val="00531A3D"/>
    <w:rsid w:val="00533133"/>
    <w:rsid w:val="00535FA8"/>
    <w:rsid w:val="0056549A"/>
    <w:rsid w:val="00566BF3"/>
    <w:rsid w:val="005949C4"/>
    <w:rsid w:val="005A4B09"/>
    <w:rsid w:val="005A6BB3"/>
    <w:rsid w:val="005B0D5A"/>
    <w:rsid w:val="005C2072"/>
    <w:rsid w:val="005E7A9F"/>
    <w:rsid w:val="006054A6"/>
    <w:rsid w:val="00621CD7"/>
    <w:rsid w:val="00623B68"/>
    <w:rsid w:val="00624D20"/>
    <w:rsid w:val="0063260E"/>
    <w:rsid w:val="006355EF"/>
    <w:rsid w:val="006409B1"/>
    <w:rsid w:val="006423CB"/>
    <w:rsid w:val="00642A34"/>
    <w:rsid w:val="00646275"/>
    <w:rsid w:val="00653334"/>
    <w:rsid w:val="00663A2E"/>
    <w:rsid w:val="00672CB6"/>
    <w:rsid w:val="00684BE7"/>
    <w:rsid w:val="00692DA1"/>
    <w:rsid w:val="006D4208"/>
    <w:rsid w:val="006E6634"/>
    <w:rsid w:val="006F2FB8"/>
    <w:rsid w:val="00700B05"/>
    <w:rsid w:val="00707DC9"/>
    <w:rsid w:val="0071576D"/>
    <w:rsid w:val="0072259F"/>
    <w:rsid w:val="00740063"/>
    <w:rsid w:val="00747129"/>
    <w:rsid w:val="007529E4"/>
    <w:rsid w:val="0075342F"/>
    <w:rsid w:val="007610ED"/>
    <w:rsid w:val="0078713D"/>
    <w:rsid w:val="0079488C"/>
    <w:rsid w:val="007B705B"/>
    <w:rsid w:val="007C71C8"/>
    <w:rsid w:val="007D5500"/>
    <w:rsid w:val="007D5A19"/>
    <w:rsid w:val="007E0226"/>
    <w:rsid w:val="007E27F0"/>
    <w:rsid w:val="007E3375"/>
    <w:rsid w:val="007F3932"/>
    <w:rsid w:val="007F48FA"/>
    <w:rsid w:val="00802878"/>
    <w:rsid w:val="0080345D"/>
    <w:rsid w:val="00804242"/>
    <w:rsid w:val="00804980"/>
    <w:rsid w:val="008158AC"/>
    <w:rsid w:val="008218D1"/>
    <w:rsid w:val="00831141"/>
    <w:rsid w:val="00832BE2"/>
    <w:rsid w:val="0084276C"/>
    <w:rsid w:val="00865749"/>
    <w:rsid w:val="00865C90"/>
    <w:rsid w:val="00874915"/>
    <w:rsid w:val="00891217"/>
    <w:rsid w:val="00895CEE"/>
    <w:rsid w:val="00897515"/>
    <w:rsid w:val="00897692"/>
    <w:rsid w:val="008A130A"/>
    <w:rsid w:val="008A54DA"/>
    <w:rsid w:val="008B2A7C"/>
    <w:rsid w:val="008C0DAB"/>
    <w:rsid w:val="008C1A91"/>
    <w:rsid w:val="008D1C50"/>
    <w:rsid w:val="008E3073"/>
    <w:rsid w:val="008E3AB5"/>
    <w:rsid w:val="008F5FC3"/>
    <w:rsid w:val="00903C6D"/>
    <w:rsid w:val="00913A48"/>
    <w:rsid w:val="0091501F"/>
    <w:rsid w:val="0092034A"/>
    <w:rsid w:val="009218BA"/>
    <w:rsid w:val="009228BA"/>
    <w:rsid w:val="0095048C"/>
    <w:rsid w:val="00957C68"/>
    <w:rsid w:val="00961777"/>
    <w:rsid w:val="00962FAC"/>
    <w:rsid w:val="00970648"/>
    <w:rsid w:val="00980FDD"/>
    <w:rsid w:val="00996508"/>
    <w:rsid w:val="009B0923"/>
    <w:rsid w:val="009C06CC"/>
    <w:rsid w:val="009C331F"/>
    <w:rsid w:val="009D1592"/>
    <w:rsid w:val="009D3F9C"/>
    <w:rsid w:val="009F1FEA"/>
    <w:rsid w:val="009F235D"/>
    <w:rsid w:val="00A02242"/>
    <w:rsid w:val="00A21221"/>
    <w:rsid w:val="00A30A6E"/>
    <w:rsid w:val="00A45BB6"/>
    <w:rsid w:val="00A77208"/>
    <w:rsid w:val="00A919F5"/>
    <w:rsid w:val="00A922B8"/>
    <w:rsid w:val="00AA247C"/>
    <w:rsid w:val="00AB57BD"/>
    <w:rsid w:val="00AB5AB2"/>
    <w:rsid w:val="00AC3270"/>
    <w:rsid w:val="00AD7BF7"/>
    <w:rsid w:val="00AF5F19"/>
    <w:rsid w:val="00B03940"/>
    <w:rsid w:val="00B340EF"/>
    <w:rsid w:val="00B425F6"/>
    <w:rsid w:val="00B6091A"/>
    <w:rsid w:val="00B66467"/>
    <w:rsid w:val="00B73363"/>
    <w:rsid w:val="00B765FC"/>
    <w:rsid w:val="00B8422A"/>
    <w:rsid w:val="00B84843"/>
    <w:rsid w:val="00B965D3"/>
    <w:rsid w:val="00BA56D9"/>
    <w:rsid w:val="00BB03E0"/>
    <w:rsid w:val="00BB0E3F"/>
    <w:rsid w:val="00BB3DA1"/>
    <w:rsid w:val="00BB4273"/>
    <w:rsid w:val="00BB6573"/>
    <w:rsid w:val="00BC4B9A"/>
    <w:rsid w:val="00BE3180"/>
    <w:rsid w:val="00BE77AC"/>
    <w:rsid w:val="00C248D6"/>
    <w:rsid w:val="00C359A0"/>
    <w:rsid w:val="00C44868"/>
    <w:rsid w:val="00C44A53"/>
    <w:rsid w:val="00C477D0"/>
    <w:rsid w:val="00C508CF"/>
    <w:rsid w:val="00C5381B"/>
    <w:rsid w:val="00C55CFD"/>
    <w:rsid w:val="00C57298"/>
    <w:rsid w:val="00C57F48"/>
    <w:rsid w:val="00C655B3"/>
    <w:rsid w:val="00C81580"/>
    <w:rsid w:val="00C82154"/>
    <w:rsid w:val="00CA01CC"/>
    <w:rsid w:val="00CB24F9"/>
    <w:rsid w:val="00CD41AD"/>
    <w:rsid w:val="00CF4C22"/>
    <w:rsid w:val="00CF60CA"/>
    <w:rsid w:val="00CF695C"/>
    <w:rsid w:val="00D026B9"/>
    <w:rsid w:val="00D113A6"/>
    <w:rsid w:val="00D12EAE"/>
    <w:rsid w:val="00D308E7"/>
    <w:rsid w:val="00D31DE8"/>
    <w:rsid w:val="00D35868"/>
    <w:rsid w:val="00D35B28"/>
    <w:rsid w:val="00D52943"/>
    <w:rsid w:val="00D65377"/>
    <w:rsid w:val="00D67919"/>
    <w:rsid w:val="00D84CB8"/>
    <w:rsid w:val="00D84E49"/>
    <w:rsid w:val="00D86A39"/>
    <w:rsid w:val="00D93DBF"/>
    <w:rsid w:val="00DA3867"/>
    <w:rsid w:val="00DB0220"/>
    <w:rsid w:val="00DB2ADA"/>
    <w:rsid w:val="00DB2CD3"/>
    <w:rsid w:val="00DC58E0"/>
    <w:rsid w:val="00DE43DF"/>
    <w:rsid w:val="00DF5323"/>
    <w:rsid w:val="00DF67BA"/>
    <w:rsid w:val="00E02F08"/>
    <w:rsid w:val="00E20F8D"/>
    <w:rsid w:val="00E27538"/>
    <w:rsid w:val="00E34F71"/>
    <w:rsid w:val="00E36A52"/>
    <w:rsid w:val="00E56244"/>
    <w:rsid w:val="00E57D3C"/>
    <w:rsid w:val="00E60BE1"/>
    <w:rsid w:val="00E62907"/>
    <w:rsid w:val="00E66E69"/>
    <w:rsid w:val="00E7292A"/>
    <w:rsid w:val="00E86189"/>
    <w:rsid w:val="00EB2697"/>
    <w:rsid w:val="00EC013E"/>
    <w:rsid w:val="00ED5CB5"/>
    <w:rsid w:val="00ED6A51"/>
    <w:rsid w:val="00EE426D"/>
    <w:rsid w:val="00EF2B27"/>
    <w:rsid w:val="00F1658E"/>
    <w:rsid w:val="00F2162A"/>
    <w:rsid w:val="00F31B86"/>
    <w:rsid w:val="00F329B5"/>
    <w:rsid w:val="00F35459"/>
    <w:rsid w:val="00F3794F"/>
    <w:rsid w:val="00F412B6"/>
    <w:rsid w:val="00F41761"/>
    <w:rsid w:val="00F44203"/>
    <w:rsid w:val="00F4628D"/>
    <w:rsid w:val="00F4735C"/>
    <w:rsid w:val="00F54124"/>
    <w:rsid w:val="00F55537"/>
    <w:rsid w:val="00F55D0E"/>
    <w:rsid w:val="00F57FA7"/>
    <w:rsid w:val="00F6106C"/>
    <w:rsid w:val="00F7178F"/>
    <w:rsid w:val="00F727F5"/>
    <w:rsid w:val="00F768F8"/>
    <w:rsid w:val="00FC1E57"/>
    <w:rsid w:val="00FC4E86"/>
    <w:rsid w:val="00FC7D2F"/>
    <w:rsid w:val="00FE25DE"/>
    <w:rsid w:val="00FE2733"/>
    <w:rsid w:val="00FE3C42"/>
    <w:rsid w:val="00FE45B6"/>
    <w:rsid w:val="00FF05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006eb4,black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F225A"/>
    <w:pPr>
      <w:spacing w:line="320" w:lineRule="exact"/>
    </w:pPr>
    <w:rPr>
      <w:rFonts w:ascii="Arial" w:hAnsi="Arial"/>
      <w:szCs w:val="24"/>
    </w:rPr>
  </w:style>
  <w:style w:type="paragraph" w:styleId="berschrift1">
    <w:name w:val="heading 1"/>
    <w:basedOn w:val="Standard"/>
    <w:next w:val="Standard"/>
    <w:qFormat/>
    <w:rsid w:val="008D5905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8D5905"/>
    <w:pPr>
      <w:keepNext/>
      <w:spacing w:before="240" w:after="60"/>
      <w:outlineLvl w:val="1"/>
    </w:pPr>
    <w:rPr>
      <w:rFonts w:cs="Arial"/>
      <w:b/>
      <w:bCs/>
      <w:i/>
      <w:iCs/>
      <w:sz w:val="26"/>
      <w:szCs w:val="28"/>
    </w:rPr>
  </w:style>
  <w:style w:type="paragraph" w:styleId="berschrift3">
    <w:name w:val="heading 3"/>
    <w:basedOn w:val="Standard"/>
    <w:next w:val="Standard"/>
    <w:qFormat/>
    <w:rsid w:val="008D5905"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qFormat/>
    <w:rsid w:val="008C3018"/>
    <w:pPr>
      <w:keepNext/>
      <w:spacing w:before="240" w:after="60"/>
      <w:outlineLvl w:val="3"/>
    </w:pPr>
    <w:rPr>
      <w:b/>
      <w:bCs/>
      <w:sz w:val="2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16754"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rsid w:val="008D5905"/>
    <w:pPr>
      <w:spacing w:line="200" w:lineRule="exact"/>
      <w:jc w:val="right"/>
    </w:pPr>
    <w:rPr>
      <w:sz w:val="14"/>
    </w:rPr>
  </w:style>
  <w:style w:type="character" w:styleId="Hyperlink">
    <w:name w:val="Hyperlink"/>
    <w:rsid w:val="00117D3E"/>
    <w:rPr>
      <w:color w:val="0000FF"/>
      <w:u w:val="single"/>
      <w:lang w:val="en-US" w:eastAsia="en-US"/>
    </w:rPr>
  </w:style>
  <w:style w:type="table" w:styleId="Tabellenraster">
    <w:name w:val="Table Grid"/>
    <w:basedOn w:val="NormaleTabelle"/>
    <w:rsid w:val="00D66513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itle">
    <w:name w:val="Document title"/>
    <w:basedOn w:val="Standard"/>
    <w:rsid w:val="00117353"/>
    <w:pPr>
      <w:shd w:val="solid" w:color="FFFFFF" w:fill="FFFFFF"/>
      <w:spacing w:line="400" w:lineRule="exact"/>
    </w:pPr>
    <w:rPr>
      <w:sz w:val="40"/>
      <w:szCs w:val="20"/>
    </w:rPr>
  </w:style>
  <w:style w:type="paragraph" w:styleId="HTMLVorformatiert">
    <w:name w:val="HTML Preformatted"/>
    <w:basedOn w:val="Standard"/>
    <w:link w:val="HTMLVorformatiertZchn"/>
    <w:rsid w:val="001258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SimSun" w:hAnsi="Courier New" w:cs="Courier New"/>
      <w:snapToGrid w:val="0"/>
      <w:szCs w:val="20"/>
    </w:rPr>
  </w:style>
  <w:style w:type="paragraph" w:styleId="Sprechblasentext">
    <w:name w:val="Balloon Text"/>
    <w:basedOn w:val="Standard"/>
    <w:semiHidden/>
    <w:rsid w:val="00F66BF8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semiHidden/>
    <w:rsid w:val="00237AA8"/>
    <w:pPr>
      <w:shd w:val="clear" w:color="auto" w:fill="000080"/>
    </w:pPr>
    <w:rPr>
      <w:rFonts w:ascii="Tahoma" w:hAnsi="Tahoma" w:cs="Tahoma"/>
      <w:szCs w:val="20"/>
    </w:rPr>
  </w:style>
  <w:style w:type="paragraph" w:styleId="Textkrper3">
    <w:name w:val="Body Text 3"/>
    <w:basedOn w:val="Standard"/>
    <w:link w:val="Textkrper3Zchn"/>
    <w:unhideWhenUsed/>
    <w:rsid w:val="001C634A"/>
    <w:pPr>
      <w:spacing w:line="360" w:lineRule="auto"/>
      <w:ind w:right="23"/>
      <w:jc w:val="both"/>
    </w:pPr>
    <w:rPr>
      <w:rFonts w:cs="Arial"/>
      <w:sz w:val="22"/>
    </w:rPr>
  </w:style>
  <w:style w:type="paragraph" w:customStyle="1" w:styleId="FormatvorlagefooterFett">
    <w:name w:val="Formatvorlage footer + Fett"/>
    <w:basedOn w:val="Standard"/>
    <w:link w:val="FormatvorlagefooterFettZchn"/>
    <w:rsid w:val="008D5905"/>
    <w:pPr>
      <w:spacing w:line="200" w:lineRule="exact"/>
      <w:jc w:val="right"/>
    </w:pPr>
    <w:rPr>
      <w:b/>
      <w:bCs/>
      <w:sz w:val="14"/>
      <w:szCs w:val="20"/>
    </w:rPr>
  </w:style>
  <w:style w:type="character" w:customStyle="1" w:styleId="Textkrper3Zchn">
    <w:name w:val="Textkörper 3 Zchn"/>
    <w:link w:val="Textkrper3"/>
    <w:rsid w:val="001C634A"/>
    <w:rPr>
      <w:rFonts w:ascii="Arial" w:hAnsi="Arial" w:cs="Arial"/>
      <w:sz w:val="22"/>
      <w:szCs w:val="24"/>
      <w:lang w:val="en-US" w:eastAsia="en-US"/>
    </w:rPr>
  </w:style>
  <w:style w:type="character" w:customStyle="1" w:styleId="FormatvorlagefooterFettZchn">
    <w:name w:val="Formatvorlage footer + Fett Zchn"/>
    <w:link w:val="FormatvorlagefooterFett"/>
    <w:rsid w:val="008D5905"/>
    <w:rPr>
      <w:rFonts w:ascii="Arial" w:hAnsi="Arial"/>
      <w:b/>
      <w:bCs/>
      <w:sz w:val="14"/>
      <w:lang w:val="en-US" w:eastAsia="en-US" w:bidi="ar-SA"/>
    </w:rPr>
  </w:style>
  <w:style w:type="numbering" w:customStyle="1" w:styleId="NumberedList">
    <w:name w:val="Numbered List"/>
    <w:basedOn w:val="KeineListe"/>
    <w:rsid w:val="00A23AB3"/>
  </w:style>
  <w:style w:type="numbering" w:customStyle="1" w:styleId="List1">
    <w:name w:val="List1"/>
    <w:basedOn w:val="KeineListe"/>
    <w:rsid w:val="00837DEA"/>
  </w:style>
  <w:style w:type="paragraph" w:styleId="NurText">
    <w:name w:val="Plain Text"/>
    <w:basedOn w:val="Standard"/>
    <w:link w:val="NurTextZchn"/>
    <w:uiPriority w:val="99"/>
    <w:unhideWhenUsed/>
    <w:rsid w:val="004528B0"/>
    <w:pPr>
      <w:spacing w:line="240" w:lineRule="auto"/>
    </w:pPr>
    <w:rPr>
      <w:rFonts w:ascii="Calibri" w:eastAsia="Calibri" w:hAnsi="Calibri"/>
      <w:sz w:val="22"/>
      <w:szCs w:val="21"/>
      <w:lang w:val="de-AT"/>
    </w:rPr>
  </w:style>
  <w:style w:type="character" w:customStyle="1" w:styleId="NurTextZchn">
    <w:name w:val="Nur Text Zchn"/>
    <w:link w:val="NurText"/>
    <w:uiPriority w:val="99"/>
    <w:rsid w:val="004528B0"/>
    <w:rPr>
      <w:rFonts w:ascii="Calibri" w:eastAsia="Calibri" w:hAnsi="Calibri"/>
      <w:sz w:val="22"/>
      <w:szCs w:val="21"/>
      <w:lang w:eastAsia="en-US"/>
    </w:rPr>
  </w:style>
  <w:style w:type="character" w:customStyle="1" w:styleId="HTMLVorformatiertZchn">
    <w:name w:val="HTML Vorformatiert Zchn"/>
    <w:basedOn w:val="Absatz-Standardschriftart"/>
    <w:link w:val="HTMLVorformatiert"/>
    <w:rsid w:val="004F564F"/>
    <w:rPr>
      <w:rFonts w:ascii="Courier New" w:eastAsia="SimSun" w:hAnsi="Courier New" w:cs="Courier New"/>
      <w:snapToGrid w:val="0"/>
    </w:rPr>
  </w:style>
  <w:style w:type="character" w:styleId="BesuchterHyperlink">
    <w:name w:val="FollowedHyperlink"/>
    <w:uiPriority w:val="99"/>
    <w:unhideWhenUsed/>
    <w:rsid w:val="0028084C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F225A"/>
    <w:pPr>
      <w:spacing w:line="320" w:lineRule="exact"/>
    </w:pPr>
    <w:rPr>
      <w:rFonts w:ascii="Arial" w:hAnsi="Arial"/>
      <w:szCs w:val="24"/>
    </w:rPr>
  </w:style>
  <w:style w:type="paragraph" w:styleId="berschrift1">
    <w:name w:val="heading 1"/>
    <w:basedOn w:val="Standard"/>
    <w:next w:val="Standard"/>
    <w:qFormat/>
    <w:rsid w:val="008D5905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8D5905"/>
    <w:pPr>
      <w:keepNext/>
      <w:spacing w:before="240" w:after="60"/>
      <w:outlineLvl w:val="1"/>
    </w:pPr>
    <w:rPr>
      <w:rFonts w:cs="Arial"/>
      <w:b/>
      <w:bCs/>
      <w:i/>
      <w:iCs/>
      <w:sz w:val="26"/>
      <w:szCs w:val="28"/>
    </w:rPr>
  </w:style>
  <w:style w:type="paragraph" w:styleId="berschrift3">
    <w:name w:val="heading 3"/>
    <w:basedOn w:val="Standard"/>
    <w:next w:val="Standard"/>
    <w:qFormat/>
    <w:rsid w:val="008D5905"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qFormat/>
    <w:rsid w:val="008C3018"/>
    <w:pPr>
      <w:keepNext/>
      <w:spacing w:before="240" w:after="60"/>
      <w:outlineLvl w:val="3"/>
    </w:pPr>
    <w:rPr>
      <w:b/>
      <w:bCs/>
      <w:sz w:val="2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16754"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rsid w:val="008D5905"/>
    <w:pPr>
      <w:spacing w:line="200" w:lineRule="exact"/>
      <w:jc w:val="right"/>
    </w:pPr>
    <w:rPr>
      <w:sz w:val="14"/>
    </w:rPr>
  </w:style>
  <w:style w:type="character" w:styleId="Hyperlink">
    <w:name w:val="Hyperlink"/>
    <w:rsid w:val="00117D3E"/>
    <w:rPr>
      <w:color w:val="0000FF"/>
      <w:u w:val="single"/>
      <w:lang w:val="en-US" w:eastAsia="en-US"/>
    </w:rPr>
  </w:style>
  <w:style w:type="table" w:styleId="Tabellenraster">
    <w:name w:val="Table Grid"/>
    <w:basedOn w:val="NormaleTabelle"/>
    <w:rsid w:val="00D66513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itle">
    <w:name w:val="Document title"/>
    <w:basedOn w:val="Standard"/>
    <w:rsid w:val="00117353"/>
    <w:pPr>
      <w:shd w:val="solid" w:color="FFFFFF" w:fill="FFFFFF"/>
      <w:spacing w:line="400" w:lineRule="exact"/>
    </w:pPr>
    <w:rPr>
      <w:sz w:val="40"/>
      <w:szCs w:val="20"/>
    </w:rPr>
  </w:style>
  <w:style w:type="paragraph" w:styleId="HTMLVorformatiert">
    <w:name w:val="HTML Preformatted"/>
    <w:basedOn w:val="Standard"/>
    <w:link w:val="HTMLVorformatiertZchn"/>
    <w:rsid w:val="001258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SimSun" w:hAnsi="Courier New" w:cs="Courier New"/>
      <w:snapToGrid w:val="0"/>
      <w:szCs w:val="20"/>
    </w:rPr>
  </w:style>
  <w:style w:type="paragraph" w:styleId="Sprechblasentext">
    <w:name w:val="Balloon Text"/>
    <w:basedOn w:val="Standard"/>
    <w:semiHidden/>
    <w:rsid w:val="00F66BF8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semiHidden/>
    <w:rsid w:val="00237AA8"/>
    <w:pPr>
      <w:shd w:val="clear" w:color="auto" w:fill="000080"/>
    </w:pPr>
    <w:rPr>
      <w:rFonts w:ascii="Tahoma" w:hAnsi="Tahoma" w:cs="Tahoma"/>
      <w:szCs w:val="20"/>
    </w:rPr>
  </w:style>
  <w:style w:type="paragraph" w:styleId="Textkrper3">
    <w:name w:val="Body Text 3"/>
    <w:basedOn w:val="Standard"/>
    <w:link w:val="Textkrper3Zchn"/>
    <w:unhideWhenUsed/>
    <w:rsid w:val="001C634A"/>
    <w:pPr>
      <w:spacing w:line="360" w:lineRule="auto"/>
      <w:ind w:right="23"/>
      <w:jc w:val="both"/>
    </w:pPr>
    <w:rPr>
      <w:rFonts w:cs="Arial"/>
      <w:sz w:val="22"/>
    </w:rPr>
  </w:style>
  <w:style w:type="paragraph" w:customStyle="1" w:styleId="FormatvorlagefooterFett">
    <w:name w:val="Formatvorlage footer + Fett"/>
    <w:basedOn w:val="Standard"/>
    <w:link w:val="FormatvorlagefooterFettZchn"/>
    <w:rsid w:val="008D5905"/>
    <w:pPr>
      <w:spacing w:line="200" w:lineRule="exact"/>
      <w:jc w:val="right"/>
    </w:pPr>
    <w:rPr>
      <w:b/>
      <w:bCs/>
      <w:sz w:val="14"/>
      <w:szCs w:val="20"/>
    </w:rPr>
  </w:style>
  <w:style w:type="character" w:customStyle="1" w:styleId="Textkrper3Zchn">
    <w:name w:val="Textkörper 3 Zchn"/>
    <w:link w:val="Textkrper3"/>
    <w:rsid w:val="001C634A"/>
    <w:rPr>
      <w:rFonts w:ascii="Arial" w:hAnsi="Arial" w:cs="Arial"/>
      <w:sz w:val="22"/>
      <w:szCs w:val="24"/>
      <w:lang w:val="en-US" w:eastAsia="en-US"/>
    </w:rPr>
  </w:style>
  <w:style w:type="character" w:customStyle="1" w:styleId="FormatvorlagefooterFettZchn">
    <w:name w:val="Formatvorlage footer + Fett Zchn"/>
    <w:link w:val="FormatvorlagefooterFett"/>
    <w:rsid w:val="008D5905"/>
    <w:rPr>
      <w:rFonts w:ascii="Arial" w:hAnsi="Arial"/>
      <w:b/>
      <w:bCs/>
      <w:sz w:val="14"/>
      <w:lang w:val="en-US" w:eastAsia="en-US" w:bidi="ar-SA"/>
    </w:rPr>
  </w:style>
  <w:style w:type="numbering" w:customStyle="1" w:styleId="NumberedList">
    <w:name w:val="Numbered List"/>
    <w:basedOn w:val="KeineListe"/>
    <w:rsid w:val="00A23AB3"/>
  </w:style>
  <w:style w:type="numbering" w:customStyle="1" w:styleId="List1">
    <w:name w:val="List1"/>
    <w:basedOn w:val="KeineListe"/>
    <w:rsid w:val="00837DEA"/>
  </w:style>
  <w:style w:type="paragraph" w:styleId="NurText">
    <w:name w:val="Plain Text"/>
    <w:basedOn w:val="Standard"/>
    <w:link w:val="NurTextZchn"/>
    <w:uiPriority w:val="99"/>
    <w:unhideWhenUsed/>
    <w:rsid w:val="004528B0"/>
    <w:pPr>
      <w:spacing w:line="240" w:lineRule="auto"/>
    </w:pPr>
    <w:rPr>
      <w:rFonts w:ascii="Calibri" w:eastAsia="Calibri" w:hAnsi="Calibri"/>
      <w:sz w:val="22"/>
      <w:szCs w:val="21"/>
      <w:lang w:val="de-AT"/>
    </w:rPr>
  </w:style>
  <w:style w:type="character" w:customStyle="1" w:styleId="NurTextZchn">
    <w:name w:val="Nur Text Zchn"/>
    <w:link w:val="NurText"/>
    <w:uiPriority w:val="99"/>
    <w:rsid w:val="004528B0"/>
    <w:rPr>
      <w:rFonts w:ascii="Calibri" w:eastAsia="Calibri" w:hAnsi="Calibri"/>
      <w:sz w:val="22"/>
      <w:szCs w:val="21"/>
      <w:lang w:eastAsia="en-US"/>
    </w:rPr>
  </w:style>
  <w:style w:type="character" w:customStyle="1" w:styleId="HTMLVorformatiertZchn">
    <w:name w:val="HTML Vorformatiert Zchn"/>
    <w:basedOn w:val="Absatz-Standardschriftart"/>
    <w:link w:val="HTMLVorformatiert"/>
    <w:rsid w:val="004F564F"/>
    <w:rPr>
      <w:rFonts w:ascii="Courier New" w:eastAsia="SimSun" w:hAnsi="Courier New" w:cs="Courier New"/>
      <w:snapToGrid w:val="0"/>
    </w:rPr>
  </w:style>
  <w:style w:type="character" w:styleId="BesuchterHyperlink">
    <w:name w:val="FollowedHyperlink"/>
    <w:uiPriority w:val="99"/>
    <w:unhideWhenUsed/>
    <w:rsid w:val="0028084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615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67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65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754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22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223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627425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0845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3600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4258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5299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8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1346657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4781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2996853">
          <w:marLeft w:val="0"/>
          <w:marRight w:val="0"/>
          <w:marTop w:val="1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783942">
              <w:marLeft w:val="0"/>
              <w:marRight w:val="0"/>
              <w:marTop w:val="240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97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7655218">
              <w:marLeft w:val="0"/>
              <w:marRight w:val="0"/>
              <w:marTop w:val="0"/>
              <w:marBottom w:val="0"/>
              <w:divBdr>
                <w:top w:val="single" w:sz="6" w:space="0" w:color="EBEBEB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075856">
      <w:marLeft w:val="0"/>
      <w:marRight w:val="0"/>
      <w:marTop w:val="0"/>
      <w:marBottom w:val="0"/>
      <w:divBdr>
        <w:top w:val="single" w:sz="6" w:space="5" w:color="FFFFFF"/>
        <w:left w:val="single" w:sz="6" w:space="7" w:color="FFFFFF"/>
        <w:bottom w:val="single" w:sz="6" w:space="5" w:color="FFFFFF"/>
        <w:right w:val="single" w:sz="6" w:space="7" w:color="FFFFFF"/>
      </w:divBdr>
      <w:divsChild>
        <w:div w:id="185907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804883">
      <w:marLeft w:val="0"/>
      <w:marRight w:val="0"/>
      <w:marTop w:val="0"/>
      <w:marBottom w:val="0"/>
      <w:divBdr>
        <w:top w:val="single" w:sz="6" w:space="5" w:color="CCCCCC"/>
        <w:left w:val="single" w:sz="6" w:space="0" w:color="CCCCCC"/>
        <w:bottom w:val="single" w:sz="6" w:space="5" w:color="CCCCCC"/>
        <w:right w:val="single" w:sz="6" w:space="0" w:color="CCCCCC"/>
      </w:divBdr>
      <w:divsChild>
        <w:div w:id="139928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6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8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9940488">
      <w:marLeft w:val="0"/>
      <w:marRight w:val="0"/>
      <w:marTop w:val="0"/>
      <w:marBottom w:val="0"/>
      <w:divBdr>
        <w:top w:val="single" w:sz="6" w:space="5" w:color="FFFFFF"/>
        <w:left w:val="single" w:sz="6" w:space="7" w:color="FFFFFF"/>
        <w:bottom w:val="single" w:sz="6" w:space="5" w:color="FFFFFF"/>
        <w:right w:val="single" w:sz="6" w:space="7" w:color="FFFFFF"/>
      </w:divBdr>
      <w:divsChild>
        <w:div w:id="42272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34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75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76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51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833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122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7325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340611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295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53645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2119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239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141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5813436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8498402">
          <w:marLeft w:val="0"/>
          <w:marRight w:val="0"/>
          <w:marTop w:val="1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334777">
              <w:marLeft w:val="0"/>
              <w:marRight w:val="0"/>
              <w:marTop w:val="0"/>
              <w:marBottom w:val="0"/>
              <w:divBdr>
                <w:top w:val="single" w:sz="6" w:space="0" w:color="EBEBEB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723956">
              <w:marLeft w:val="0"/>
              <w:marRight w:val="0"/>
              <w:marTop w:val="240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27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537057">
      <w:marLeft w:val="0"/>
      <w:marRight w:val="0"/>
      <w:marTop w:val="0"/>
      <w:marBottom w:val="0"/>
      <w:divBdr>
        <w:top w:val="single" w:sz="6" w:space="5" w:color="FFFFFF"/>
        <w:left w:val="single" w:sz="6" w:space="7" w:color="FFFFFF"/>
        <w:bottom w:val="single" w:sz="6" w:space="5" w:color="FFFFFF"/>
        <w:right w:val="single" w:sz="6" w:space="7" w:color="FFFFFF"/>
      </w:divBdr>
      <w:divsChild>
        <w:div w:id="172140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2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8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27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74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71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836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418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570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556357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2994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3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96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2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816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05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72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946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972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464396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96620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425132">
      <w:marLeft w:val="0"/>
      <w:marRight w:val="0"/>
      <w:marTop w:val="0"/>
      <w:marBottom w:val="0"/>
      <w:divBdr>
        <w:top w:val="single" w:sz="6" w:space="5" w:color="CCCCCC"/>
        <w:left w:val="single" w:sz="6" w:space="0" w:color="CCCCCC"/>
        <w:bottom w:val="single" w:sz="6" w:space="5" w:color="CCCCCC"/>
        <w:right w:val="single" w:sz="6" w:space="0" w:color="CCCCCC"/>
      </w:divBdr>
      <w:divsChild>
        <w:div w:id="64770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9538049">
      <w:marLeft w:val="0"/>
      <w:marRight w:val="0"/>
      <w:marTop w:val="0"/>
      <w:marBottom w:val="0"/>
      <w:divBdr>
        <w:top w:val="single" w:sz="6" w:space="5" w:color="FFFFFF"/>
        <w:left w:val="single" w:sz="6" w:space="7" w:color="FFFFFF"/>
        <w:bottom w:val="single" w:sz="6" w:space="5" w:color="FFFFFF"/>
        <w:right w:val="single" w:sz="6" w:space="7" w:color="FFFFFF"/>
      </w:divBdr>
      <w:divsChild>
        <w:div w:id="70709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9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suzano.com.br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ndritz.com/news-d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rzoli06\Desktop\Presseaussendun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4758A-3034-48BF-AE5F-F382B3E7F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Presseaussendung.dot</Template>
  <TotalTime>0</TotalTime>
  <Pages>2</Pages>
  <Words>436</Words>
  <Characters>3326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Company Name</vt:lpstr>
      <vt:lpstr>Company Name</vt:lpstr>
    </vt:vector>
  </TitlesOfParts>
  <Company>Andritz AG</Company>
  <LinksUpToDate>false</LinksUpToDate>
  <CharactersWithSpaces>3755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Company Name</dc:title>
  <dc:creator>grzoli06</dc:creator>
  <cp:lastModifiedBy>Wolf Petra</cp:lastModifiedBy>
  <cp:revision>3</cp:revision>
  <cp:lastPrinted>2014-12-16T07:24:00Z</cp:lastPrinted>
  <dcterms:created xsi:type="dcterms:W3CDTF">2015-04-27T14:30:00Z</dcterms:created>
  <dcterms:modified xsi:type="dcterms:W3CDTF">2015-04-27T14:42:00Z</dcterms:modified>
</cp:coreProperties>
</file>