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2F5EAC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  <w:lang w:val="en-US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2F5EAC">
        <w:rPr>
          <w:rFonts w:cs="Arial"/>
          <w:szCs w:val="40"/>
          <w:lang w:val="en-US"/>
        </w:rPr>
        <w:t>Press</w:t>
      </w:r>
      <w:r w:rsidR="004E7942" w:rsidRPr="002F5EAC">
        <w:rPr>
          <w:rFonts w:cs="Arial"/>
          <w:szCs w:val="40"/>
          <w:lang w:val="en-US"/>
        </w:rPr>
        <w:t xml:space="preserve"> release</w:t>
      </w:r>
    </w:p>
    <w:p w:rsidR="00B46E7D" w:rsidRPr="002F5EAC" w:rsidRDefault="00B46E7D" w:rsidP="006C15D7">
      <w:pPr>
        <w:spacing w:after="0" w:line="320" w:lineRule="exact"/>
        <w:rPr>
          <w:rFonts w:asciiTheme="minorHAnsi" w:hAnsiTheme="minorHAnsi"/>
          <w:lang w:val="en-US"/>
        </w:rPr>
      </w:pPr>
    </w:p>
    <w:p w:rsidR="008F62D0" w:rsidRPr="002F5EAC" w:rsidRDefault="008F62D0" w:rsidP="006C15D7">
      <w:pPr>
        <w:spacing w:after="0" w:line="320" w:lineRule="exact"/>
        <w:rPr>
          <w:rFonts w:asciiTheme="minorHAnsi" w:hAnsiTheme="minorHAnsi"/>
          <w:lang w:val="en-US"/>
        </w:rPr>
      </w:pPr>
    </w:p>
    <w:p w:rsidR="00DD15B7" w:rsidRPr="005B6B75" w:rsidRDefault="00DD15B7" w:rsidP="00DD15B7">
      <w:pPr>
        <w:spacing w:after="48" w:line="240" w:lineRule="auto"/>
        <w:outlineLvl w:val="0"/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 w:rsidRPr="005B6B7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ANDRITZ to </w:t>
      </w:r>
      <w:r w:rsidR="00EE2312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supply</w:t>
      </w:r>
      <w:r w:rsidRPr="005B6B7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 </w:t>
      </w:r>
      <w:r w:rsidR="00E903A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state-of-the-art </w:t>
      </w:r>
      <w:proofErr w:type="gramStart"/>
      <w:r w:rsidR="00A93514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greenfield</w:t>
      </w:r>
      <w:proofErr w:type="gramEnd"/>
      <w:r w:rsidR="00A93514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 feed plant</w:t>
      </w:r>
      <w:r w:rsidR="00D055D1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 </w:t>
      </w:r>
      <w:r w:rsidR="00E903A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to </w:t>
      </w:r>
      <w:proofErr w:type="spellStart"/>
      <w:r w:rsidR="00E903A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Camli</w:t>
      </w:r>
      <w:proofErr w:type="spellEnd"/>
      <w:r w:rsidR="00E903A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 </w:t>
      </w:r>
      <w:proofErr w:type="spellStart"/>
      <w:r w:rsidR="00E903A5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>Yem</w:t>
      </w:r>
      <w:proofErr w:type="spellEnd"/>
      <w:r w:rsidR="0074444E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, </w:t>
      </w:r>
      <w:r w:rsidR="00A93514">
        <w:rPr>
          <w:rFonts w:ascii="Arial" w:eastAsia="Times New Roman" w:hAnsi="Arial" w:cs="Arial"/>
          <w:b/>
          <w:kern w:val="36"/>
          <w:sz w:val="24"/>
          <w:szCs w:val="24"/>
          <w:lang w:val="en-US" w:eastAsia="en-GB"/>
        </w:rPr>
        <w:t xml:space="preserve">Turkey </w:t>
      </w:r>
    </w:p>
    <w:p w:rsidR="005C0925" w:rsidRDefault="005C0925" w:rsidP="005C0925">
      <w:pPr>
        <w:spacing w:after="0" w:line="320" w:lineRule="exact"/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</w:pPr>
    </w:p>
    <w:p w:rsidR="00DD15B7" w:rsidRDefault="00DD15B7" w:rsidP="005C0925">
      <w:pPr>
        <w:spacing w:after="0" w:line="320" w:lineRule="exact"/>
        <w:jc w:val="left"/>
        <w:rPr>
          <w:rFonts w:ascii="Arial" w:eastAsia="Times New Roman" w:hAnsi="Arial" w:cs="Arial"/>
          <w:sz w:val="20"/>
          <w:lang w:val="en-US" w:eastAsia="en-GB"/>
        </w:rPr>
      </w:pPr>
      <w:r w:rsidRPr="005B6B75"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  <w:t xml:space="preserve">Graz, </w:t>
      </w:r>
      <w:r w:rsidR="001A28E6">
        <w:rPr>
          <w:rFonts w:ascii="Arial" w:eastAsia="Times New Roman" w:hAnsi="Arial" w:cs="Arial"/>
          <w:b/>
          <w:sz w:val="20"/>
          <w:lang w:val="en-US" w:eastAsia="de-DE"/>
        </w:rPr>
        <w:t>Octob</w:t>
      </w:r>
      <w:r w:rsidR="00366077">
        <w:rPr>
          <w:rFonts w:ascii="Arial" w:eastAsia="Times New Roman" w:hAnsi="Arial" w:cs="Arial"/>
          <w:b/>
          <w:sz w:val="20"/>
          <w:lang w:val="en-US" w:eastAsia="de-DE"/>
        </w:rPr>
        <w:t>er</w:t>
      </w:r>
      <w:r w:rsidRPr="005B6B75"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  <w:t xml:space="preserve"> </w:t>
      </w:r>
      <w:r w:rsidR="00C54200"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  <w:t>6</w:t>
      </w:r>
      <w:bookmarkStart w:id="7" w:name="_GoBack"/>
      <w:bookmarkEnd w:id="7"/>
      <w:r w:rsidRPr="005B6B75">
        <w:rPr>
          <w:rFonts w:ascii="Arial" w:eastAsia="Times New Roman" w:hAnsi="Arial" w:cs="Arial"/>
          <w:b/>
          <w:spacing w:val="0"/>
          <w:kern w:val="0"/>
          <w:sz w:val="20"/>
          <w:lang w:val="en-US" w:eastAsia="de-DE"/>
        </w:rPr>
        <w:t>, 201</w:t>
      </w:r>
      <w:r w:rsidRPr="005B6B75">
        <w:rPr>
          <w:rFonts w:ascii="Arial" w:eastAsia="Times New Roman" w:hAnsi="Arial" w:cs="Arial"/>
          <w:b/>
          <w:sz w:val="20"/>
          <w:lang w:val="en-US" w:eastAsia="de-DE"/>
        </w:rPr>
        <w:t>6.</w:t>
      </w:r>
      <w:r w:rsidRPr="005B6B75">
        <w:rPr>
          <w:rFonts w:ascii="Arial" w:eastAsia="Times New Roman" w:hAnsi="Arial" w:cs="Arial"/>
          <w:sz w:val="20"/>
          <w:lang w:val="en-US" w:eastAsia="en-GB"/>
        </w:rPr>
        <w:t xml:space="preserve"> </w:t>
      </w:r>
      <w:r w:rsidRPr="003C63D4">
        <w:rPr>
          <w:rFonts w:ascii="Arial" w:hAnsi="Arial" w:cs="Arial"/>
          <w:sz w:val="20"/>
          <w:lang w:val="en-US"/>
        </w:rPr>
        <w:t xml:space="preserve">ANDRITZ Feed &amp; Biofuel Technologies, part of international technology Group ANDRITZ, has received an order from </w:t>
      </w:r>
      <w:proofErr w:type="spellStart"/>
      <w:r w:rsidR="00D055D1" w:rsidRPr="003C63D4">
        <w:rPr>
          <w:rFonts w:ascii="Arial" w:hAnsi="Arial" w:cs="Arial"/>
          <w:sz w:val="20"/>
          <w:lang w:val="en-US"/>
        </w:rPr>
        <w:t>Camli</w:t>
      </w:r>
      <w:proofErr w:type="spellEnd"/>
      <w:r w:rsidR="00D055D1" w:rsidRPr="003C63D4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D055D1" w:rsidRPr="003C63D4">
        <w:rPr>
          <w:rFonts w:ascii="Arial" w:hAnsi="Arial" w:cs="Arial"/>
          <w:sz w:val="20"/>
          <w:lang w:val="en-US"/>
        </w:rPr>
        <w:t>Yem</w:t>
      </w:r>
      <w:proofErr w:type="spellEnd"/>
      <w:r w:rsidR="00D055D1" w:rsidRPr="003C63D4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D055D1" w:rsidRPr="003C63D4">
        <w:rPr>
          <w:rFonts w:ascii="Arial" w:hAnsi="Arial" w:cs="Arial"/>
          <w:sz w:val="20"/>
          <w:lang w:val="en-US"/>
        </w:rPr>
        <w:t>Besicilik</w:t>
      </w:r>
      <w:proofErr w:type="spellEnd"/>
      <w:r w:rsidR="009471DB" w:rsidRPr="003C63D4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9471DB" w:rsidRPr="003C63D4">
        <w:rPr>
          <w:rFonts w:ascii="Arial" w:hAnsi="Arial" w:cs="Arial"/>
          <w:sz w:val="20"/>
          <w:lang w:val="en-US"/>
        </w:rPr>
        <w:t>Sanayii</w:t>
      </w:r>
      <w:proofErr w:type="spellEnd"/>
      <w:r w:rsidR="009471DB" w:rsidRPr="003C63D4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9471DB" w:rsidRPr="003C63D4">
        <w:rPr>
          <w:rFonts w:ascii="Arial" w:hAnsi="Arial" w:cs="Arial"/>
          <w:sz w:val="20"/>
          <w:lang w:val="en-US"/>
        </w:rPr>
        <w:t>ve</w:t>
      </w:r>
      <w:proofErr w:type="spellEnd"/>
      <w:r w:rsidR="009471DB" w:rsidRPr="003C63D4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9471DB" w:rsidRPr="003C63D4">
        <w:rPr>
          <w:rFonts w:ascii="Arial" w:hAnsi="Arial" w:cs="Arial"/>
          <w:sz w:val="20"/>
          <w:lang w:val="en-US"/>
        </w:rPr>
        <w:t>Ticaret</w:t>
      </w:r>
      <w:proofErr w:type="spellEnd"/>
      <w:r w:rsidR="009471DB" w:rsidRPr="003C63D4">
        <w:rPr>
          <w:rFonts w:ascii="Arial" w:hAnsi="Arial" w:cs="Arial"/>
          <w:sz w:val="20"/>
          <w:lang w:val="en-US"/>
        </w:rPr>
        <w:t xml:space="preserve"> A.S</w:t>
      </w:r>
      <w:r w:rsidR="00D055D1" w:rsidRPr="003C63D4">
        <w:rPr>
          <w:rFonts w:ascii="Arial" w:hAnsi="Arial" w:cs="Arial"/>
          <w:sz w:val="20"/>
          <w:lang w:val="en-US"/>
        </w:rPr>
        <w:t xml:space="preserve">, Turkey </w:t>
      </w:r>
      <w:r w:rsidRPr="003C63D4">
        <w:rPr>
          <w:rFonts w:ascii="Arial" w:hAnsi="Arial" w:cs="Arial"/>
          <w:sz w:val="20"/>
          <w:lang w:val="en-US"/>
        </w:rPr>
        <w:t>to</w:t>
      </w:r>
      <w:r w:rsidRPr="003C63D4">
        <w:rPr>
          <w:rFonts w:ascii="Arial" w:eastAsia="Times New Roman" w:hAnsi="Arial" w:cs="Arial"/>
          <w:sz w:val="20"/>
          <w:lang w:val="en-US" w:eastAsia="en-GB"/>
        </w:rPr>
        <w:t xml:space="preserve"> </w:t>
      </w:r>
      <w:r w:rsidR="00EE2312" w:rsidRPr="003C63D4">
        <w:rPr>
          <w:rFonts w:ascii="Arial" w:eastAsia="Times New Roman" w:hAnsi="Arial" w:cs="Arial"/>
          <w:sz w:val="20"/>
          <w:lang w:val="en-US" w:eastAsia="en-GB"/>
        </w:rPr>
        <w:t>supply</w:t>
      </w:r>
      <w:r w:rsidRPr="003C63D4">
        <w:rPr>
          <w:rFonts w:ascii="Arial" w:eastAsia="Times New Roman" w:hAnsi="Arial" w:cs="Arial"/>
          <w:sz w:val="20"/>
          <w:lang w:val="en-US" w:eastAsia="en-GB"/>
        </w:rPr>
        <w:t xml:space="preserve"> </w:t>
      </w:r>
      <w:r w:rsidR="00D74DD8">
        <w:rPr>
          <w:rFonts w:ascii="Arial" w:eastAsia="Times New Roman" w:hAnsi="Arial" w:cs="Arial"/>
          <w:sz w:val="20"/>
          <w:lang w:val="en-US" w:eastAsia="en-GB"/>
        </w:rPr>
        <w:t xml:space="preserve">equipment </w:t>
      </w:r>
      <w:proofErr w:type="gramStart"/>
      <w:r w:rsidR="00D74DD8">
        <w:rPr>
          <w:rFonts w:ascii="Arial" w:eastAsia="Times New Roman" w:hAnsi="Arial" w:cs="Arial"/>
          <w:sz w:val="20"/>
          <w:lang w:val="en-US" w:eastAsia="en-GB"/>
        </w:rPr>
        <w:t xml:space="preserve">for </w:t>
      </w:r>
      <w:r w:rsidR="00AB0E5C">
        <w:rPr>
          <w:rFonts w:ascii="Arial" w:eastAsia="Times New Roman" w:hAnsi="Arial" w:cs="Arial"/>
          <w:sz w:val="20"/>
          <w:lang w:val="en-US" w:eastAsia="en-GB"/>
        </w:rPr>
        <w:t>a</w:t>
      </w:r>
      <w:proofErr w:type="gramEnd"/>
      <w:r w:rsidR="00AB0E5C">
        <w:rPr>
          <w:rFonts w:ascii="Arial" w:eastAsia="Times New Roman" w:hAnsi="Arial" w:cs="Arial"/>
          <w:sz w:val="20"/>
          <w:lang w:val="en-US" w:eastAsia="en-GB"/>
        </w:rPr>
        <w:t xml:space="preserve"> </w:t>
      </w:r>
      <w:r w:rsidR="00F36BE4" w:rsidRPr="003C63D4">
        <w:rPr>
          <w:rFonts w:ascii="Arial" w:eastAsia="Times New Roman" w:hAnsi="Arial" w:cs="Arial"/>
          <w:sz w:val="20"/>
          <w:lang w:val="en-US" w:eastAsia="en-GB"/>
        </w:rPr>
        <w:t>new</w:t>
      </w:r>
      <w:r w:rsidRPr="003C63D4">
        <w:rPr>
          <w:rFonts w:ascii="Arial" w:eastAsia="Times New Roman" w:hAnsi="Arial" w:cs="Arial"/>
          <w:sz w:val="20"/>
          <w:lang w:val="en-US" w:eastAsia="en-GB"/>
        </w:rPr>
        <w:t xml:space="preserve"> </w:t>
      </w:r>
      <w:r w:rsidR="009471DB" w:rsidRPr="003C63D4">
        <w:rPr>
          <w:rFonts w:ascii="Arial" w:eastAsia="Times New Roman" w:hAnsi="Arial" w:cs="Arial"/>
          <w:sz w:val="20"/>
          <w:lang w:val="en-US" w:eastAsia="en-GB"/>
        </w:rPr>
        <w:t xml:space="preserve">cattle and poultry feed plant in </w:t>
      </w:r>
      <w:proofErr w:type="spellStart"/>
      <w:r w:rsidR="009471DB" w:rsidRPr="003C63D4">
        <w:rPr>
          <w:rFonts w:ascii="Arial" w:eastAsia="Times New Roman" w:hAnsi="Arial" w:cs="Arial"/>
          <w:sz w:val="20"/>
          <w:lang w:val="en-US" w:eastAsia="en-GB"/>
        </w:rPr>
        <w:t>Turgutlu</w:t>
      </w:r>
      <w:proofErr w:type="spellEnd"/>
      <w:r w:rsidR="009471DB" w:rsidRPr="003C63D4">
        <w:rPr>
          <w:rFonts w:ascii="Arial" w:eastAsia="Times New Roman" w:hAnsi="Arial" w:cs="Arial"/>
          <w:sz w:val="20"/>
          <w:lang w:val="en-US" w:eastAsia="en-GB"/>
        </w:rPr>
        <w:t>/</w:t>
      </w:r>
      <w:proofErr w:type="spellStart"/>
      <w:r w:rsidR="009471DB" w:rsidRPr="003C63D4">
        <w:rPr>
          <w:rFonts w:ascii="Arial" w:eastAsia="Times New Roman" w:hAnsi="Arial" w:cs="Arial"/>
          <w:sz w:val="20"/>
          <w:lang w:val="en-US" w:eastAsia="en-GB"/>
        </w:rPr>
        <w:t>Manisa</w:t>
      </w:r>
      <w:proofErr w:type="spellEnd"/>
      <w:r w:rsidR="009471DB" w:rsidRPr="003C63D4">
        <w:rPr>
          <w:rFonts w:ascii="Arial" w:eastAsia="Times New Roman" w:hAnsi="Arial" w:cs="Arial"/>
          <w:sz w:val="20"/>
          <w:lang w:val="en-US" w:eastAsia="en-GB"/>
        </w:rPr>
        <w:t>, Turkey.</w:t>
      </w:r>
    </w:p>
    <w:p w:rsidR="005C0925" w:rsidRPr="003C63D4" w:rsidRDefault="005C0925" w:rsidP="005C0925">
      <w:pPr>
        <w:spacing w:after="0" w:line="320" w:lineRule="exact"/>
        <w:jc w:val="left"/>
        <w:rPr>
          <w:rFonts w:ascii="Arial" w:eastAsia="Times New Roman" w:hAnsi="Arial" w:cs="Arial"/>
          <w:sz w:val="20"/>
          <w:lang w:val="en-US" w:eastAsia="en-GB"/>
        </w:rPr>
      </w:pPr>
    </w:p>
    <w:p w:rsidR="002C1CAE" w:rsidRDefault="00DD15B7" w:rsidP="005C0925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  <w:r w:rsidRPr="003C63D4">
        <w:rPr>
          <w:rFonts w:ascii="Arial" w:eastAsia="Times New Roman" w:hAnsi="Arial" w:cs="Arial"/>
          <w:sz w:val="20"/>
          <w:lang w:val="en-US" w:eastAsia="en-GB"/>
        </w:rPr>
        <w:t>ANDRITZ will deliver</w:t>
      </w:r>
      <w:r w:rsidRPr="003C63D4">
        <w:rPr>
          <w:rFonts w:ascii="Arial" w:hAnsi="Arial" w:cs="Arial"/>
          <w:sz w:val="20"/>
          <w:lang w:val="en-US"/>
        </w:rPr>
        <w:t xml:space="preserve"> modernized </w:t>
      </w:r>
      <w:r w:rsidR="00621362" w:rsidRPr="003C63D4">
        <w:rPr>
          <w:rFonts w:ascii="Arial" w:hAnsi="Arial" w:cs="Arial"/>
          <w:sz w:val="20"/>
          <w:lang w:val="en-US"/>
        </w:rPr>
        <w:t xml:space="preserve">key </w:t>
      </w:r>
      <w:r w:rsidRPr="003C63D4">
        <w:rPr>
          <w:rFonts w:ascii="Arial" w:hAnsi="Arial" w:cs="Arial"/>
          <w:sz w:val="20"/>
          <w:lang w:val="en-US"/>
        </w:rPr>
        <w:t>processing equipment</w:t>
      </w:r>
      <w:r w:rsidR="00E903A5">
        <w:rPr>
          <w:rFonts w:ascii="Arial" w:hAnsi="Arial" w:cs="Arial"/>
          <w:sz w:val="20"/>
          <w:lang w:val="en-US"/>
        </w:rPr>
        <w:t>,</w:t>
      </w:r>
      <w:r w:rsidRPr="003C63D4">
        <w:rPr>
          <w:rFonts w:ascii="Arial" w:hAnsi="Arial" w:cs="Arial"/>
          <w:sz w:val="20"/>
          <w:lang w:val="en-US"/>
        </w:rPr>
        <w:t xml:space="preserve"> </w:t>
      </w:r>
      <w:r w:rsidR="00EE2312" w:rsidRPr="003C63D4">
        <w:rPr>
          <w:rFonts w:ascii="Arial" w:hAnsi="Arial" w:cs="Arial"/>
          <w:sz w:val="20"/>
          <w:lang w:val="en-US"/>
        </w:rPr>
        <w:t>including</w:t>
      </w:r>
      <w:r w:rsidR="0060437A" w:rsidRPr="003C63D4">
        <w:rPr>
          <w:rFonts w:ascii="Arial" w:hAnsi="Arial" w:cs="Arial"/>
          <w:sz w:val="20"/>
          <w:lang w:val="en-US"/>
        </w:rPr>
        <w:t xml:space="preserve"> hammer mills, </w:t>
      </w:r>
      <w:r w:rsidR="00AB0E5C" w:rsidRPr="003C63D4">
        <w:rPr>
          <w:rFonts w:ascii="Arial" w:hAnsi="Arial" w:cs="Arial"/>
          <w:sz w:val="20"/>
          <w:lang w:val="en-US"/>
        </w:rPr>
        <w:t>conditioners</w:t>
      </w:r>
      <w:r w:rsidR="00AB0E5C">
        <w:rPr>
          <w:rFonts w:ascii="Arial" w:hAnsi="Arial" w:cs="Arial"/>
          <w:sz w:val="20"/>
          <w:lang w:val="en-US"/>
        </w:rPr>
        <w:t>,</w:t>
      </w:r>
      <w:r w:rsidR="00AB0E5C" w:rsidRPr="003C63D4">
        <w:rPr>
          <w:rFonts w:ascii="Arial" w:hAnsi="Arial" w:cs="Arial"/>
          <w:sz w:val="20"/>
          <w:lang w:val="en-US"/>
        </w:rPr>
        <w:t xml:space="preserve"> </w:t>
      </w:r>
      <w:r w:rsidR="00AB0E5C">
        <w:rPr>
          <w:rFonts w:ascii="Arial" w:hAnsi="Arial" w:cs="Arial"/>
          <w:sz w:val="20"/>
          <w:lang w:val="en-US"/>
        </w:rPr>
        <w:t>pellet mills,</w:t>
      </w:r>
      <w:r w:rsidR="0060437A" w:rsidRPr="003C63D4">
        <w:rPr>
          <w:rFonts w:ascii="Arial" w:hAnsi="Arial" w:cs="Arial"/>
          <w:sz w:val="20"/>
          <w:lang w:val="en-US"/>
        </w:rPr>
        <w:t xml:space="preserve"> coolers, </w:t>
      </w:r>
      <w:proofErr w:type="spellStart"/>
      <w:r w:rsidR="0060437A" w:rsidRPr="003C63D4">
        <w:rPr>
          <w:rFonts w:ascii="Arial" w:hAnsi="Arial" w:cs="Arial"/>
          <w:sz w:val="20"/>
          <w:lang w:val="en-US"/>
        </w:rPr>
        <w:t>crumblers</w:t>
      </w:r>
      <w:proofErr w:type="spellEnd"/>
      <w:r w:rsidR="0060437A" w:rsidRPr="003C63D4">
        <w:rPr>
          <w:rFonts w:ascii="Arial" w:hAnsi="Arial" w:cs="Arial"/>
          <w:sz w:val="20"/>
          <w:lang w:val="en-US"/>
        </w:rPr>
        <w:t xml:space="preserve">, micro-fluid systems, filters </w:t>
      </w:r>
      <w:r w:rsidR="00EE2312" w:rsidRPr="003C63D4">
        <w:rPr>
          <w:rFonts w:ascii="Arial" w:hAnsi="Arial" w:cs="Arial"/>
          <w:sz w:val="20"/>
          <w:lang w:val="en-US"/>
        </w:rPr>
        <w:t xml:space="preserve">as well as </w:t>
      </w:r>
      <w:r w:rsidRPr="003C63D4">
        <w:rPr>
          <w:rFonts w:ascii="Arial" w:hAnsi="Arial" w:cs="Arial"/>
          <w:sz w:val="20"/>
          <w:lang w:val="en-US"/>
        </w:rPr>
        <w:t xml:space="preserve">the </w:t>
      </w:r>
      <w:r w:rsidR="00F36BE4" w:rsidRPr="003C63D4">
        <w:rPr>
          <w:rFonts w:ascii="Arial" w:hAnsi="Arial" w:cs="Arial"/>
          <w:sz w:val="20"/>
          <w:lang w:val="en-US"/>
        </w:rPr>
        <w:t xml:space="preserve">largest mixer in the </w:t>
      </w:r>
      <w:proofErr w:type="spellStart"/>
      <w:r w:rsidR="00F36BE4" w:rsidRPr="003C63D4">
        <w:rPr>
          <w:rFonts w:ascii="Arial" w:hAnsi="Arial" w:cs="Arial"/>
          <w:sz w:val="20"/>
          <w:lang w:val="en-US"/>
        </w:rPr>
        <w:t>OptiMix</w:t>
      </w:r>
      <w:proofErr w:type="spellEnd"/>
      <w:r w:rsidR="00F36BE4" w:rsidRPr="003C63D4">
        <w:rPr>
          <w:rFonts w:ascii="Arial" w:hAnsi="Arial" w:cs="Arial"/>
          <w:sz w:val="20"/>
          <w:lang w:val="en-US"/>
        </w:rPr>
        <w:t xml:space="preserve"> series, </w:t>
      </w:r>
      <w:r w:rsidRPr="003C63D4">
        <w:rPr>
          <w:rFonts w:ascii="Arial" w:hAnsi="Arial" w:cs="Arial"/>
          <w:sz w:val="20"/>
          <w:lang w:val="en-US"/>
        </w:rPr>
        <w:t xml:space="preserve">which </w:t>
      </w:r>
      <w:r w:rsidR="00F36BE4" w:rsidRPr="003C63D4">
        <w:rPr>
          <w:rFonts w:ascii="Arial" w:hAnsi="Arial" w:cs="Arial"/>
          <w:sz w:val="20"/>
          <w:lang w:val="en-US"/>
        </w:rPr>
        <w:t>is able to mix up to 12</w:t>
      </w:r>
      <w:r w:rsidR="00B95C33">
        <w:rPr>
          <w:rFonts w:ascii="Arial" w:hAnsi="Arial" w:cs="Arial"/>
          <w:sz w:val="20"/>
          <w:lang w:val="en-US"/>
        </w:rPr>
        <w:t>,</w:t>
      </w:r>
      <w:r w:rsidR="00F36BE4" w:rsidRPr="003C63D4">
        <w:rPr>
          <w:rFonts w:ascii="Arial" w:hAnsi="Arial" w:cs="Arial"/>
          <w:sz w:val="20"/>
          <w:lang w:val="en-US"/>
        </w:rPr>
        <w:t xml:space="preserve">000 liters per batch. </w:t>
      </w:r>
      <w:r w:rsidR="00E903A5">
        <w:rPr>
          <w:rFonts w:ascii="Arial" w:hAnsi="Arial" w:cs="Arial"/>
          <w:sz w:val="20"/>
          <w:lang w:val="en-US"/>
        </w:rPr>
        <w:t>The scope of supply also includes</w:t>
      </w:r>
      <w:r w:rsidR="00621362" w:rsidRPr="003C63D4">
        <w:rPr>
          <w:rFonts w:ascii="Arial" w:hAnsi="Arial" w:cs="Arial"/>
          <w:sz w:val="20"/>
          <w:lang w:val="en-US"/>
        </w:rPr>
        <w:t xml:space="preserve"> </w:t>
      </w:r>
      <w:r w:rsidR="00F36BE4" w:rsidRPr="003C63D4">
        <w:rPr>
          <w:rFonts w:ascii="Arial" w:hAnsi="Arial" w:cs="Arial"/>
          <w:sz w:val="20"/>
          <w:lang w:val="en-US"/>
        </w:rPr>
        <w:t xml:space="preserve">all </w:t>
      </w:r>
      <w:r w:rsidR="00AB0E5C">
        <w:rPr>
          <w:rFonts w:ascii="Arial" w:hAnsi="Arial" w:cs="Arial"/>
          <w:sz w:val="20"/>
          <w:lang w:val="en-US"/>
        </w:rPr>
        <w:t>process controls</w:t>
      </w:r>
      <w:r w:rsidR="00F36BE4" w:rsidRPr="003C63D4">
        <w:rPr>
          <w:rFonts w:ascii="Arial" w:hAnsi="Arial" w:cs="Arial"/>
          <w:sz w:val="20"/>
          <w:lang w:val="en-US"/>
        </w:rPr>
        <w:t xml:space="preserve"> </w:t>
      </w:r>
      <w:r w:rsidR="00AB0E5C">
        <w:rPr>
          <w:rFonts w:ascii="Arial" w:hAnsi="Arial" w:cs="Arial"/>
          <w:sz w:val="20"/>
          <w:lang w:val="en-US"/>
        </w:rPr>
        <w:t>for</w:t>
      </w:r>
      <w:r w:rsidR="002C1CAE" w:rsidRPr="003C63D4">
        <w:rPr>
          <w:rFonts w:ascii="Arial" w:hAnsi="Arial" w:cs="Arial"/>
          <w:sz w:val="20"/>
          <w:lang w:val="en-US"/>
        </w:rPr>
        <w:t xml:space="preserve"> the new plant. </w:t>
      </w:r>
    </w:p>
    <w:p w:rsidR="005C0925" w:rsidRPr="003C63D4" w:rsidRDefault="005C0925" w:rsidP="005C0925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</w:p>
    <w:p w:rsidR="00DD15B7" w:rsidRDefault="00B95C33" w:rsidP="005C0925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  <w:proofErr w:type="spellStart"/>
      <w:r w:rsidRPr="003C63D4">
        <w:rPr>
          <w:rFonts w:ascii="Arial" w:hAnsi="Arial" w:cs="Arial"/>
          <w:sz w:val="20"/>
          <w:lang w:val="en-US"/>
        </w:rPr>
        <w:t>Camli</w:t>
      </w:r>
      <w:proofErr w:type="spellEnd"/>
      <w:r w:rsidRPr="003C63D4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C63D4">
        <w:rPr>
          <w:rFonts w:ascii="Arial" w:hAnsi="Arial" w:cs="Arial"/>
          <w:sz w:val="20"/>
          <w:lang w:val="en-US"/>
        </w:rPr>
        <w:t>Yem</w:t>
      </w:r>
      <w:proofErr w:type="spellEnd"/>
      <w:r>
        <w:rPr>
          <w:rFonts w:ascii="Arial" w:hAnsi="Arial" w:cs="Arial"/>
          <w:sz w:val="20"/>
          <w:lang w:val="en-US"/>
        </w:rPr>
        <w:t>, which</w:t>
      </w:r>
      <w:r w:rsidRPr="003C63D4">
        <w:rPr>
          <w:rFonts w:ascii="Arial" w:hAnsi="Arial" w:cs="Arial"/>
          <w:sz w:val="20"/>
          <w:lang w:val="en-US"/>
        </w:rPr>
        <w:t xml:space="preserve"> is </w:t>
      </w:r>
      <w:r>
        <w:rPr>
          <w:rFonts w:ascii="Arial" w:hAnsi="Arial" w:cs="Arial"/>
          <w:sz w:val="20"/>
          <w:lang w:val="en-US"/>
        </w:rPr>
        <w:t>one of the leading</w:t>
      </w:r>
      <w:r w:rsidRPr="003C63D4">
        <w:rPr>
          <w:rFonts w:ascii="Arial" w:hAnsi="Arial" w:cs="Arial"/>
          <w:sz w:val="20"/>
          <w:lang w:val="en-US"/>
        </w:rPr>
        <w:t xml:space="preserve"> feed producer</w:t>
      </w:r>
      <w:r>
        <w:rPr>
          <w:rFonts w:ascii="Arial" w:hAnsi="Arial" w:cs="Arial"/>
          <w:sz w:val="20"/>
          <w:lang w:val="en-US"/>
        </w:rPr>
        <w:t>s</w:t>
      </w:r>
      <w:r w:rsidRPr="003C63D4">
        <w:rPr>
          <w:rFonts w:ascii="Arial" w:hAnsi="Arial" w:cs="Arial"/>
          <w:sz w:val="20"/>
          <w:lang w:val="en-US"/>
        </w:rPr>
        <w:t xml:space="preserve"> in Turkey</w:t>
      </w:r>
      <w:r>
        <w:rPr>
          <w:rFonts w:ascii="Arial" w:hAnsi="Arial" w:cs="Arial"/>
          <w:sz w:val="20"/>
          <w:lang w:val="en-US"/>
        </w:rPr>
        <w:t xml:space="preserve">, and ANDRITZ have had successful business relations for many years now. </w:t>
      </w:r>
      <w:r w:rsidR="0060437A" w:rsidRPr="003C63D4">
        <w:rPr>
          <w:rFonts w:ascii="Arial" w:hAnsi="Arial" w:cs="Arial"/>
          <w:sz w:val="20"/>
          <w:lang w:val="en-US"/>
        </w:rPr>
        <w:t>This investment is part of</w:t>
      </w:r>
      <w:r w:rsidR="002C1CAE" w:rsidRPr="003C63D4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2C1CAE" w:rsidRPr="003C63D4">
        <w:rPr>
          <w:rFonts w:ascii="Arial" w:hAnsi="Arial" w:cs="Arial"/>
          <w:sz w:val="20"/>
          <w:lang w:val="en-US"/>
        </w:rPr>
        <w:t>Camli</w:t>
      </w:r>
      <w:proofErr w:type="spellEnd"/>
      <w:r w:rsidR="002C1CAE" w:rsidRPr="003C63D4">
        <w:rPr>
          <w:rFonts w:ascii="Arial" w:hAnsi="Arial" w:cs="Arial"/>
          <w:sz w:val="20"/>
          <w:lang w:val="en-US"/>
        </w:rPr>
        <w:t xml:space="preserve"> </w:t>
      </w:r>
      <w:proofErr w:type="spellStart"/>
      <w:r w:rsidR="002C1CAE" w:rsidRPr="003C63D4">
        <w:rPr>
          <w:rFonts w:ascii="Arial" w:hAnsi="Arial" w:cs="Arial"/>
          <w:sz w:val="20"/>
          <w:lang w:val="en-US"/>
        </w:rPr>
        <w:t>Yem</w:t>
      </w:r>
      <w:r w:rsidR="0060437A" w:rsidRPr="003C63D4">
        <w:rPr>
          <w:rFonts w:ascii="Arial" w:hAnsi="Arial" w:cs="Arial"/>
          <w:sz w:val="20"/>
          <w:lang w:val="en-US"/>
        </w:rPr>
        <w:t>’s</w:t>
      </w:r>
      <w:proofErr w:type="spellEnd"/>
      <w:r w:rsidR="0060437A" w:rsidRPr="003C63D4">
        <w:rPr>
          <w:rFonts w:ascii="Arial" w:hAnsi="Arial" w:cs="Arial"/>
          <w:sz w:val="20"/>
          <w:lang w:val="en-US"/>
        </w:rPr>
        <w:t xml:space="preserve"> modernization </w:t>
      </w:r>
      <w:r w:rsidR="00E903A5">
        <w:rPr>
          <w:rFonts w:ascii="Arial" w:hAnsi="Arial" w:cs="Arial"/>
          <w:sz w:val="20"/>
          <w:lang w:val="en-US"/>
        </w:rPr>
        <w:t>program</w:t>
      </w:r>
      <w:r w:rsidR="00E903A5" w:rsidRPr="003C63D4">
        <w:rPr>
          <w:rFonts w:ascii="Arial" w:hAnsi="Arial" w:cs="Arial"/>
          <w:sz w:val="20"/>
          <w:lang w:val="en-US"/>
        </w:rPr>
        <w:t xml:space="preserve"> </w:t>
      </w:r>
      <w:r w:rsidR="003C63D4" w:rsidRPr="003C63D4">
        <w:rPr>
          <w:rFonts w:ascii="Arial" w:hAnsi="Arial" w:cs="Arial"/>
          <w:sz w:val="20"/>
          <w:lang w:val="en-US"/>
        </w:rPr>
        <w:t xml:space="preserve">to optimize </w:t>
      </w:r>
      <w:r w:rsidR="00E903A5">
        <w:rPr>
          <w:rFonts w:ascii="Arial" w:hAnsi="Arial" w:cs="Arial"/>
          <w:sz w:val="20"/>
          <w:lang w:val="en-US"/>
        </w:rPr>
        <w:t>its</w:t>
      </w:r>
      <w:r w:rsidR="00E903A5" w:rsidRPr="003C63D4">
        <w:rPr>
          <w:rFonts w:ascii="Arial" w:hAnsi="Arial" w:cs="Arial"/>
          <w:sz w:val="20"/>
          <w:lang w:val="en-US"/>
        </w:rPr>
        <w:t xml:space="preserve"> </w:t>
      </w:r>
      <w:r w:rsidR="003C63D4" w:rsidRPr="003C63D4">
        <w:rPr>
          <w:rFonts w:ascii="Arial" w:hAnsi="Arial" w:cs="Arial"/>
          <w:sz w:val="20"/>
          <w:lang w:val="en-US"/>
        </w:rPr>
        <w:t>feed production</w:t>
      </w:r>
      <w:r w:rsidR="0060437A" w:rsidRPr="003C63D4">
        <w:rPr>
          <w:rFonts w:ascii="Arial" w:hAnsi="Arial" w:cs="Arial"/>
          <w:sz w:val="20"/>
          <w:lang w:val="en-US"/>
        </w:rPr>
        <w:t xml:space="preserve">. </w:t>
      </w:r>
      <w:r w:rsidR="00E903A5">
        <w:rPr>
          <w:rFonts w:ascii="Arial" w:hAnsi="Arial" w:cs="Arial"/>
          <w:sz w:val="20"/>
          <w:lang w:val="en-US"/>
        </w:rPr>
        <w:t xml:space="preserve">The </w:t>
      </w:r>
      <w:r w:rsidR="0060437A" w:rsidRPr="003C63D4">
        <w:rPr>
          <w:rFonts w:ascii="Arial" w:hAnsi="Arial" w:cs="Arial"/>
          <w:sz w:val="20"/>
          <w:lang w:val="en-US"/>
        </w:rPr>
        <w:t xml:space="preserve">new </w:t>
      </w:r>
      <w:r w:rsidR="00E903A5">
        <w:rPr>
          <w:rFonts w:ascii="Arial" w:hAnsi="Arial" w:cs="Arial"/>
          <w:sz w:val="20"/>
          <w:lang w:val="en-US"/>
        </w:rPr>
        <w:t xml:space="preserve">feed plant </w:t>
      </w:r>
      <w:r w:rsidR="00990DC9">
        <w:rPr>
          <w:rFonts w:ascii="Arial" w:hAnsi="Arial" w:cs="Arial"/>
          <w:sz w:val="20"/>
          <w:lang w:val="en-US"/>
        </w:rPr>
        <w:t xml:space="preserve">will have a production </w:t>
      </w:r>
      <w:r w:rsidR="00D74DD8">
        <w:rPr>
          <w:rFonts w:ascii="Arial" w:hAnsi="Arial" w:cs="Arial"/>
          <w:sz w:val="20"/>
          <w:lang w:val="en-US"/>
        </w:rPr>
        <w:t>capacity of 375,</w:t>
      </w:r>
      <w:r w:rsidR="00990DC9">
        <w:rPr>
          <w:rFonts w:ascii="Arial" w:hAnsi="Arial" w:cs="Arial"/>
          <w:sz w:val="20"/>
          <w:lang w:val="en-US"/>
        </w:rPr>
        <w:t xml:space="preserve">000 tons per year. The equipment </w:t>
      </w:r>
      <w:r w:rsidR="00E903A5">
        <w:rPr>
          <w:rFonts w:ascii="Arial" w:hAnsi="Arial" w:cs="Arial"/>
          <w:sz w:val="20"/>
          <w:lang w:val="en-US"/>
        </w:rPr>
        <w:t xml:space="preserve">delivered by </w:t>
      </w:r>
      <w:r w:rsidR="0060437A" w:rsidRPr="003C63D4">
        <w:rPr>
          <w:rFonts w:ascii="Arial" w:hAnsi="Arial" w:cs="Arial"/>
          <w:sz w:val="20"/>
          <w:lang w:val="en-US"/>
        </w:rPr>
        <w:t xml:space="preserve">ANDRITZ </w:t>
      </w:r>
      <w:r w:rsidR="00E903A5">
        <w:rPr>
          <w:rFonts w:ascii="Arial" w:hAnsi="Arial" w:cs="Arial"/>
          <w:sz w:val="20"/>
          <w:lang w:val="en-US"/>
        </w:rPr>
        <w:t>will enable the production of</w:t>
      </w:r>
      <w:r w:rsidR="002C1CAE" w:rsidRPr="003C63D4">
        <w:rPr>
          <w:rFonts w:ascii="Arial" w:hAnsi="Arial" w:cs="Arial"/>
          <w:sz w:val="20"/>
          <w:lang w:val="en-US"/>
        </w:rPr>
        <w:t xml:space="preserve"> high-quality </w:t>
      </w:r>
      <w:r w:rsidR="003C63D4" w:rsidRPr="003C63D4">
        <w:rPr>
          <w:rFonts w:ascii="Arial" w:hAnsi="Arial" w:cs="Arial"/>
          <w:sz w:val="20"/>
          <w:lang w:val="en-US"/>
        </w:rPr>
        <w:t xml:space="preserve">feed at low operating costs and </w:t>
      </w:r>
      <w:r w:rsidR="00E903A5">
        <w:rPr>
          <w:rFonts w:ascii="Arial" w:hAnsi="Arial" w:cs="Arial"/>
          <w:sz w:val="20"/>
          <w:lang w:val="en-US"/>
        </w:rPr>
        <w:t>ensure high</w:t>
      </w:r>
      <w:r w:rsidR="00E903A5" w:rsidRPr="003C63D4">
        <w:rPr>
          <w:rFonts w:ascii="Arial" w:hAnsi="Arial" w:cs="Arial"/>
          <w:sz w:val="20"/>
          <w:lang w:val="en-US"/>
        </w:rPr>
        <w:t xml:space="preserve"> </w:t>
      </w:r>
      <w:r w:rsidR="002C1CAE" w:rsidRPr="003C63D4">
        <w:rPr>
          <w:rFonts w:ascii="Arial" w:hAnsi="Arial" w:cs="Arial"/>
          <w:sz w:val="20"/>
          <w:lang w:val="en-US"/>
        </w:rPr>
        <w:t>production uptime.</w:t>
      </w:r>
      <w:r w:rsidR="00436336" w:rsidRPr="003C63D4">
        <w:rPr>
          <w:rFonts w:ascii="Arial" w:hAnsi="Arial" w:cs="Arial"/>
          <w:sz w:val="20"/>
          <w:lang w:val="en-US"/>
        </w:rPr>
        <w:t xml:space="preserve"> </w:t>
      </w:r>
      <w:r w:rsidR="00E903A5">
        <w:rPr>
          <w:rFonts w:ascii="Arial" w:hAnsi="Arial" w:cs="Arial"/>
          <w:sz w:val="20"/>
          <w:lang w:val="en-US"/>
        </w:rPr>
        <w:t>S</w:t>
      </w:r>
      <w:r w:rsidR="00EE2312" w:rsidRPr="003C63D4">
        <w:rPr>
          <w:rFonts w:ascii="Arial" w:hAnsi="Arial" w:cs="Arial"/>
          <w:sz w:val="20"/>
          <w:lang w:val="en-US"/>
        </w:rPr>
        <w:t>tart</w:t>
      </w:r>
      <w:r w:rsidR="001E62F4">
        <w:rPr>
          <w:rFonts w:ascii="Arial" w:hAnsi="Arial" w:cs="Arial"/>
          <w:sz w:val="20"/>
          <w:lang w:val="en-US"/>
        </w:rPr>
        <w:t>-up of the</w:t>
      </w:r>
      <w:r w:rsidR="00612273">
        <w:rPr>
          <w:rFonts w:ascii="Arial" w:hAnsi="Arial" w:cs="Arial"/>
          <w:sz w:val="20"/>
          <w:lang w:val="en-US"/>
        </w:rPr>
        <w:t xml:space="preserve"> plant is </w:t>
      </w:r>
      <w:r w:rsidR="00E903A5">
        <w:rPr>
          <w:rFonts w:ascii="Arial" w:hAnsi="Arial" w:cs="Arial"/>
          <w:sz w:val="20"/>
          <w:lang w:val="en-US"/>
        </w:rPr>
        <w:t xml:space="preserve">scheduled </w:t>
      </w:r>
      <w:r w:rsidR="00612273">
        <w:rPr>
          <w:rFonts w:ascii="Arial" w:hAnsi="Arial" w:cs="Arial"/>
          <w:sz w:val="20"/>
          <w:lang w:val="en-US"/>
        </w:rPr>
        <w:t>for end</w:t>
      </w:r>
      <w:r w:rsidR="00E903A5">
        <w:rPr>
          <w:rFonts w:ascii="Arial" w:hAnsi="Arial" w:cs="Arial"/>
          <w:sz w:val="20"/>
          <w:lang w:val="en-US"/>
        </w:rPr>
        <w:t xml:space="preserve"> of </w:t>
      </w:r>
      <w:r w:rsidR="001E62F4">
        <w:rPr>
          <w:rFonts w:ascii="Arial" w:hAnsi="Arial" w:cs="Arial"/>
          <w:sz w:val="20"/>
          <w:lang w:val="en-US"/>
        </w:rPr>
        <w:t>2017</w:t>
      </w:r>
    </w:p>
    <w:p w:rsidR="005C0925" w:rsidRPr="003C63D4" w:rsidRDefault="005C0925" w:rsidP="005C0925">
      <w:pPr>
        <w:spacing w:after="0" w:line="320" w:lineRule="exact"/>
        <w:jc w:val="left"/>
        <w:rPr>
          <w:rFonts w:ascii="Arial" w:hAnsi="Arial" w:cs="Arial"/>
          <w:sz w:val="20"/>
          <w:lang w:val="en-US"/>
        </w:rPr>
      </w:pPr>
    </w:p>
    <w:p w:rsidR="00B9651A" w:rsidRDefault="00154DB5" w:rsidP="005C092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  <w:lang w:val="en-US"/>
        </w:rPr>
      </w:pPr>
      <w:r w:rsidRPr="003C63D4">
        <w:rPr>
          <w:rFonts w:ascii="Arial" w:hAnsi="Arial" w:cs="Arial"/>
          <w:sz w:val="20"/>
          <w:lang w:val="en-US"/>
        </w:rPr>
        <w:t xml:space="preserve"> </w:t>
      </w:r>
    </w:p>
    <w:p w:rsidR="0088165A" w:rsidRPr="002F5EAC" w:rsidRDefault="001635D3" w:rsidP="005C0925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  <w:r>
        <w:rPr>
          <w:rFonts w:ascii="Arial" w:eastAsia="Times New Roman" w:hAnsi="Arial" w:cs="Arial"/>
          <w:spacing w:val="0"/>
          <w:kern w:val="0"/>
          <w:sz w:val="20"/>
          <w:szCs w:val="24"/>
          <w:lang w:val="en-US" w:eastAsia="de-DE"/>
        </w:rPr>
        <w:t>–</w:t>
      </w:r>
      <w:r w:rsidR="0088165A" w:rsidRPr="002F5EA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End –</w:t>
      </w:r>
    </w:p>
    <w:p w:rsidR="00441B4D" w:rsidRPr="00441B4D" w:rsidRDefault="00441B4D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24"/>
          <w:lang w:val="en-US" w:eastAsia="de-DE"/>
        </w:rPr>
      </w:pPr>
    </w:p>
    <w:bookmarkEnd w:id="6"/>
    <w:p w:rsidR="005C0925" w:rsidRPr="007C5224" w:rsidRDefault="005C0925" w:rsidP="005C0925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  <w:lang w:val="en-GB"/>
        </w:rPr>
      </w:pPr>
      <w:r w:rsidRPr="007C5224">
        <w:rPr>
          <w:rFonts w:ascii="Arial" w:hAnsi="Arial"/>
          <w:b/>
          <w:color w:val="000000"/>
          <w:sz w:val="18"/>
          <w:szCs w:val="18"/>
          <w:lang w:val="en-GB"/>
        </w:rPr>
        <w:t xml:space="preserve">Press release available for download </w:t>
      </w:r>
    </w:p>
    <w:p w:rsidR="005C0925" w:rsidRPr="007C5224" w:rsidRDefault="005C0925" w:rsidP="005C0925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  <w:lang w:val="en-GB"/>
        </w:rPr>
      </w:pPr>
      <w:r w:rsidRPr="007C5224">
        <w:rPr>
          <w:rFonts w:ascii="Arial" w:hAnsi="Arial"/>
          <w:color w:val="000000"/>
          <w:sz w:val="18"/>
          <w:szCs w:val="18"/>
          <w:lang w:val="en-GB"/>
        </w:rPr>
        <w:t xml:space="preserve">The press release is available for download at </w:t>
      </w:r>
      <w:hyperlink r:id="rId9" w:history="1">
        <w:r w:rsidRPr="007C5224">
          <w:rPr>
            <w:rStyle w:val="Hyperlink"/>
            <w:rFonts w:ascii="Arial" w:hAnsi="Arial"/>
            <w:sz w:val="18"/>
            <w:szCs w:val="18"/>
            <w:lang w:val="en-GB"/>
          </w:rPr>
          <w:t>www.andritz.com/news</w:t>
        </w:r>
      </w:hyperlink>
      <w:r w:rsidRPr="007C5224">
        <w:rPr>
          <w:rFonts w:ascii="Arial" w:hAnsi="Arial"/>
          <w:color w:val="000000"/>
          <w:sz w:val="18"/>
          <w:szCs w:val="18"/>
          <w:lang w:val="en-GB"/>
        </w:rPr>
        <w:t>.</w:t>
      </w:r>
    </w:p>
    <w:p w:rsidR="005C0925" w:rsidRPr="007C5224" w:rsidRDefault="005C0925" w:rsidP="005C09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right="74"/>
        <w:jc w:val="left"/>
        <w:outlineLvl w:val="0"/>
        <w:rPr>
          <w:rFonts w:ascii="Arial" w:hAnsi="Arial" w:cs="Courier New"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</w:p>
    <w:p w:rsidR="005C0925" w:rsidRPr="005C0925" w:rsidRDefault="005C0925" w:rsidP="005C0925">
      <w:pPr>
        <w:spacing w:after="0" w:line="240" w:lineRule="exact"/>
        <w:jc w:val="left"/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  <w:r w:rsidRPr="005C0925"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For further information, please contact:</w:t>
      </w:r>
    </w:p>
    <w:p w:rsidR="005C0925" w:rsidRPr="005C0925" w:rsidRDefault="005C0925" w:rsidP="005C0925">
      <w:pPr>
        <w:spacing w:after="0" w:line="240" w:lineRule="exact"/>
        <w:jc w:val="left"/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  <w:r w:rsidRPr="005C0925"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Michael Buchbauer</w:t>
      </w:r>
    </w:p>
    <w:p w:rsidR="005C0925" w:rsidRPr="005C0925" w:rsidRDefault="005C0925" w:rsidP="005C0925">
      <w:pPr>
        <w:spacing w:after="0" w:line="240" w:lineRule="exact"/>
        <w:jc w:val="left"/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  <w:r w:rsidRPr="005C0925"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Head of Corporate Communications</w:t>
      </w:r>
    </w:p>
    <w:p w:rsidR="005C0925" w:rsidRPr="005C0925" w:rsidRDefault="005C0925" w:rsidP="005C0925">
      <w:pPr>
        <w:spacing w:after="0" w:line="240" w:lineRule="exact"/>
        <w:jc w:val="left"/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  <w:r w:rsidRPr="005C0925"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michael.buchbauer@andritz.com</w:t>
      </w:r>
    </w:p>
    <w:p w:rsidR="005C0925" w:rsidRPr="005C0925" w:rsidRDefault="005C0925" w:rsidP="005C0925">
      <w:pPr>
        <w:spacing w:after="0" w:line="240" w:lineRule="exact"/>
        <w:jc w:val="left"/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  <w:r w:rsidRPr="005C0925"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www.andritz.com</w:t>
      </w:r>
    </w:p>
    <w:p w:rsidR="005C0925" w:rsidRPr="005C0925" w:rsidRDefault="005C0925" w:rsidP="005C0925">
      <w:pPr>
        <w:spacing w:after="0" w:line="240" w:lineRule="exact"/>
        <w:jc w:val="left"/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</w:p>
    <w:p w:rsidR="005C0925" w:rsidRPr="005C0925" w:rsidRDefault="005C0925" w:rsidP="005C0925">
      <w:pPr>
        <w:spacing w:after="0" w:line="240" w:lineRule="exact"/>
        <w:jc w:val="left"/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  <w:r w:rsidRPr="005C0925"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The ANDRITZ GROUP</w:t>
      </w:r>
    </w:p>
    <w:p w:rsidR="005C0925" w:rsidRPr="005C0925" w:rsidRDefault="005C0925" w:rsidP="005C0925">
      <w:pPr>
        <w:spacing w:after="0" w:line="240" w:lineRule="exact"/>
        <w:jc w:val="left"/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  <w:r w:rsidRPr="005C0925"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en-US" w:eastAsia="de-AT"/>
        </w:rPr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has a staff of approximately 25,700 employees. ANDRITZ operates over 250 sites worldwide.</w:t>
      </w:r>
    </w:p>
    <w:p w:rsidR="005C0925" w:rsidRDefault="005C0925" w:rsidP="005C0925">
      <w:pPr>
        <w:spacing w:after="0" w:line="240" w:lineRule="exact"/>
        <w:jc w:val="left"/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de-AT"/>
        </w:rPr>
      </w:pPr>
    </w:p>
    <w:p w:rsidR="005C0925" w:rsidRPr="007C5224" w:rsidRDefault="005C0925" w:rsidP="005C0925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US"/>
        </w:rPr>
      </w:pPr>
      <w:r w:rsidRPr="007C5224">
        <w:rPr>
          <w:rFonts w:ascii="Arial" w:hAnsi="Arial" w:cs="Arial"/>
          <w:b/>
          <w:sz w:val="18"/>
          <w:szCs w:val="18"/>
          <w:lang w:val="en-US"/>
        </w:rPr>
        <w:t>ANDRITZ Feed &amp; Biofuel Technologies</w:t>
      </w:r>
    </w:p>
    <w:p w:rsidR="005C0925" w:rsidRPr="007C5224" w:rsidRDefault="005C0925" w:rsidP="005C0925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US"/>
        </w:rPr>
      </w:pPr>
      <w:r w:rsidRPr="007C5224">
        <w:rPr>
          <w:rFonts w:ascii="Arial" w:hAnsi="Arial" w:cs="Arial"/>
          <w:sz w:val="18"/>
          <w:szCs w:val="18"/>
          <w:lang w:val="en-US"/>
        </w:rPr>
        <w:t>ANDRITZ Feed &amp; Biofuel Technologies is a leading supplier of technologies, systems, and aftermarket services for the animal feed, aqua feed, and pet food industries, as well as for the biofuel pelleting industry.</w:t>
      </w:r>
    </w:p>
    <w:sectPr w:rsidR="005C0925" w:rsidRPr="007C5224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EBC" w:rsidRPr="0088201D" w:rsidRDefault="00AC1EBC" w:rsidP="006A7019">
      <w:r>
        <w:separator/>
      </w:r>
    </w:p>
  </w:endnote>
  <w:endnote w:type="continuationSeparator" w:id="0">
    <w:p w:rsidR="00AC1EBC" w:rsidRPr="0088201D" w:rsidRDefault="00AC1EBC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EBC" w:rsidRPr="0088201D" w:rsidRDefault="00AC1EBC" w:rsidP="006A7019">
      <w:r>
        <w:separator/>
      </w:r>
    </w:p>
  </w:footnote>
  <w:footnote w:type="continuationSeparator" w:id="0">
    <w:p w:rsidR="00AC1EBC" w:rsidRPr="0088201D" w:rsidRDefault="00AC1EBC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4E7942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Page</w:t>
    </w:r>
    <w:r w:rsidR="00E32781" w:rsidRPr="008A6F0F">
      <w:rPr>
        <w:color w:val="000000"/>
        <w:sz w:val="14"/>
        <w:szCs w:val="14"/>
      </w:rPr>
      <w:t xml:space="preserve">: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PAGE </w:instrText>
    </w:r>
    <w:r w:rsidR="00E32781" w:rsidRPr="008A6F0F">
      <w:rPr>
        <w:color w:val="000000"/>
      </w:rPr>
      <w:fldChar w:fldCharType="separate"/>
    </w:r>
    <w:r w:rsidR="00553BB1">
      <w:rPr>
        <w:noProof/>
        <w:color w:val="000000"/>
      </w:rPr>
      <w:t>2</w:t>
    </w:r>
    <w:r w:rsidR="00E32781" w:rsidRPr="008A6F0F">
      <w:rPr>
        <w:color w:val="000000"/>
      </w:rPr>
      <w:fldChar w:fldCharType="end"/>
    </w:r>
    <w:r w:rsidR="00E32781" w:rsidRPr="008A6F0F">
      <w:rPr>
        <w:color w:val="000000"/>
      </w:rPr>
      <w:t xml:space="preserve"> (</w:t>
    </w:r>
    <w:r>
      <w:rPr>
        <w:color w:val="000000"/>
      </w:rPr>
      <w:t>total</w:t>
    </w:r>
    <w:r w:rsidR="00E32781" w:rsidRPr="008A6F0F">
      <w:rPr>
        <w:color w:val="000000"/>
      </w:rPr>
      <w:t xml:space="preserve">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NUMPAGES </w:instrText>
    </w:r>
    <w:r w:rsidR="00E32781" w:rsidRPr="008A6F0F">
      <w:rPr>
        <w:color w:val="000000"/>
      </w:rPr>
      <w:fldChar w:fldCharType="separate"/>
    </w:r>
    <w:r w:rsidR="00553BB1">
      <w:rPr>
        <w:noProof/>
        <w:color w:val="000000"/>
      </w:rPr>
      <w:t>2</w:t>
    </w:r>
    <w:r w:rsidR="00E32781" w:rsidRPr="008A6F0F">
      <w:rPr>
        <w:color w:val="000000"/>
      </w:rPr>
      <w:fldChar w:fldCharType="end"/>
    </w:r>
    <w:r w:rsidR="00E32781"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73FC09C1" wp14:editId="270F216F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Header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11ECE4FE" wp14:editId="4819A47D">
              <wp:simplePos x="0" y="0"/>
              <wp:positionH relativeFrom="page">
                <wp:posOffset>575945</wp:posOffset>
              </wp:positionH>
              <wp:positionV relativeFrom="page">
                <wp:posOffset>2157730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69.9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GBJ&#10;aKX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1AC81C70" wp14:editId="09F7C40A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C04EA"/>
    <w:multiLevelType w:val="hybridMultilevel"/>
    <w:tmpl w:val="8B68A80C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235FF"/>
    <w:multiLevelType w:val="multilevel"/>
    <w:tmpl w:val="D7767AE6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4391E"/>
    <w:multiLevelType w:val="hybridMultilevel"/>
    <w:tmpl w:val="E400890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1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5EAC"/>
    <w:multiLevelType w:val="singleLevel"/>
    <w:tmpl w:val="8182C624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3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5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7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3">
    <w:nsid w:val="7F0F2ACC"/>
    <w:multiLevelType w:val="singleLevel"/>
    <w:tmpl w:val="FFA884D2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27"/>
  </w:num>
  <w:num w:numId="14">
    <w:abstractNumId w:val="27"/>
  </w:num>
  <w:num w:numId="15">
    <w:abstractNumId w:val="11"/>
  </w:num>
  <w:num w:numId="16">
    <w:abstractNumId w:val="16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2"/>
  </w:num>
  <w:num w:numId="22">
    <w:abstractNumId w:val="27"/>
  </w:num>
  <w:num w:numId="23">
    <w:abstractNumId w:val="11"/>
  </w:num>
  <w:num w:numId="24">
    <w:abstractNumId w:val="16"/>
  </w:num>
  <w:num w:numId="25">
    <w:abstractNumId w:val="12"/>
  </w:num>
  <w:num w:numId="26">
    <w:abstractNumId w:val="32"/>
  </w:num>
  <w:num w:numId="27">
    <w:abstractNumId w:val="32"/>
  </w:num>
  <w:num w:numId="28">
    <w:abstractNumId w:val="11"/>
  </w:num>
  <w:num w:numId="29">
    <w:abstractNumId w:val="16"/>
  </w:num>
  <w:num w:numId="30">
    <w:abstractNumId w:val="12"/>
  </w:num>
  <w:num w:numId="31">
    <w:abstractNumId w:val="22"/>
  </w:num>
  <w:num w:numId="32">
    <w:abstractNumId w:val="32"/>
  </w:num>
  <w:num w:numId="33">
    <w:abstractNumId w:val="11"/>
  </w:num>
  <w:num w:numId="34">
    <w:abstractNumId w:val="16"/>
  </w:num>
  <w:num w:numId="35">
    <w:abstractNumId w:val="12"/>
  </w:num>
  <w:num w:numId="36">
    <w:abstractNumId w:val="20"/>
  </w:num>
  <w:num w:numId="37">
    <w:abstractNumId w:val="31"/>
  </w:num>
  <w:num w:numId="38">
    <w:abstractNumId w:val="30"/>
  </w:num>
  <w:num w:numId="39">
    <w:abstractNumId w:val="28"/>
  </w:num>
  <w:num w:numId="40">
    <w:abstractNumId w:val="33"/>
  </w:num>
  <w:num w:numId="41">
    <w:abstractNumId w:val="15"/>
  </w:num>
  <w:num w:numId="42">
    <w:abstractNumId w:val="29"/>
  </w:num>
  <w:num w:numId="43">
    <w:abstractNumId w:val="18"/>
  </w:num>
  <w:num w:numId="44">
    <w:abstractNumId w:val="10"/>
  </w:num>
  <w:num w:numId="45">
    <w:abstractNumId w:val="21"/>
  </w:num>
  <w:num w:numId="46">
    <w:abstractNumId w:val="23"/>
  </w:num>
  <w:num w:numId="47">
    <w:abstractNumId w:val="1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2" w:val="&lt;excelinfo&gt;_x000d__x000a_&lt;file&gt;J:\report2015q1\Fire.sys\Datenbasis\Andritz Konsolidiert.xlsm&lt;/file&gt;_x000d__x000a_&lt;sheet&gt;Kennzahlen Presseinfo&lt;/sheet&gt;_x000d__x000a_&lt;bereichstyp&gt;2&lt;/bereichstyp&gt;_x000d__x000a_&lt;bereichsname&gt;&lt;/bereichsname&gt;_x000d__x000a_&lt;adresse&gt;$A$1:$I$2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940&lt;/create&gt;_x000d__x000a_&lt;author&gt;Wolf Petra&lt;/author&gt;_x000d__x000a_&lt;page&gt;3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4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1754_x0009_4385&lt;/create&gt;_x000d__x000a_&lt;author&gt;Wolf Petra&lt;/author&gt;_x000d__x000a_&lt;page&gt;1&lt;/page&gt;_x000d__x000a_&lt;block&gt;&lt;/block&gt;_x000d__x000a_&lt;status&gt;42124_x0009_5506&lt;/status&gt;_x000d__x000a_&lt;comment&gt;&lt;/comment&gt;_x000d__x000a_&lt;sharep_1&gt;&lt;/sharep_1&gt;_x000d__x000a_&lt;sharep_2&gt;&lt;/sharep_2&gt;_x000d__x000a_&lt;warnings&gt;0|0|0|0|0|0|0|0|0|0|0|0&lt;/warnings&gt;_x000d__x000a_&lt;FSTCOLU&gt;2014-04-30T15:39:52Z&lt;/FSTCOLU&gt;_x000d__x000a_&lt;FSTLT&gt;&lt;/FSTLT&gt;_x000d__x000a_&lt;TLI&gt;&lt;/TLI&gt;_x000d__x000a_&lt;FCWT&gt;&lt;/FCWT&gt;_x000d__x000a_&lt;FCST&gt;2&lt;/FCST&gt;_x000d__x000a_&lt;/excelinfo&gt;"/>
    <w:docVar w:name="_FLink_2D_fdll_10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_VP&lt;/bereichsname&gt;_x000d__x000a_&lt;adresse&gt;$D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1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&lt;/bereichsname&gt;_x000d__x000a_&lt;adresse&gt;$C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_VP&lt;/bereichsname&gt;_x000d__x000a_&lt;adresse&gt;$D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&lt;/bereichsname&gt;_x000d__x000a_&lt;adresse&gt;$C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_VP&lt;/bereichsname&gt;_x000d__x000a_&lt;adresse&gt;$D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änd_Konzernergebnis_nachNCI_YTD_Prozent&lt;/bereichsname&gt;_x000d__x000a_&lt;adresse&gt;$E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5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0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Umsatz_YTD_Prozent&lt;/bereichsname&gt;_x000d__x000a_&lt;adresse&gt;$E$4&lt;/adresse&gt;_x000d__x000a_&lt;lastupdate&gt;42124_x0009_5507&lt;/lastupdate&gt;_x000d__x000a_&lt;lastuser&gt;Wolf Petra&lt;/lastuser&gt;_x000d__x000a_&lt;autoformat&gt;&lt;/autoformat&gt;_x000d__x000a_&lt;autoanpassen&gt;&lt;/autoanpassen&gt;_x000d__x000a_&lt;noakt&gt;&lt;/noakt&gt;_x000d__x000a_&lt;prob&gt;&lt;/prob&gt;_x000d__x000a_&lt;create&gt;42122_x0009_4973&lt;/create&gt;_x000d__x000a_&lt;author&gt;Kainbacher Mario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&lt;/bereichsname&gt;_x000d__x000a_&lt;adresse&gt;$C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4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Prozentveränd_OI_YTD&lt;/bereichsname&gt;_x000d__x000a_&lt;adresse&gt;$K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6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_VP&lt;/bereichsname&gt;_x000d__x000a_&lt;adresse&gt;$D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7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Backlog_YTD&lt;/bereichsname&gt;_x000d__x000a_&lt;adresse&gt;$C$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6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8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EBITA_YTD_Prozent&lt;/bereichsname&gt;_x000d__x000a_&lt;adresse&gt;$E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9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&lt;/bereichsname&gt;_x000d__x000a_&lt;adresse&gt;$C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281109137_14609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4E39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910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4863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96D"/>
    <w:rsid w:val="000373B9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2E1C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FCE"/>
    <w:rsid w:val="00061793"/>
    <w:rsid w:val="00062D3F"/>
    <w:rsid w:val="00063872"/>
    <w:rsid w:val="00064729"/>
    <w:rsid w:val="00064D57"/>
    <w:rsid w:val="000675DA"/>
    <w:rsid w:val="00067BB5"/>
    <w:rsid w:val="00067D0D"/>
    <w:rsid w:val="00067ECD"/>
    <w:rsid w:val="000710C7"/>
    <w:rsid w:val="000723D8"/>
    <w:rsid w:val="0007276A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72D"/>
    <w:rsid w:val="00082C65"/>
    <w:rsid w:val="000839E6"/>
    <w:rsid w:val="0008533E"/>
    <w:rsid w:val="0008559F"/>
    <w:rsid w:val="00085835"/>
    <w:rsid w:val="00085A6D"/>
    <w:rsid w:val="000863FA"/>
    <w:rsid w:val="00086546"/>
    <w:rsid w:val="00087287"/>
    <w:rsid w:val="00087F9B"/>
    <w:rsid w:val="000909B1"/>
    <w:rsid w:val="000927FC"/>
    <w:rsid w:val="0009292F"/>
    <w:rsid w:val="000931B8"/>
    <w:rsid w:val="000950AD"/>
    <w:rsid w:val="00095474"/>
    <w:rsid w:val="000958B1"/>
    <w:rsid w:val="000958C2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F1"/>
    <w:rsid w:val="000E6611"/>
    <w:rsid w:val="000E7497"/>
    <w:rsid w:val="000E78B7"/>
    <w:rsid w:val="000F0359"/>
    <w:rsid w:val="000F2DB4"/>
    <w:rsid w:val="000F42BB"/>
    <w:rsid w:val="000F47F1"/>
    <w:rsid w:val="000F5682"/>
    <w:rsid w:val="000F6AE6"/>
    <w:rsid w:val="000F7825"/>
    <w:rsid w:val="00103CFF"/>
    <w:rsid w:val="0010433A"/>
    <w:rsid w:val="00105B0E"/>
    <w:rsid w:val="00105C73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11F"/>
    <w:rsid w:val="001519EF"/>
    <w:rsid w:val="00151EF8"/>
    <w:rsid w:val="00152B20"/>
    <w:rsid w:val="00153631"/>
    <w:rsid w:val="00153BFC"/>
    <w:rsid w:val="00153EBA"/>
    <w:rsid w:val="00154B15"/>
    <w:rsid w:val="00154DB5"/>
    <w:rsid w:val="001566DE"/>
    <w:rsid w:val="00157FB4"/>
    <w:rsid w:val="001612DA"/>
    <w:rsid w:val="0016156C"/>
    <w:rsid w:val="00163390"/>
    <w:rsid w:val="001635D3"/>
    <w:rsid w:val="00163F1A"/>
    <w:rsid w:val="0016492D"/>
    <w:rsid w:val="00166266"/>
    <w:rsid w:val="0017100F"/>
    <w:rsid w:val="001710B2"/>
    <w:rsid w:val="0017193E"/>
    <w:rsid w:val="001721E4"/>
    <w:rsid w:val="00173734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1A0F"/>
    <w:rsid w:val="001A28E6"/>
    <w:rsid w:val="001A371D"/>
    <w:rsid w:val="001A3BF2"/>
    <w:rsid w:val="001A4E87"/>
    <w:rsid w:val="001A4EA9"/>
    <w:rsid w:val="001A54FC"/>
    <w:rsid w:val="001A6AF9"/>
    <w:rsid w:val="001A7BF2"/>
    <w:rsid w:val="001B062F"/>
    <w:rsid w:val="001B099B"/>
    <w:rsid w:val="001B11BA"/>
    <w:rsid w:val="001B182C"/>
    <w:rsid w:val="001B2204"/>
    <w:rsid w:val="001B37CE"/>
    <w:rsid w:val="001B44E1"/>
    <w:rsid w:val="001B50E1"/>
    <w:rsid w:val="001B59DE"/>
    <w:rsid w:val="001B5D17"/>
    <w:rsid w:val="001B6E1D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62F4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08A"/>
    <w:rsid w:val="002131AE"/>
    <w:rsid w:val="00214295"/>
    <w:rsid w:val="00215E44"/>
    <w:rsid w:val="002162CE"/>
    <w:rsid w:val="00220548"/>
    <w:rsid w:val="00221463"/>
    <w:rsid w:val="00221D35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331"/>
    <w:rsid w:val="00253932"/>
    <w:rsid w:val="00253D6D"/>
    <w:rsid w:val="002540FA"/>
    <w:rsid w:val="002544FD"/>
    <w:rsid w:val="0025475F"/>
    <w:rsid w:val="00254C1E"/>
    <w:rsid w:val="00255047"/>
    <w:rsid w:val="002553B4"/>
    <w:rsid w:val="0025563B"/>
    <w:rsid w:val="00255C9C"/>
    <w:rsid w:val="002565F2"/>
    <w:rsid w:val="002569E6"/>
    <w:rsid w:val="00256B5E"/>
    <w:rsid w:val="00257BCF"/>
    <w:rsid w:val="00260CDF"/>
    <w:rsid w:val="002611CC"/>
    <w:rsid w:val="002627A0"/>
    <w:rsid w:val="00264C9F"/>
    <w:rsid w:val="00264FBD"/>
    <w:rsid w:val="00265825"/>
    <w:rsid w:val="0026634E"/>
    <w:rsid w:val="00267299"/>
    <w:rsid w:val="00270A8E"/>
    <w:rsid w:val="002718FE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905C1"/>
    <w:rsid w:val="0029159F"/>
    <w:rsid w:val="002927E0"/>
    <w:rsid w:val="002941F7"/>
    <w:rsid w:val="002955DB"/>
    <w:rsid w:val="00295E4E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669E"/>
    <w:rsid w:val="002B68D2"/>
    <w:rsid w:val="002B6F28"/>
    <w:rsid w:val="002B7E46"/>
    <w:rsid w:val="002C02CF"/>
    <w:rsid w:val="002C03D3"/>
    <w:rsid w:val="002C0FD2"/>
    <w:rsid w:val="002C1095"/>
    <w:rsid w:val="002C1CAE"/>
    <w:rsid w:val="002C2833"/>
    <w:rsid w:val="002C42CB"/>
    <w:rsid w:val="002C5DC5"/>
    <w:rsid w:val="002C6A5C"/>
    <w:rsid w:val="002C7C2F"/>
    <w:rsid w:val="002D02F3"/>
    <w:rsid w:val="002D0E20"/>
    <w:rsid w:val="002D166F"/>
    <w:rsid w:val="002D1B15"/>
    <w:rsid w:val="002D1DBA"/>
    <w:rsid w:val="002D4184"/>
    <w:rsid w:val="002D43FA"/>
    <w:rsid w:val="002D4F47"/>
    <w:rsid w:val="002D54B9"/>
    <w:rsid w:val="002D55BC"/>
    <w:rsid w:val="002D5F6C"/>
    <w:rsid w:val="002D7203"/>
    <w:rsid w:val="002E0C21"/>
    <w:rsid w:val="002E0CB3"/>
    <w:rsid w:val="002E12D0"/>
    <w:rsid w:val="002E12FC"/>
    <w:rsid w:val="002E218E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EAC"/>
    <w:rsid w:val="002F5FB2"/>
    <w:rsid w:val="002F7359"/>
    <w:rsid w:val="002F7C72"/>
    <w:rsid w:val="00300897"/>
    <w:rsid w:val="00301F2C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06BE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73F1"/>
    <w:rsid w:val="003601FE"/>
    <w:rsid w:val="0036575A"/>
    <w:rsid w:val="00365968"/>
    <w:rsid w:val="00365CB2"/>
    <w:rsid w:val="00365D7A"/>
    <w:rsid w:val="00366077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095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3D4"/>
    <w:rsid w:val="003C6A0B"/>
    <w:rsid w:val="003D1296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898"/>
    <w:rsid w:val="00415CEC"/>
    <w:rsid w:val="00416844"/>
    <w:rsid w:val="00417084"/>
    <w:rsid w:val="00420056"/>
    <w:rsid w:val="00420FC9"/>
    <w:rsid w:val="004217D5"/>
    <w:rsid w:val="00426FF4"/>
    <w:rsid w:val="00430391"/>
    <w:rsid w:val="00432717"/>
    <w:rsid w:val="00432DF8"/>
    <w:rsid w:val="004334C9"/>
    <w:rsid w:val="00434998"/>
    <w:rsid w:val="00436336"/>
    <w:rsid w:val="00436896"/>
    <w:rsid w:val="00437914"/>
    <w:rsid w:val="00437A01"/>
    <w:rsid w:val="0044007C"/>
    <w:rsid w:val="0044079D"/>
    <w:rsid w:val="00441B4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1B5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0B0"/>
    <w:rsid w:val="00482BF8"/>
    <w:rsid w:val="00482C36"/>
    <w:rsid w:val="00482E04"/>
    <w:rsid w:val="004841CB"/>
    <w:rsid w:val="00484B83"/>
    <w:rsid w:val="004852A8"/>
    <w:rsid w:val="00485A41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C37"/>
    <w:rsid w:val="004C1179"/>
    <w:rsid w:val="004C168C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942"/>
    <w:rsid w:val="004E7C7B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5B27"/>
    <w:rsid w:val="00517435"/>
    <w:rsid w:val="005200A5"/>
    <w:rsid w:val="00520AF5"/>
    <w:rsid w:val="0052125E"/>
    <w:rsid w:val="00521786"/>
    <w:rsid w:val="00523499"/>
    <w:rsid w:val="005243E1"/>
    <w:rsid w:val="00524B00"/>
    <w:rsid w:val="00525771"/>
    <w:rsid w:val="005258F9"/>
    <w:rsid w:val="00525A49"/>
    <w:rsid w:val="0052722C"/>
    <w:rsid w:val="00527AF8"/>
    <w:rsid w:val="00530E13"/>
    <w:rsid w:val="00532D63"/>
    <w:rsid w:val="00532EF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3BB1"/>
    <w:rsid w:val="005545D3"/>
    <w:rsid w:val="005565B0"/>
    <w:rsid w:val="00556D73"/>
    <w:rsid w:val="005602E4"/>
    <w:rsid w:val="0056050C"/>
    <w:rsid w:val="005636E1"/>
    <w:rsid w:val="0056413D"/>
    <w:rsid w:val="0056554E"/>
    <w:rsid w:val="00565BF7"/>
    <w:rsid w:val="00565D7C"/>
    <w:rsid w:val="00567197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35D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3D13"/>
    <w:rsid w:val="005B5014"/>
    <w:rsid w:val="005B5089"/>
    <w:rsid w:val="005B6224"/>
    <w:rsid w:val="005B6B75"/>
    <w:rsid w:val="005B7523"/>
    <w:rsid w:val="005C0925"/>
    <w:rsid w:val="005C2C25"/>
    <w:rsid w:val="005C35BB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02"/>
    <w:rsid w:val="005E5930"/>
    <w:rsid w:val="005E5D71"/>
    <w:rsid w:val="005E661E"/>
    <w:rsid w:val="005E67E4"/>
    <w:rsid w:val="005E7D53"/>
    <w:rsid w:val="005F0700"/>
    <w:rsid w:val="005F0778"/>
    <w:rsid w:val="005F08E7"/>
    <w:rsid w:val="005F0CA6"/>
    <w:rsid w:val="005F168B"/>
    <w:rsid w:val="005F21FA"/>
    <w:rsid w:val="005F286C"/>
    <w:rsid w:val="005F2CAE"/>
    <w:rsid w:val="005F3201"/>
    <w:rsid w:val="005F36FB"/>
    <w:rsid w:val="005F5BDE"/>
    <w:rsid w:val="005F75D0"/>
    <w:rsid w:val="005F7D82"/>
    <w:rsid w:val="005F7FC2"/>
    <w:rsid w:val="00600F09"/>
    <w:rsid w:val="00601695"/>
    <w:rsid w:val="00601748"/>
    <w:rsid w:val="00601F55"/>
    <w:rsid w:val="00602657"/>
    <w:rsid w:val="00602E1B"/>
    <w:rsid w:val="00603DE1"/>
    <w:rsid w:val="00603E92"/>
    <w:rsid w:val="0060437A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273"/>
    <w:rsid w:val="006128B4"/>
    <w:rsid w:val="0061438A"/>
    <w:rsid w:val="00614A4A"/>
    <w:rsid w:val="00614E37"/>
    <w:rsid w:val="006156E1"/>
    <w:rsid w:val="0061791F"/>
    <w:rsid w:val="00617A31"/>
    <w:rsid w:val="006202B4"/>
    <w:rsid w:val="00621362"/>
    <w:rsid w:val="006223C5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4696D"/>
    <w:rsid w:val="006503D2"/>
    <w:rsid w:val="006522BD"/>
    <w:rsid w:val="006524D9"/>
    <w:rsid w:val="0065332E"/>
    <w:rsid w:val="006539AE"/>
    <w:rsid w:val="00654936"/>
    <w:rsid w:val="006556F3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80C"/>
    <w:rsid w:val="00676871"/>
    <w:rsid w:val="00676F06"/>
    <w:rsid w:val="00680624"/>
    <w:rsid w:val="00681A41"/>
    <w:rsid w:val="006821C8"/>
    <w:rsid w:val="00682282"/>
    <w:rsid w:val="00682AEC"/>
    <w:rsid w:val="00682D70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5DF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CE7"/>
    <w:rsid w:val="006C2D95"/>
    <w:rsid w:val="006C3CE4"/>
    <w:rsid w:val="006C5710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E099F"/>
    <w:rsid w:val="006E0C6A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2B9"/>
    <w:rsid w:val="006F69B5"/>
    <w:rsid w:val="006F6B59"/>
    <w:rsid w:val="006F76BA"/>
    <w:rsid w:val="006F7DDC"/>
    <w:rsid w:val="0070055A"/>
    <w:rsid w:val="00700A3D"/>
    <w:rsid w:val="00702624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6ED5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2422"/>
    <w:rsid w:val="0074326D"/>
    <w:rsid w:val="0074444E"/>
    <w:rsid w:val="007449F0"/>
    <w:rsid w:val="00744FAF"/>
    <w:rsid w:val="00746313"/>
    <w:rsid w:val="007473BD"/>
    <w:rsid w:val="007477C1"/>
    <w:rsid w:val="007502BC"/>
    <w:rsid w:val="0075097D"/>
    <w:rsid w:val="00751651"/>
    <w:rsid w:val="00752D55"/>
    <w:rsid w:val="00752EAF"/>
    <w:rsid w:val="00753D5C"/>
    <w:rsid w:val="00754BEF"/>
    <w:rsid w:val="007573A4"/>
    <w:rsid w:val="00757BCD"/>
    <w:rsid w:val="0076133F"/>
    <w:rsid w:val="00762143"/>
    <w:rsid w:val="00762EAD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70C24"/>
    <w:rsid w:val="00772203"/>
    <w:rsid w:val="00773A00"/>
    <w:rsid w:val="00773CD2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9F0"/>
    <w:rsid w:val="00785C46"/>
    <w:rsid w:val="00787C0D"/>
    <w:rsid w:val="007921BE"/>
    <w:rsid w:val="007937FB"/>
    <w:rsid w:val="007942E2"/>
    <w:rsid w:val="00795D52"/>
    <w:rsid w:val="00796FBF"/>
    <w:rsid w:val="00797310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6EC2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17A0B"/>
    <w:rsid w:val="00820EB2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354A"/>
    <w:rsid w:val="008436F0"/>
    <w:rsid w:val="008437B2"/>
    <w:rsid w:val="008450D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2654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E93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5F7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579B"/>
    <w:rsid w:val="008B7591"/>
    <w:rsid w:val="008B75C2"/>
    <w:rsid w:val="008C1041"/>
    <w:rsid w:val="008C1817"/>
    <w:rsid w:val="008C1F1F"/>
    <w:rsid w:val="008C27C1"/>
    <w:rsid w:val="008C29D6"/>
    <w:rsid w:val="008C4316"/>
    <w:rsid w:val="008C50FE"/>
    <w:rsid w:val="008C5234"/>
    <w:rsid w:val="008C5472"/>
    <w:rsid w:val="008C6391"/>
    <w:rsid w:val="008C7C79"/>
    <w:rsid w:val="008D0193"/>
    <w:rsid w:val="008D4187"/>
    <w:rsid w:val="008D44E0"/>
    <w:rsid w:val="008D5A92"/>
    <w:rsid w:val="008D6196"/>
    <w:rsid w:val="008D67CC"/>
    <w:rsid w:val="008E150B"/>
    <w:rsid w:val="008E17FD"/>
    <w:rsid w:val="008E1A8A"/>
    <w:rsid w:val="008E203B"/>
    <w:rsid w:val="008E32B7"/>
    <w:rsid w:val="008E43A5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D5F"/>
    <w:rsid w:val="008F0E0B"/>
    <w:rsid w:val="008F3039"/>
    <w:rsid w:val="008F306D"/>
    <w:rsid w:val="008F385F"/>
    <w:rsid w:val="008F4093"/>
    <w:rsid w:val="008F437A"/>
    <w:rsid w:val="008F57C3"/>
    <w:rsid w:val="008F62D0"/>
    <w:rsid w:val="008F64BB"/>
    <w:rsid w:val="008F7717"/>
    <w:rsid w:val="0090157D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3F2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471DB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4D2F"/>
    <w:rsid w:val="0095506F"/>
    <w:rsid w:val="009557D6"/>
    <w:rsid w:val="00955A63"/>
    <w:rsid w:val="00955C90"/>
    <w:rsid w:val="009560BD"/>
    <w:rsid w:val="00956545"/>
    <w:rsid w:val="00956B1C"/>
    <w:rsid w:val="00957EB4"/>
    <w:rsid w:val="00961DC4"/>
    <w:rsid w:val="00962C6E"/>
    <w:rsid w:val="00963122"/>
    <w:rsid w:val="00963837"/>
    <w:rsid w:val="00965AEB"/>
    <w:rsid w:val="009660F0"/>
    <w:rsid w:val="00966966"/>
    <w:rsid w:val="00970147"/>
    <w:rsid w:val="00970991"/>
    <w:rsid w:val="0097120D"/>
    <w:rsid w:val="009724EA"/>
    <w:rsid w:val="00973336"/>
    <w:rsid w:val="009739C9"/>
    <w:rsid w:val="00973F9A"/>
    <w:rsid w:val="00974467"/>
    <w:rsid w:val="00974BB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4A1B"/>
    <w:rsid w:val="00990DC9"/>
    <w:rsid w:val="00991651"/>
    <w:rsid w:val="00991DD9"/>
    <w:rsid w:val="00991F3F"/>
    <w:rsid w:val="00992269"/>
    <w:rsid w:val="00992362"/>
    <w:rsid w:val="00992771"/>
    <w:rsid w:val="009927A2"/>
    <w:rsid w:val="00992E7D"/>
    <w:rsid w:val="009940FD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3FEB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C7B41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E00BE"/>
    <w:rsid w:val="009E0280"/>
    <w:rsid w:val="009E04E5"/>
    <w:rsid w:val="009E0B04"/>
    <w:rsid w:val="009E26FD"/>
    <w:rsid w:val="009E2C33"/>
    <w:rsid w:val="009E30A8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330D"/>
    <w:rsid w:val="009F4BC9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263"/>
    <w:rsid w:val="00A20C32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D08"/>
    <w:rsid w:val="00A45ECF"/>
    <w:rsid w:val="00A472D1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632D"/>
    <w:rsid w:val="00A76360"/>
    <w:rsid w:val="00A763CA"/>
    <w:rsid w:val="00A7641D"/>
    <w:rsid w:val="00A76981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3514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35C"/>
    <w:rsid w:val="00AA64BE"/>
    <w:rsid w:val="00AA6AC2"/>
    <w:rsid w:val="00AA7A9E"/>
    <w:rsid w:val="00AA7E2C"/>
    <w:rsid w:val="00AA7F02"/>
    <w:rsid w:val="00AB0C1C"/>
    <w:rsid w:val="00AB0E5C"/>
    <w:rsid w:val="00AB1B79"/>
    <w:rsid w:val="00AB1BCD"/>
    <w:rsid w:val="00AB2CB8"/>
    <w:rsid w:val="00AB35B3"/>
    <w:rsid w:val="00AB3A2E"/>
    <w:rsid w:val="00AB412A"/>
    <w:rsid w:val="00AB52E4"/>
    <w:rsid w:val="00AB56F4"/>
    <w:rsid w:val="00AB571B"/>
    <w:rsid w:val="00AB5BF1"/>
    <w:rsid w:val="00AB5E90"/>
    <w:rsid w:val="00AB6E80"/>
    <w:rsid w:val="00AB6FCF"/>
    <w:rsid w:val="00AC0BC7"/>
    <w:rsid w:val="00AC0C00"/>
    <w:rsid w:val="00AC1EBC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AF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07DF4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E4F"/>
    <w:rsid w:val="00B24D47"/>
    <w:rsid w:val="00B252A6"/>
    <w:rsid w:val="00B2662C"/>
    <w:rsid w:val="00B30385"/>
    <w:rsid w:val="00B30848"/>
    <w:rsid w:val="00B30B96"/>
    <w:rsid w:val="00B31EA0"/>
    <w:rsid w:val="00B330DF"/>
    <w:rsid w:val="00B33CD3"/>
    <w:rsid w:val="00B34836"/>
    <w:rsid w:val="00B35EDD"/>
    <w:rsid w:val="00B36265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7FDC"/>
    <w:rsid w:val="00B601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2709"/>
    <w:rsid w:val="00B750EE"/>
    <w:rsid w:val="00B75633"/>
    <w:rsid w:val="00B75819"/>
    <w:rsid w:val="00B7596C"/>
    <w:rsid w:val="00B76366"/>
    <w:rsid w:val="00B76C3C"/>
    <w:rsid w:val="00B77996"/>
    <w:rsid w:val="00B77ED2"/>
    <w:rsid w:val="00B8000C"/>
    <w:rsid w:val="00B815DB"/>
    <w:rsid w:val="00B815FA"/>
    <w:rsid w:val="00B81D06"/>
    <w:rsid w:val="00B829E9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3BEF"/>
    <w:rsid w:val="00B94A57"/>
    <w:rsid w:val="00B94FF5"/>
    <w:rsid w:val="00B95425"/>
    <w:rsid w:val="00B95715"/>
    <w:rsid w:val="00B957EA"/>
    <w:rsid w:val="00B95C33"/>
    <w:rsid w:val="00B9651A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0081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5FB"/>
    <w:rsid w:val="00BE1703"/>
    <w:rsid w:val="00BE2D07"/>
    <w:rsid w:val="00BE2D7D"/>
    <w:rsid w:val="00BE3227"/>
    <w:rsid w:val="00BE4CE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5D3E"/>
    <w:rsid w:val="00C270F2"/>
    <w:rsid w:val="00C27A7C"/>
    <w:rsid w:val="00C304A9"/>
    <w:rsid w:val="00C30F6E"/>
    <w:rsid w:val="00C3116B"/>
    <w:rsid w:val="00C32A23"/>
    <w:rsid w:val="00C32AC5"/>
    <w:rsid w:val="00C33BEE"/>
    <w:rsid w:val="00C34753"/>
    <w:rsid w:val="00C3489B"/>
    <w:rsid w:val="00C34A94"/>
    <w:rsid w:val="00C359E8"/>
    <w:rsid w:val="00C362C3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28BC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200"/>
    <w:rsid w:val="00C549A0"/>
    <w:rsid w:val="00C54B09"/>
    <w:rsid w:val="00C54BC5"/>
    <w:rsid w:val="00C5567A"/>
    <w:rsid w:val="00C560E3"/>
    <w:rsid w:val="00C6073F"/>
    <w:rsid w:val="00C62871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564B"/>
    <w:rsid w:val="00C96800"/>
    <w:rsid w:val="00C970B0"/>
    <w:rsid w:val="00CA1406"/>
    <w:rsid w:val="00CA1888"/>
    <w:rsid w:val="00CA1DC2"/>
    <w:rsid w:val="00CA2407"/>
    <w:rsid w:val="00CA29C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012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5D1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25F06"/>
    <w:rsid w:val="00D302F3"/>
    <w:rsid w:val="00D3045A"/>
    <w:rsid w:val="00D305DB"/>
    <w:rsid w:val="00D30C39"/>
    <w:rsid w:val="00D31F2B"/>
    <w:rsid w:val="00D320B1"/>
    <w:rsid w:val="00D322BB"/>
    <w:rsid w:val="00D323A7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D8"/>
    <w:rsid w:val="00D74DE2"/>
    <w:rsid w:val="00D806D1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1C4"/>
    <w:rsid w:val="00D937E6"/>
    <w:rsid w:val="00D94243"/>
    <w:rsid w:val="00D9482E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AC7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6035"/>
    <w:rsid w:val="00DC63EF"/>
    <w:rsid w:val="00DC6D41"/>
    <w:rsid w:val="00DC79F6"/>
    <w:rsid w:val="00DC7A99"/>
    <w:rsid w:val="00DC7D74"/>
    <w:rsid w:val="00DC7DED"/>
    <w:rsid w:val="00DD0179"/>
    <w:rsid w:val="00DD0197"/>
    <w:rsid w:val="00DD06F1"/>
    <w:rsid w:val="00DD15B7"/>
    <w:rsid w:val="00DD2141"/>
    <w:rsid w:val="00DD286C"/>
    <w:rsid w:val="00DD3641"/>
    <w:rsid w:val="00DD4197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8CA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5763"/>
    <w:rsid w:val="00E47015"/>
    <w:rsid w:val="00E501CA"/>
    <w:rsid w:val="00E50A29"/>
    <w:rsid w:val="00E52555"/>
    <w:rsid w:val="00E52E87"/>
    <w:rsid w:val="00E52EB5"/>
    <w:rsid w:val="00E5307A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2D1"/>
    <w:rsid w:val="00E82CAC"/>
    <w:rsid w:val="00E835CB"/>
    <w:rsid w:val="00E83AFB"/>
    <w:rsid w:val="00E846DC"/>
    <w:rsid w:val="00E84C3A"/>
    <w:rsid w:val="00E85015"/>
    <w:rsid w:val="00E85DC1"/>
    <w:rsid w:val="00E86202"/>
    <w:rsid w:val="00E864EE"/>
    <w:rsid w:val="00E86BE6"/>
    <w:rsid w:val="00E90112"/>
    <w:rsid w:val="00E902F1"/>
    <w:rsid w:val="00E903A5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312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3A1"/>
    <w:rsid w:val="00F0088E"/>
    <w:rsid w:val="00F00E1E"/>
    <w:rsid w:val="00F01880"/>
    <w:rsid w:val="00F0244D"/>
    <w:rsid w:val="00F02612"/>
    <w:rsid w:val="00F0327C"/>
    <w:rsid w:val="00F03654"/>
    <w:rsid w:val="00F03751"/>
    <w:rsid w:val="00F03B54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36BE4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671D3"/>
    <w:rsid w:val="00F70334"/>
    <w:rsid w:val="00F70E44"/>
    <w:rsid w:val="00F71B71"/>
    <w:rsid w:val="00F71F4E"/>
    <w:rsid w:val="00F72378"/>
    <w:rsid w:val="00F734CD"/>
    <w:rsid w:val="00F74EE9"/>
    <w:rsid w:val="00F76C0C"/>
    <w:rsid w:val="00F77385"/>
    <w:rsid w:val="00F77AD4"/>
    <w:rsid w:val="00F77AFD"/>
    <w:rsid w:val="00F81E82"/>
    <w:rsid w:val="00F82DD7"/>
    <w:rsid w:val="00F84285"/>
    <w:rsid w:val="00F84490"/>
    <w:rsid w:val="00F84E9F"/>
    <w:rsid w:val="00F84F28"/>
    <w:rsid w:val="00F85FA3"/>
    <w:rsid w:val="00F86299"/>
    <w:rsid w:val="00F8661C"/>
    <w:rsid w:val="00F86D2F"/>
    <w:rsid w:val="00F87AF3"/>
    <w:rsid w:val="00F900CC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5AB7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5CF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81D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pet31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B4FC3-687E-4208-B806-CA492EF5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1</Pages>
  <Words>299</Words>
  <Characters>1887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Buchbauer Michael</cp:lastModifiedBy>
  <cp:revision>2</cp:revision>
  <cp:lastPrinted>2015-05-04T05:02:00Z</cp:lastPrinted>
  <dcterms:created xsi:type="dcterms:W3CDTF">2016-10-04T18:09:00Z</dcterms:created>
  <dcterms:modified xsi:type="dcterms:W3CDTF">2016-10-04T18:09:00Z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