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CCE" w:rsidRPr="00BD2DB6" w:rsidRDefault="008E72D6" w:rsidP="00272AA2">
      <w:pPr>
        <w:pStyle w:val="Documenttitle"/>
        <w:spacing w:line="360" w:lineRule="auto"/>
        <w:outlineLvl w:val="0"/>
        <w:rPr>
          <w:szCs w:val="40"/>
        </w:rPr>
      </w:pPr>
      <w:r>
        <w:t>P</w:t>
      </w:r>
      <w:r w:rsidR="006B7980">
        <w:t>ress release</w:t>
      </w:r>
      <w:r>
        <w:t xml:space="preserve"> </w:t>
      </w:r>
    </w:p>
    <w:p w:rsidR="00F26CCE" w:rsidRDefault="00F26CCE" w:rsidP="00AE60AD">
      <w:pPr>
        <w:outlineLvl w:val="0"/>
        <w:rPr>
          <w:rFonts w:cs="Arial"/>
          <w:b/>
          <w:bCs/>
          <w:sz w:val="24"/>
        </w:rPr>
      </w:pPr>
    </w:p>
    <w:p w:rsidR="00404FCE" w:rsidRDefault="00404FCE" w:rsidP="00AE60AD">
      <w:pPr>
        <w:outlineLvl w:val="0"/>
        <w:rPr>
          <w:rFonts w:cs="Arial"/>
          <w:b/>
          <w:bCs/>
          <w:sz w:val="24"/>
        </w:rPr>
      </w:pPr>
    </w:p>
    <w:p w:rsidR="00586DF9" w:rsidRPr="008816DA" w:rsidRDefault="009F4135" w:rsidP="00586DF9">
      <w:pPr>
        <w:rPr>
          <w:b/>
          <w:sz w:val="24"/>
        </w:rPr>
      </w:pPr>
      <w:r>
        <w:rPr>
          <w:b/>
          <w:sz w:val="24"/>
        </w:rPr>
        <w:t xml:space="preserve">ANDRITZ </w:t>
      </w:r>
      <w:r w:rsidR="00B22138">
        <w:rPr>
          <w:b/>
          <w:sz w:val="24"/>
        </w:rPr>
        <w:t>receive</w:t>
      </w:r>
      <w:r w:rsidR="009B3937">
        <w:rPr>
          <w:b/>
          <w:sz w:val="24"/>
        </w:rPr>
        <w:t>s</w:t>
      </w:r>
      <w:r w:rsidR="00B22138">
        <w:rPr>
          <w:b/>
          <w:sz w:val="24"/>
        </w:rPr>
        <w:t xml:space="preserve"> </w:t>
      </w:r>
      <w:r w:rsidR="00B22138" w:rsidRPr="00B22138">
        <w:rPr>
          <w:b/>
          <w:sz w:val="24"/>
        </w:rPr>
        <w:t>follow-up order</w:t>
      </w:r>
      <w:r w:rsidR="00B22138">
        <w:rPr>
          <w:b/>
          <w:sz w:val="24"/>
        </w:rPr>
        <w:t xml:space="preserve"> from </w:t>
      </w:r>
      <w:proofErr w:type="spellStart"/>
      <w:r w:rsidR="00B22138" w:rsidRPr="003A20EF">
        <w:rPr>
          <w:b/>
          <w:sz w:val="24"/>
        </w:rPr>
        <w:t>Naberezhnye</w:t>
      </w:r>
      <w:proofErr w:type="spellEnd"/>
      <w:r w:rsidR="00B22138" w:rsidRPr="003A20EF">
        <w:rPr>
          <w:b/>
          <w:sz w:val="24"/>
        </w:rPr>
        <w:t xml:space="preserve"> </w:t>
      </w:r>
      <w:proofErr w:type="spellStart"/>
      <w:r w:rsidR="00B22138" w:rsidRPr="003A20EF">
        <w:rPr>
          <w:b/>
          <w:sz w:val="24"/>
        </w:rPr>
        <w:t>Chelny</w:t>
      </w:r>
      <w:proofErr w:type="spellEnd"/>
      <w:r w:rsidR="00B22138" w:rsidRPr="003A20EF">
        <w:rPr>
          <w:b/>
          <w:sz w:val="24"/>
        </w:rPr>
        <w:t xml:space="preserve"> Pape</w:t>
      </w:r>
      <w:r w:rsidR="00B22138">
        <w:rPr>
          <w:b/>
          <w:sz w:val="24"/>
        </w:rPr>
        <w:t xml:space="preserve">r Mill, </w:t>
      </w:r>
      <w:r w:rsidR="00B22138" w:rsidRPr="003A20EF">
        <w:rPr>
          <w:b/>
          <w:sz w:val="24"/>
        </w:rPr>
        <w:t>Russia</w:t>
      </w:r>
    </w:p>
    <w:p w:rsidR="00E411B0" w:rsidRPr="008816DA" w:rsidRDefault="00E411B0" w:rsidP="001C38BE">
      <w:pPr>
        <w:rPr>
          <w:b/>
          <w:sz w:val="24"/>
        </w:rPr>
      </w:pPr>
    </w:p>
    <w:p w:rsidR="000732BC" w:rsidRPr="005141AB" w:rsidRDefault="000732BC" w:rsidP="0049643B">
      <w:pPr>
        <w:rPr>
          <w:b/>
          <w:sz w:val="24"/>
        </w:rPr>
      </w:pPr>
    </w:p>
    <w:p w:rsidR="002A06B2" w:rsidRDefault="0049643B" w:rsidP="006E0D94">
      <w:pPr>
        <w:rPr>
          <w:lang w:val="en-GB"/>
        </w:rPr>
      </w:pPr>
      <w:r w:rsidRPr="00F90123">
        <w:rPr>
          <w:b/>
          <w:szCs w:val="20"/>
        </w:rPr>
        <w:t xml:space="preserve">Graz, </w:t>
      </w:r>
      <w:r w:rsidR="00B22138">
        <w:rPr>
          <w:b/>
          <w:szCs w:val="20"/>
        </w:rPr>
        <w:t>September</w:t>
      </w:r>
      <w:r w:rsidR="009107B4" w:rsidRPr="00F90123">
        <w:rPr>
          <w:b/>
          <w:szCs w:val="20"/>
        </w:rPr>
        <w:t xml:space="preserve"> </w:t>
      </w:r>
      <w:r w:rsidR="00F90732">
        <w:rPr>
          <w:b/>
          <w:szCs w:val="20"/>
        </w:rPr>
        <w:t>20,</w:t>
      </w:r>
      <w:r w:rsidR="00FA1FD8" w:rsidRPr="00F90123">
        <w:rPr>
          <w:b/>
          <w:szCs w:val="20"/>
        </w:rPr>
        <w:t xml:space="preserve"> 201</w:t>
      </w:r>
      <w:r w:rsidR="00586DF9">
        <w:rPr>
          <w:b/>
          <w:szCs w:val="20"/>
        </w:rPr>
        <w:t>6</w:t>
      </w:r>
      <w:r w:rsidR="0057016F" w:rsidRPr="00F90123">
        <w:rPr>
          <w:b/>
          <w:szCs w:val="20"/>
        </w:rPr>
        <w:t>.</w:t>
      </w:r>
      <w:r w:rsidRPr="00F90123">
        <w:rPr>
          <w:szCs w:val="20"/>
        </w:rPr>
        <w:t xml:space="preserve">  </w:t>
      </w:r>
      <w:r w:rsidR="00311AAB">
        <w:rPr>
          <w:szCs w:val="20"/>
        </w:rPr>
        <w:t>I</w:t>
      </w:r>
      <w:r w:rsidRPr="00384C18">
        <w:rPr>
          <w:szCs w:val="20"/>
        </w:rPr>
        <w:t xml:space="preserve">nternational technology Group ANDRITZ </w:t>
      </w:r>
      <w:r w:rsidR="00B22138" w:rsidRPr="00AC067B">
        <w:t xml:space="preserve">has </w:t>
      </w:r>
      <w:r w:rsidR="00B22138">
        <w:rPr>
          <w:lang w:val="en-GB"/>
        </w:rPr>
        <w:t>received a</w:t>
      </w:r>
      <w:r w:rsidR="002A06B2">
        <w:rPr>
          <w:lang w:val="en-GB"/>
        </w:rPr>
        <w:t xml:space="preserve">n </w:t>
      </w:r>
      <w:r w:rsidR="00B22138">
        <w:rPr>
          <w:lang w:val="en-GB"/>
        </w:rPr>
        <w:t xml:space="preserve">order </w:t>
      </w:r>
      <w:r w:rsidR="002A06B2">
        <w:rPr>
          <w:lang w:val="en-GB"/>
        </w:rPr>
        <w:t xml:space="preserve">from </w:t>
      </w:r>
      <w:r w:rsidR="002A06B2">
        <w:t>ZAOR “</w:t>
      </w:r>
      <w:proofErr w:type="spellStart"/>
      <w:r w:rsidR="002A06B2" w:rsidRPr="001863DC">
        <w:t>Narodnoye</w:t>
      </w:r>
      <w:proofErr w:type="spellEnd"/>
      <w:r w:rsidR="002A06B2" w:rsidRPr="001863DC">
        <w:t xml:space="preserve"> </w:t>
      </w:r>
      <w:proofErr w:type="spellStart"/>
      <w:r w:rsidR="002A06B2" w:rsidRPr="001863DC">
        <w:t>Predpriyatie</w:t>
      </w:r>
      <w:proofErr w:type="spellEnd"/>
      <w:r w:rsidR="002A06B2" w:rsidRPr="001863DC">
        <w:t xml:space="preserve"> </w:t>
      </w:r>
      <w:proofErr w:type="spellStart"/>
      <w:r w:rsidR="002A06B2" w:rsidRPr="001863DC">
        <w:t>Naberezhnye</w:t>
      </w:r>
      <w:proofErr w:type="spellEnd"/>
      <w:r w:rsidR="002A06B2" w:rsidRPr="001863DC">
        <w:t xml:space="preserve"> </w:t>
      </w:r>
      <w:proofErr w:type="spellStart"/>
      <w:r w:rsidR="002A06B2" w:rsidRPr="001863DC">
        <w:t>Chelny</w:t>
      </w:r>
      <w:proofErr w:type="spellEnd"/>
      <w:r w:rsidR="002A06B2" w:rsidRPr="001863DC">
        <w:t xml:space="preserve"> Paper Mill named after S.P. </w:t>
      </w:r>
      <w:proofErr w:type="spellStart"/>
      <w:r w:rsidR="002A06B2" w:rsidRPr="001863DC">
        <w:t>Titov</w:t>
      </w:r>
      <w:proofErr w:type="spellEnd"/>
      <w:r w:rsidR="002A06B2">
        <w:t>”</w:t>
      </w:r>
      <w:r w:rsidR="002A06B2" w:rsidRPr="003A20EF">
        <w:t xml:space="preserve">, </w:t>
      </w:r>
      <w:r w:rsidR="002A06B2">
        <w:t>the leading pack</w:t>
      </w:r>
      <w:r w:rsidR="009B3937">
        <w:t>ag</w:t>
      </w:r>
      <w:r w:rsidR="002A06B2">
        <w:t xml:space="preserve">ing producer in Russia, </w:t>
      </w:r>
      <w:r w:rsidR="00B22138">
        <w:rPr>
          <w:lang w:val="en-GB"/>
        </w:rPr>
        <w:t xml:space="preserve">to upgrade </w:t>
      </w:r>
      <w:r w:rsidR="00311AAB">
        <w:rPr>
          <w:lang w:val="en-GB"/>
        </w:rPr>
        <w:t xml:space="preserve">and modernize </w:t>
      </w:r>
      <w:r w:rsidR="002A06B2">
        <w:rPr>
          <w:lang w:val="en-GB"/>
        </w:rPr>
        <w:t xml:space="preserve">its </w:t>
      </w:r>
      <w:r w:rsidR="00311AAB" w:rsidRPr="003A20EF">
        <w:t>PM K-28</w:t>
      </w:r>
      <w:r w:rsidR="00311AAB">
        <w:t xml:space="preserve"> </w:t>
      </w:r>
      <w:r w:rsidR="00311AAB" w:rsidRPr="0021686F">
        <w:t>paper machine</w:t>
      </w:r>
      <w:r w:rsidR="00311AAB">
        <w:t xml:space="preserve"> </w:t>
      </w:r>
      <w:r w:rsidR="009B3937">
        <w:t xml:space="preserve">in </w:t>
      </w:r>
      <w:proofErr w:type="spellStart"/>
      <w:r w:rsidR="003B76E3">
        <w:t>Chelny</w:t>
      </w:r>
      <w:proofErr w:type="spellEnd"/>
      <w:r w:rsidR="003B76E3">
        <w:t>.</w:t>
      </w:r>
      <w:r w:rsidR="002A06B2">
        <w:t xml:space="preserve"> </w:t>
      </w:r>
      <w:r w:rsidR="002A06B2">
        <w:rPr>
          <w:lang w:val="en-GB"/>
        </w:rPr>
        <w:t>Start-up is scheduled for the first quarter of 2018.</w:t>
      </w:r>
    </w:p>
    <w:p w:rsidR="00E00346" w:rsidRDefault="00E00346" w:rsidP="006E0D94">
      <w:pPr>
        <w:rPr>
          <w:rFonts w:cs="Arial"/>
          <w:szCs w:val="20"/>
        </w:rPr>
      </w:pPr>
    </w:p>
    <w:p w:rsidR="00667E5B" w:rsidRDefault="00202995" w:rsidP="006E0D94">
      <w:pPr>
        <w:rPr>
          <w:lang w:val="en-GB"/>
        </w:rPr>
      </w:pPr>
      <w:r w:rsidRPr="009F1A64">
        <w:rPr>
          <w:rFonts w:cs="Arial"/>
          <w:szCs w:val="20"/>
        </w:rPr>
        <w:t xml:space="preserve">ANDRITZ </w:t>
      </w:r>
      <w:r>
        <w:rPr>
          <w:rFonts w:cs="Arial"/>
          <w:szCs w:val="20"/>
        </w:rPr>
        <w:t>will deliver</w:t>
      </w:r>
      <w:r w:rsidR="00925214">
        <w:rPr>
          <w:rFonts w:cs="Arial"/>
          <w:szCs w:val="20"/>
        </w:rPr>
        <w:t xml:space="preserve"> a</w:t>
      </w:r>
      <w:r>
        <w:rPr>
          <w:rFonts w:cs="Arial"/>
          <w:szCs w:val="20"/>
        </w:rPr>
        <w:t xml:space="preserve"> new </w:t>
      </w:r>
      <w:proofErr w:type="spellStart"/>
      <w:r>
        <w:rPr>
          <w:rFonts w:cs="Arial"/>
          <w:szCs w:val="20"/>
        </w:rPr>
        <w:t>PrimeCoat</w:t>
      </w:r>
      <w:proofErr w:type="spellEnd"/>
      <w:r w:rsidR="00925214">
        <w:rPr>
          <w:rFonts w:cs="Arial"/>
          <w:szCs w:val="20"/>
        </w:rPr>
        <w:t> </w:t>
      </w:r>
      <w:r>
        <w:rPr>
          <w:rFonts w:cs="Arial"/>
          <w:szCs w:val="20"/>
        </w:rPr>
        <w:t xml:space="preserve">Size press </w:t>
      </w:r>
      <w:r w:rsidR="00CF0982">
        <w:rPr>
          <w:rFonts w:cs="Arial"/>
          <w:szCs w:val="20"/>
        </w:rPr>
        <w:t xml:space="preserve">with </w:t>
      </w:r>
      <w:r w:rsidR="00CF0982" w:rsidRPr="00360BF7">
        <w:rPr>
          <w:color w:val="000000" w:themeColor="text1"/>
          <w:lang w:val="en-GB"/>
        </w:rPr>
        <w:t xml:space="preserve">a </w:t>
      </w:r>
      <w:proofErr w:type="spellStart"/>
      <w:r w:rsidR="00CF0982" w:rsidRPr="00360BF7">
        <w:rPr>
          <w:color w:val="000000" w:themeColor="text1"/>
          <w:lang w:val="en-GB"/>
        </w:rPr>
        <w:t>PrimeAir</w:t>
      </w:r>
      <w:proofErr w:type="spellEnd"/>
      <w:r w:rsidR="00CF0982" w:rsidRPr="00360BF7">
        <w:rPr>
          <w:color w:val="000000" w:themeColor="text1"/>
          <w:lang w:val="en-GB"/>
        </w:rPr>
        <w:t> </w:t>
      </w:r>
      <w:r w:rsidR="00CF0982">
        <w:rPr>
          <w:lang w:val="en-GB"/>
        </w:rPr>
        <w:t xml:space="preserve">Glide air turn and a </w:t>
      </w:r>
      <w:r>
        <w:rPr>
          <w:rFonts w:cs="Arial"/>
          <w:szCs w:val="20"/>
        </w:rPr>
        <w:t xml:space="preserve">new </w:t>
      </w:r>
      <w:proofErr w:type="spellStart"/>
      <w:r>
        <w:rPr>
          <w:rFonts w:cs="Arial"/>
          <w:szCs w:val="20"/>
        </w:rPr>
        <w:t>PrimeReel</w:t>
      </w:r>
      <w:proofErr w:type="spellEnd"/>
      <w:r>
        <w:rPr>
          <w:rFonts w:cs="Arial"/>
          <w:szCs w:val="20"/>
        </w:rPr>
        <w:t xml:space="preserve"> pope reel with </w:t>
      </w:r>
      <w:r w:rsidR="00CF0982">
        <w:rPr>
          <w:rFonts w:cs="Arial"/>
          <w:szCs w:val="20"/>
        </w:rPr>
        <w:t xml:space="preserve">two </w:t>
      </w:r>
      <w:r>
        <w:rPr>
          <w:rFonts w:cs="Arial"/>
          <w:szCs w:val="20"/>
        </w:rPr>
        <w:t xml:space="preserve">new </w:t>
      </w:r>
      <w:r w:rsidR="00CF0982">
        <w:rPr>
          <w:rFonts w:cs="Arial"/>
          <w:szCs w:val="20"/>
        </w:rPr>
        <w:t xml:space="preserve">under-the-machine </w:t>
      </w:r>
      <w:proofErr w:type="spellStart"/>
      <w:r>
        <w:rPr>
          <w:rFonts w:cs="Arial"/>
          <w:szCs w:val="20"/>
        </w:rPr>
        <w:t>pulpers</w:t>
      </w:r>
      <w:proofErr w:type="spellEnd"/>
      <w:r w:rsidR="000071C9">
        <w:rPr>
          <w:rFonts w:cs="Arial"/>
          <w:szCs w:val="20"/>
        </w:rPr>
        <w:t xml:space="preserve"> as well as complete new mechanical and electric drives for the paper machine and </w:t>
      </w:r>
      <w:r w:rsidR="0060612E">
        <w:rPr>
          <w:rFonts w:cs="Arial"/>
          <w:szCs w:val="20"/>
        </w:rPr>
        <w:t xml:space="preserve">a </w:t>
      </w:r>
      <w:r w:rsidR="000071C9">
        <w:rPr>
          <w:rFonts w:cs="Arial"/>
          <w:szCs w:val="20"/>
        </w:rPr>
        <w:t>new QC system</w:t>
      </w:r>
      <w:r>
        <w:rPr>
          <w:rFonts w:cs="Arial"/>
          <w:szCs w:val="20"/>
        </w:rPr>
        <w:t>.</w:t>
      </w:r>
      <w:r w:rsidR="00CF0982">
        <w:rPr>
          <w:rFonts w:cs="Arial"/>
          <w:szCs w:val="20"/>
        </w:rPr>
        <w:t xml:space="preserve"> </w:t>
      </w:r>
      <w:r w:rsidR="00E00346">
        <w:rPr>
          <w:rFonts w:cs="Arial"/>
          <w:szCs w:val="20"/>
        </w:rPr>
        <w:t xml:space="preserve">The </w:t>
      </w:r>
      <w:r w:rsidR="00CF0982">
        <w:rPr>
          <w:rFonts w:cs="Arial"/>
          <w:szCs w:val="20"/>
        </w:rPr>
        <w:t xml:space="preserve">new components will </w:t>
      </w:r>
      <w:r w:rsidR="00E00346">
        <w:rPr>
          <w:rFonts w:cs="Arial"/>
          <w:szCs w:val="20"/>
        </w:rPr>
        <w:t xml:space="preserve">enable the mill </w:t>
      </w:r>
      <w:r w:rsidR="00CF0982">
        <w:rPr>
          <w:rFonts w:cs="Arial"/>
          <w:szCs w:val="20"/>
        </w:rPr>
        <w:t xml:space="preserve">to further increase </w:t>
      </w:r>
      <w:r w:rsidR="00E00346">
        <w:rPr>
          <w:rFonts w:cs="Arial"/>
          <w:szCs w:val="20"/>
        </w:rPr>
        <w:t xml:space="preserve">its </w:t>
      </w:r>
      <w:r w:rsidR="00CF0982">
        <w:rPr>
          <w:rFonts w:cs="Arial"/>
          <w:szCs w:val="20"/>
        </w:rPr>
        <w:t>production.</w:t>
      </w:r>
    </w:p>
    <w:p w:rsidR="00667E5B" w:rsidRPr="003B76E3" w:rsidRDefault="00667E5B" w:rsidP="006E0D94">
      <w:pPr>
        <w:rPr>
          <w:lang w:val="en-GB"/>
        </w:rPr>
      </w:pPr>
    </w:p>
    <w:p w:rsidR="00E00346" w:rsidRDefault="00E00346" w:rsidP="00E00346">
      <w:pPr>
        <w:rPr>
          <w:lang w:val="en-GB"/>
        </w:rPr>
      </w:pPr>
      <w:r w:rsidRPr="003A20EF">
        <w:t xml:space="preserve">The machine </w:t>
      </w:r>
      <w:r>
        <w:rPr>
          <w:lang w:val="en-GB"/>
        </w:rPr>
        <w:t>has a design speed of 800 m/min at a width of 4.</w:t>
      </w:r>
      <w:r w:rsidR="006C770A">
        <w:rPr>
          <w:lang w:val="en-GB"/>
        </w:rPr>
        <w:t>2</w:t>
      </w:r>
      <w:r>
        <w:rPr>
          <w:lang w:val="en-GB"/>
        </w:rPr>
        <w:t xml:space="preserve"> m and produces </w:t>
      </w:r>
      <w:proofErr w:type="spellStart"/>
      <w:r>
        <w:rPr>
          <w:lang w:val="en-GB"/>
        </w:rPr>
        <w:t>t</w:t>
      </w:r>
      <w:r w:rsidRPr="003A20EF">
        <w:rPr>
          <w:lang w:val="en-GB"/>
        </w:rPr>
        <w:t>est</w:t>
      </w:r>
      <w:r>
        <w:rPr>
          <w:lang w:val="en-GB"/>
        </w:rPr>
        <w:t>liner</w:t>
      </w:r>
      <w:proofErr w:type="spellEnd"/>
      <w:r w:rsidRPr="003A20EF">
        <w:rPr>
          <w:lang w:val="en-GB"/>
        </w:rPr>
        <w:t xml:space="preserve"> and </w:t>
      </w:r>
      <w:proofErr w:type="spellStart"/>
      <w:r>
        <w:rPr>
          <w:lang w:val="en-GB"/>
        </w:rPr>
        <w:t>k</w:t>
      </w:r>
      <w:r w:rsidRPr="003A20EF">
        <w:rPr>
          <w:lang w:val="en-GB"/>
        </w:rPr>
        <w:t>raftliner</w:t>
      </w:r>
      <w:proofErr w:type="spellEnd"/>
      <w:r>
        <w:rPr>
          <w:lang w:val="en-GB"/>
        </w:rPr>
        <w:t>.</w:t>
      </w:r>
    </w:p>
    <w:p w:rsidR="00E00346" w:rsidRDefault="00E00346" w:rsidP="003B76E3">
      <w:r>
        <w:t xml:space="preserve">After successful </w:t>
      </w:r>
      <w:r w:rsidR="009B3937">
        <w:t xml:space="preserve">completion of </w:t>
      </w:r>
      <w:r>
        <w:t xml:space="preserve">the wet section </w:t>
      </w:r>
      <w:r w:rsidR="009B3937">
        <w:t xml:space="preserve">rebuild </w:t>
      </w:r>
      <w:r>
        <w:t xml:space="preserve">in 2014, this follow-up order confirms the excellent business relationship between ANDRITZ and </w:t>
      </w:r>
      <w:proofErr w:type="spellStart"/>
      <w:r>
        <w:t>Naberezhnye</w:t>
      </w:r>
      <w:proofErr w:type="spellEnd"/>
      <w:r>
        <w:t xml:space="preserve"> </w:t>
      </w:r>
      <w:proofErr w:type="spellStart"/>
      <w:r>
        <w:t>Chelny</w:t>
      </w:r>
      <w:proofErr w:type="spellEnd"/>
      <w:r>
        <w:t xml:space="preserve">. </w:t>
      </w:r>
    </w:p>
    <w:p w:rsidR="008C422B" w:rsidRDefault="008C422B" w:rsidP="00104DC2">
      <w:pPr>
        <w:jc w:val="center"/>
        <w:rPr>
          <w:szCs w:val="20"/>
          <w:lang w:eastAsia="zh-CN"/>
        </w:rPr>
      </w:pPr>
    </w:p>
    <w:p w:rsidR="00130E79" w:rsidRDefault="00A5355E" w:rsidP="00104DC2">
      <w:pPr>
        <w:jc w:val="center"/>
        <w:rPr>
          <w:szCs w:val="20"/>
          <w:lang w:eastAsia="zh-CN"/>
        </w:rPr>
      </w:pPr>
      <w:r w:rsidRPr="00F90123">
        <w:rPr>
          <w:szCs w:val="20"/>
          <w:lang w:eastAsia="zh-CN"/>
        </w:rPr>
        <w:t>– End –</w:t>
      </w:r>
    </w:p>
    <w:p w:rsidR="008C422B" w:rsidRDefault="008C422B" w:rsidP="00104DC2">
      <w:pPr>
        <w:jc w:val="center"/>
        <w:rPr>
          <w:szCs w:val="20"/>
          <w:lang w:eastAsia="zh-CN"/>
        </w:rPr>
      </w:pPr>
    </w:p>
    <w:p w:rsidR="008C422B" w:rsidRDefault="008C422B" w:rsidP="00104DC2">
      <w:pPr>
        <w:jc w:val="center"/>
        <w:rPr>
          <w:szCs w:val="20"/>
          <w:lang w:eastAsia="zh-CN"/>
        </w:rPr>
      </w:pPr>
    </w:p>
    <w:p w:rsidR="008C422B" w:rsidRDefault="008C422B" w:rsidP="00A5355E">
      <w:pPr>
        <w:tabs>
          <w:tab w:val="right" w:pos="4536"/>
          <w:tab w:val="decimal" w:pos="6663"/>
          <w:tab w:val="decimal" w:pos="8931"/>
        </w:tabs>
        <w:spacing w:line="240" w:lineRule="exact"/>
        <w:outlineLvl w:val="0"/>
        <w:rPr>
          <w:b/>
          <w:color w:val="000000"/>
          <w:sz w:val="18"/>
        </w:rPr>
      </w:pPr>
      <w:r>
        <w:rPr>
          <w:noProof/>
          <w:lang w:val="de-AT" w:eastAsia="de-AT" w:bidi="ar-SA"/>
        </w:rPr>
        <w:drawing>
          <wp:anchor distT="0" distB="0" distL="114300" distR="114300" simplePos="0" relativeHeight="251658240" behindDoc="1" locked="0" layoutInCell="1" allowOverlap="1" wp14:anchorId="10F7804F" wp14:editId="02020349">
            <wp:simplePos x="0" y="0"/>
            <wp:positionH relativeFrom="column">
              <wp:posOffset>118745</wp:posOffset>
            </wp:positionH>
            <wp:positionV relativeFrom="paragraph">
              <wp:posOffset>88900</wp:posOffset>
            </wp:positionV>
            <wp:extent cx="2800350" cy="2757170"/>
            <wp:effectExtent l="0" t="0" r="0" b="5080"/>
            <wp:wrapThrough wrapText="bothSides">
              <wp:wrapPolygon edited="0">
                <wp:start x="0" y="0"/>
                <wp:lineTo x="0" y="21491"/>
                <wp:lineTo x="21453" y="21491"/>
                <wp:lineTo x="21453"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00350" cy="2757170"/>
                    </a:xfrm>
                    <a:prstGeom prst="rect">
                      <a:avLst/>
                    </a:prstGeom>
                  </pic:spPr>
                </pic:pic>
              </a:graphicData>
            </a:graphic>
            <wp14:sizeRelH relativeFrom="page">
              <wp14:pctWidth>0</wp14:pctWidth>
            </wp14:sizeRelH>
            <wp14:sizeRelV relativeFrom="page">
              <wp14:pctHeight>0</wp14:pctHeight>
            </wp14:sizeRelV>
          </wp:anchor>
        </w:drawing>
      </w:r>
    </w:p>
    <w:p w:rsidR="008C422B" w:rsidRDefault="008C422B" w:rsidP="00A5355E">
      <w:pPr>
        <w:tabs>
          <w:tab w:val="right" w:pos="4536"/>
          <w:tab w:val="decimal" w:pos="6663"/>
          <w:tab w:val="decimal" w:pos="8931"/>
        </w:tabs>
        <w:spacing w:line="240" w:lineRule="exact"/>
        <w:outlineLvl w:val="0"/>
        <w:rPr>
          <w:b/>
          <w:color w:val="000000"/>
          <w:sz w:val="18"/>
        </w:rPr>
      </w:pPr>
      <w:bookmarkStart w:id="0" w:name="_GoBack"/>
      <w:bookmarkEnd w:id="0"/>
    </w:p>
    <w:p w:rsidR="008C422B" w:rsidRDefault="008C422B" w:rsidP="00A5355E">
      <w:pPr>
        <w:tabs>
          <w:tab w:val="right" w:pos="4536"/>
          <w:tab w:val="decimal" w:pos="6663"/>
          <w:tab w:val="decimal" w:pos="8931"/>
        </w:tabs>
        <w:spacing w:line="240" w:lineRule="exact"/>
        <w:outlineLvl w:val="0"/>
        <w:rPr>
          <w:b/>
          <w:color w:val="000000"/>
          <w:sz w:val="18"/>
        </w:rPr>
      </w:pPr>
    </w:p>
    <w:p w:rsidR="008C422B" w:rsidRDefault="008C422B" w:rsidP="00A5355E">
      <w:pPr>
        <w:tabs>
          <w:tab w:val="right" w:pos="4536"/>
          <w:tab w:val="decimal" w:pos="6663"/>
          <w:tab w:val="decimal" w:pos="8931"/>
        </w:tabs>
        <w:spacing w:line="240" w:lineRule="exact"/>
        <w:outlineLvl w:val="0"/>
        <w:rPr>
          <w:b/>
          <w:color w:val="000000"/>
          <w:sz w:val="18"/>
        </w:rPr>
      </w:pPr>
    </w:p>
    <w:p w:rsidR="008C422B" w:rsidRDefault="008C422B" w:rsidP="00A5355E">
      <w:pPr>
        <w:tabs>
          <w:tab w:val="right" w:pos="4536"/>
          <w:tab w:val="decimal" w:pos="6663"/>
          <w:tab w:val="decimal" w:pos="8931"/>
        </w:tabs>
        <w:spacing w:line="240" w:lineRule="exact"/>
        <w:outlineLvl w:val="0"/>
        <w:rPr>
          <w:b/>
          <w:color w:val="000000"/>
          <w:sz w:val="18"/>
        </w:rPr>
      </w:pPr>
    </w:p>
    <w:p w:rsidR="008C422B" w:rsidRDefault="008C422B" w:rsidP="00A5355E">
      <w:pPr>
        <w:tabs>
          <w:tab w:val="right" w:pos="4536"/>
          <w:tab w:val="decimal" w:pos="6663"/>
          <w:tab w:val="decimal" w:pos="8931"/>
        </w:tabs>
        <w:spacing w:line="240" w:lineRule="exact"/>
        <w:outlineLvl w:val="0"/>
        <w:rPr>
          <w:b/>
          <w:color w:val="000000"/>
          <w:sz w:val="18"/>
        </w:rPr>
      </w:pPr>
    </w:p>
    <w:p w:rsidR="008C422B" w:rsidRDefault="008C422B" w:rsidP="00A5355E">
      <w:pPr>
        <w:tabs>
          <w:tab w:val="right" w:pos="4536"/>
          <w:tab w:val="decimal" w:pos="6663"/>
          <w:tab w:val="decimal" w:pos="8931"/>
        </w:tabs>
        <w:spacing w:line="240" w:lineRule="exact"/>
        <w:outlineLvl w:val="0"/>
        <w:rPr>
          <w:b/>
          <w:color w:val="000000"/>
          <w:sz w:val="18"/>
        </w:rPr>
      </w:pPr>
    </w:p>
    <w:p w:rsidR="008C422B" w:rsidRDefault="008C422B" w:rsidP="00A5355E">
      <w:pPr>
        <w:tabs>
          <w:tab w:val="right" w:pos="4536"/>
          <w:tab w:val="decimal" w:pos="6663"/>
          <w:tab w:val="decimal" w:pos="8931"/>
        </w:tabs>
        <w:spacing w:line="240" w:lineRule="exact"/>
        <w:outlineLvl w:val="0"/>
        <w:rPr>
          <w:b/>
          <w:color w:val="000000"/>
          <w:sz w:val="18"/>
        </w:rPr>
      </w:pPr>
    </w:p>
    <w:p w:rsidR="008C422B" w:rsidRDefault="008C422B" w:rsidP="00A5355E">
      <w:pPr>
        <w:tabs>
          <w:tab w:val="right" w:pos="4536"/>
          <w:tab w:val="decimal" w:pos="6663"/>
          <w:tab w:val="decimal" w:pos="8931"/>
        </w:tabs>
        <w:spacing w:line="240" w:lineRule="exact"/>
        <w:outlineLvl w:val="0"/>
        <w:rPr>
          <w:b/>
          <w:color w:val="000000"/>
          <w:sz w:val="18"/>
        </w:rPr>
      </w:pPr>
    </w:p>
    <w:p w:rsidR="008C422B" w:rsidRDefault="008C422B" w:rsidP="00A5355E">
      <w:pPr>
        <w:tabs>
          <w:tab w:val="right" w:pos="4536"/>
          <w:tab w:val="decimal" w:pos="6663"/>
          <w:tab w:val="decimal" w:pos="8931"/>
        </w:tabs>
        <w:spacing w:line="240" w:lineRule="exact"/>
        <w:outlineLvl w:val="0"/>
        <w:rPr>
          <w:b/>
          <w:color w:val="000000"/>
          <w:sz w:val="18"/>
        </w:rPr>
      </w:pPr>
    </w:p>
    <w:p w:rsidR="008C422B" w:rsidRDefault="008C422B" w:rsidP="00A5355E">
      <w:pPr>
        <w:tabs>
          <w:tab w:val="right" w:pos="4536"/>
          <w:tab w:val="decimal" w:pos="6663"/>
          <w:tab w:val="decimal" w:pos="8931"/>
        </w:tabs>
        <w:spacing w:line="240" w:lineRule="exact"/>
        <w:outlineLvl w:val="0"/>
        <w:rPr>
          <w:b/>
          <w:color w:val="000000"/>
          <w:sz w:val="18"/>
        </w:rPr>
      </w:pPr>
    </w:p>
    <w:p w:rsidR="008C422B" w:rsidRDefault="008C422B" w:rsidP="00A5355E">
      <w:pPr>
        <w:tabs>
          <w:tab w:val="right" w:pos="4536"/>
          <w:tab w:val="decimal" w:pos="6663"/>
          <w:tab w:val="decimal" w:pos="8931"/>
        </w:tabs>
        <w:spacing w:line="240" w:lineRule="exact"/>
        <w:outlineLvl w:val="0"/>
        <w:rPr>
          <w:b/>
          <w:color w:val="000000"/>
          <w:sz w:val="18"/>
        </w:rPr>
      </w:pPr>
    </w:p>
    <w:p w:rsidR="008C422B" w:rsidRDefault="008C422B" w:rsidP="00A5355E">
      <w:pPr>
        <w:tabs>
          <w:tab w:val="right" w:pos="4536"/>
          <w:tab w:val="decimal" w:pos="6663"/>
          <w:tab w:val="decimal" w:pos="8931"/>
        </w:tabs>
        <w:spacing w:line="240" w:lineRule="exact"/>
        <w:outlineLvl w:val="0"/>
        <w:rPr>
          <w:b/>
          <w:color w:val="000000"/>
          <w:sz w:val="18"/>
        </w:rPr>
      </w:pPr>
    </w:p>
    <w:p w:rsidR="008C422B" w:rsidRDefault="008C422B" w:rsidP="00A5355E">
      <w:pPr>
        <w:tabs>
          <w:tab w:val="right" w:pos="4536"/>
          <w:tab w:val="decimal" w:pos="6663"/>
          <w:tab w:val="decimal" w:pos="8931"/>
        </w:tabs>
        <w:spacing w:line="240" w:lineRule="exact"/>
        <w:outlineLvl w:val="0"/>
        <w:rPr>
          <w:b/>
          <w:color w:val="000000"/>
          <w:sz w:val="18"/>
        </w:rPr>
      </w:pPr>
    </w:p>
    <w:p w:rsidR="008C422B" w:rsidRDefault="008C422B" w:rsidP="00A5355E">
      <w:pPr>
        <w:tabs>
          <w:tab w:val="right" w:pos="4536"/>
          <w:tab w:val="decimal" w:pos="6663"/>
          <w:tab w:val="decimal" w:pos="8931"/>
        </w:tabs>
        <w:spacing w:line="240" w:lineRule="exact"/>
        <w:outlineLvl w:val="0"/>
        <w:rPr>
          <w:b/>
          <w:color w:val="000000"/>
          <w:sz w:val="18"/>
        </w:rPr>
      </w:pPr>
    </w:p>
    <w:p w:rsidR="00925214" w:rsidRPr="008C422B" w:rsidRDefault="008C422B" w:rsidP="008C422B">
      <w:pPr>
        <w:tabs>
          <w:tab w:val="right" w:pos="4536"/>
          <w:tab w:val="decimal" w:pos="6663"/>
          <w:tab w:val="decimal" w:pos="8931"/>
        </w:tabs>
        <w:spacing w:line="240" w:lineRule="exact"/>
        <w:outlineLvl w:val="0"/>
        <w:rPr>
          <w:rFonts w:cs="Arial"/>
          <w:color w:val="000000"/>
          <w:sz w:val="18"/>
        </w:rPr>
      </w:pPr>
      <w:r w:rsidRPr="008C422B">
        <w:rPr>
          <w:rFonts w:cs="Arial"/>
          <w:color w:val="0070C0"/>
          <w:sz w:val="18"/>
          <w:szCs w:val="18"/>
        </w:rPr>
        <w:t xml:space="preserve">◄ </w:t>
      </w:r>
      <w:r w:rsidRPr="008C422B">
        <w:rPr>
          <w:rFonts w:cs="Arial"/>
          <w:color w:val="000000"/>
          <w:sz w:val="18"/>
        </w:rPr>
        <w:t xml:space="preserve">Order handshake </w:t>
      </w:r>
      <w:r w:rsidR="009B3937">
        <w:rPr>
          <w:rFonts w:cs="Arial"/>
          <w:color w:val="000000"/>
          <w:sz w:val="18"/>
        </w:rPr>
        <w:t>by</w:t>
      </w:r>
      <w:r w:rsidR="009B3937" w:rsidRPr="008C422B">
        <w:rPr>
          <w:rFonts w:cs="Arial"/>
          <w:color w:val="000000"/>
          <w:sz w:val="18"/>
        </w:rPr>
        <w:t xml:space="preserve"> </w:t>
      </w:r>
      <w:r w:rsidRPr="008C422B">
        <w:rPr>
          <w:rFonts w:cs="Arial"/>
          <w:color w:val="000000"/>
          <w:sz w:val="18"/>
        </w:rPr>
        <w:t xml:space="preserve">Georg-Michael Sautter, ANDRITZ Senior Director Sales, Paper and Board Machines </w:t>
      </w:r>
      <w:r w:rsidR="009B3937">
        <w:rPr>
          <w:rFonts w:cs="Arial"/>
          <w:color w:val="000000"/>
          <w:sz w:val="18"/>
        </w:rPr>
        <w:t xml:space="preserve">(left) </w:t>
      </w:r>
      <w:r w:rsidRPr="008C422B">
        <w:rPr>
          <w:rFonts w:cs="Arial"/>
          <w:color w:val="000000"/>
          <w:sz w:val="18"/>
        </w:rPr>
        <w:t xml:space="preserve">and Andrei </w:t>
      </w:r>
      <w:proofErr w:type="spellStart"/>
      <w:r w:rsidRPr="008C422B">
        <w:rPr>
          <w:rFonts w:cs="Arial"/>
          <w:color w:val="000000"/>
          <w:sz w:val="18"/>
        </w:rPr>
        <w:t>Fomichev</w:t>
      </w:r>
      <w:proofErr w:type="spellEnd"/>
      <w:r w:rsidRPr="008C422B">
        <w:rPr>
          <w:rFonts w:cs="Arial"/>
          <w:color w:val="000000"/>
          <w:sz w:val="18"/>
        </w:rPr>
        <w:t>, General Director, KBK</w:t>
      </w:r>
    </w:p>
    <w:p w:rsidR="00925214" w:rsidRDefault="00925214" w:rsidP="00A5355E">
      <w:pPr>
        <w:tabs>
          <w:tab w:val="right" w:pos="4536"/>
          <w:tab w:val="decimal" w:pos="6663"/>
          <w:tab w:val="decimal" w:pos="8931"/>
        </w:tabs>
        <w:spacing w:line="240" w:lineRule="exact"/>
        <w:outlineLvl w:val="0"/>
        <w:rPr>
          <w:b/>
          <w:color w:val="000000"/>
          <w:sz w:val="18"/>
        </w:rPr>
      </w:pPr>
    </w:p>
    <w:p w:rsidR="009753BA" w:rsidRDefault="009753BA" w:rsidP="00A5355E">
      <w:pPr>
        <w:tabs>
          <w:tab w:val="right" w:pos="4536"/>
          <w:tab w:val="decimal" w:pos="6663"/>
          <w:tab w:val="decimal" w:pos="8931"/>
        </w:tabs>
        <w:spacing w:line="240" w:lineRule="exact"/>
        <w:outlineLvl w:val="0"/>
        <w:rPr>
          <w:b/>
          <w:color w:val="000000"/>
          <w:sz w:val="18"/>
        </w:rPr>
      </w:pPr>
    </w:p>
    <w:p w:rsidR="008C422B" w:rsidRDefault="008C422B" w:rsidP="00A5355E">
      <w:pPr>
        <w:tabs>
          <w:tab w:val="right" w:pos="4536"/>
          <w:tab w:val="decimal" w:pos="6663"/>
          <w:tab w:val="decimal" w:pos="8931"/>
        </w:tabs>
        <w:spacing w:line="240" w:lineRule="exact"/>
        <w:outlineLvl w:val="0"/>
        <w:rPr>
          <w:b/>
          <w:color w:val="000000"/>
          <w:sz w:val="18"/>
        </w:rPr>
      </w:pPr>
    </w:p>
    <w:p w:rsidR="008C422B" w:rsidRDefault="008C422B" w:rsidP="00A5355E">
      <w:pPr>
        <w:tabs>
          <w:tab w:val="right" w:pos="4536"/>
          <w:tab w:val="decimal" w:pos="6663"/>
          <w:tab w:val="decimal" w:pos="8931"/>
        </w:tabs>
        <w:spacing w:line="240" w:lineRule="exact"/>
        <w:outlineLvl w:val="0"/>
        <w:rPr>
          <w:b/>
          <w:color w:val="000000"/>
          <w:sz w:val="18"/>
        </w:rPr>
      </w:pPr>
    </w:p>
    <w:p w:rsidR="008C422B" w:rsidRDefault="008C422B" w:rsidP="00A5355E">
      <w:pPr>
        <w:tabs>
          <w:tab w:val="right" w:pos="4536"/>
          <w:tab w:val="decimal" w:pos="6663"/>
          <w:tab w:val="decimal" w:pos="8931"/>
        </w:tabs>
        <w:spacing w:line="240" w:lineRule="exact"/>
        <w:outlineLvl w:val="0"/>
        <w:rPr>
          <w:b/>
          <w:color w:val="000000"/>
          <w:sz w:val="18"/>
        </w:rPr>
      </w:pPr>
    </w:p>
    <w:p w:rsidR="000E3C91" w:rsidRDefault="000E3C91" w:rsidP="00A5355E">
      <w:pPr>
        <w:tabs>
          <w:tab w:val="right" w:pos="4536"/>
          <w:tab w:val="decimal" w:pos="6663"/>
          <w:tab w:val="decimal" w:pos="8931"/>
        </w:tabs>
        <w:spacing w:line="240" w:lineRule="exact"/>
        <w:outlineLvl w:val="0"/>
        <w:rPr>
          <w:b/>
          <w:color w:val="000000"/>
          <w:sz w:val="18"/>
        </w:rPr>
      </w:pPr>
    </w:p>
    <w:p w:rsidR="000E3C91" w:rsidRDefault="000E3C91" w:rsidP="00A5355E">
      <w:pPr>
        <w:tabs>
          <w:tab w:val="right" w:pos="4536"/>
          <w:tab w:val="decimal" w:pos="6663"/>
          <w:tab w:val="decimal" w:pos="8931"/>
        </w:tabs>
        <w:spacing w:line="240" w:lineRule="exact"/>
        <w:outlineLvl w:val="0"/>
        <w:rPr>
          <w:b/>
          <w:color w:val="000000"/>
          <w:sz w:val="18"/>
        </w:rPr>
      </w:pPr>
    </w:p>
    <w:p w:rsidR="000E3C91" w:rsidRDefault="000E3C91" w:rsidP="00A5355E">
      <w:pPr>
        <w:tabs>
          <w:tab w:val="right" w:pos="4536"/>
          <w:tab w:val="decimal" w:pos="6663"/>
          <w:tab w:val="decimal" w:pos="8931"/>
        </w:tabs>
        <w:spacing w:line="240" w:lineRule="exact"/>
        <w:outlineLvl w:val="0"/>
        <w:rPr>
          <w:b/>
          <w:color w:val="000000"/>
          <w:sz w:val="18"/>
        </w:rPr>
      </w:pPr>
    </w:p>
    <w:p w:rsidR="000E3C91" w:rsidRDefault="000E3C91" w:rsidP="00A5355E">
      <w:pPr>
        <w:tabs>
          <w:tab w:val="right" w:pos="4536"/>
          <w:tab w:val="decimal" w:pos="6663"/>
          <w:tab w:val="decimal" w:pos="8931"/>
        </w:tabs>
        <w:spacing w:line="240" w:lineRule="exact"/>
        <w:outlineLvl w:val="0"/>
        <w:rPr>
          <w:b/>
          <w:color w:val="000000"/>
          <w:sz w:val="18"/>
        </w:rPr>
      </w:pPr>
    </w:p>
    <w:p w:rsidR="000E3C91" w:rsidRDefault="000E3C91" w:rsidP="00A5355E">
      <w:pPr>
        <w:tabs>
          <w:tab w:val="right" w:pos="4536"/>
          <w:tab w:val="decimal" w:pos="6663"/>
          <w:tab w:val="decimal" w:pos="8931"/>
        </w:tabs>
        <w:spacing w:line="240" w:lineRule="exact"/>
        <w:outlineLvl w:val="0"/>
        <w:rPr>
          <w:b/>
          <w:color w:val="000000"/>
          <w:sz w:val="18"/>
        </w:rPr>
      </w:pPr>
    </w:p>
    <w:p w:rsidR="00EE5EDA" w:rsidRPr="001B23D5" w:rsidRDefault="00EE5EDA" w:rsidP="00EE5EDA">
      <w:pPr>
        <w:pStyle w:val="HTMLVorformatiert"/>
        <w:shd w:val="clear" w:color="auto" w:fill="FFFFFF"/>
        <w:spacing w:line="240" w:lineRule="exact"/>
        <w:ind w:right="74"/>
        <w:outlineLvl w:val="0"/>
        <w:rPr>
          <w:rFonts w:ascii="Arial" w:hAnsi="Arial"/>
          <w:b/>
          <w:color w:val="000000"/>
          <w:sz w:val="18"/>
          <w:szCs w:val="18"/>
        </w:rPr>
      </w:pPr>
      <w:r w:rsidRPr="001B23D5">
        <w:rPr>
          <w:rFonts w:ascii="Arial" w:hAnsi="Arial"/>
          <w:b/>
          <w:color w:val="000000"/>
          <w:sz w:val="18"/>
          <w:szCs w:val="18"/>
        </w:rPr>
        <w:t xml:space="preserve">Press release and photo available for download </w:t>
      </w:r>
    </w:p>
    <w:p w:rsidR="00EE5EDA" w:rsidRDefault="00EE5EDA" w:rsidP="00EE5EDA">
      <w:pPr>
        <w:pStyle w:val="HTMLVorformatiert"/>
        <w:shd w:val="clear" w:color="auto" w:fill="FFFFFF"/>
        <w:spacing w:line="240" w:lineRule="exact"/>
        <w:ind w:right="74"/>
        <w:outlineLvl w:val="0"/>
        <w:rPr>
          <w:rFonts w:ascii="Arial" w:hAnsi="Arial"/>
          <w:color w:val="000000"/>
          <w:sz w:val="18"/>
          <w:szCs w:val="18"/>
        </w:rPr>
      </w:pPr>
      <w:r w:rsidRPr="001B23D5">
        <w:rPr>
          <w:rFonts w:ascii="Arial" w:hAnsi="Arial"/>
          <w:color w:val="000000"/>
          <w:sz w:val="18"/>
          <w:szCs w:val="18"/>
        </w:rPr>
        <w:t xml:space="preserve">Press release and photo are available for download at </w:t>
      </w:r>
      <w:hyperlink r:id="rId10" w:history="1">
        <w:r w:rsidRPr="001B23D5">
          <w:rPr>
            <w:rStyle w:val="Hyperlink"/>
            <w:rFonts w:ascii="Arial" w:hAnsi="Arial"/>
            <w:sz w:val="18"/>
            <w:szCs w:val="18"/>
          </w:rPr>
          <w:t>www.andritz.com/news</w:t>
        </w:r>
      </w:hyperlink>
      <w:r w:rsidRPr="001B23D5">
        <w:rPr>
          <w:rFonts w:ascii="Arial" w:hAnsi="Arial"/>
          <w:color w:val="000000"/>
          <w:sz w:val="18"/>
          <w:szCs w:val="18"/>
        </w:rPr>
        <w:t>. The photo may be published free of charge if the source is stated: “Photo: ANDRITZ”.</w:t>
      </w:r>
    </w:p>
    <w:p w:rsidR="0016662A" w:rsidRDefault="0016662A" w:rsidP="00052101">
      <w:pPr>
        <w:pStyle w:val="HTMLVorformatiert"/>
        <w:shd w:val="clear" w:color="auto" w:fill="FFFFFF"/>
        <w:spacing w:line="240" w:lineRule="exact"/>
        <w:ind w:right="74"/>
        <w:outlineLvl w:val="0"/>
        <w:rPr>
          <w:rFonts w:ascii="Arial" w:hAnsi="Arial"/>
          <w:b/>
          <w:color w:val="000000"/>
          <w:sz w:val="18"/>
          <w:szCs w:val="18"/>
        </w:rPr>
      </w:pPr>
    </w:p>
    <w:p w:rsidR="005E51A0" w:rsidRPr="00711EF6" w:rsidRDefault="005E51A0" w:rsidP="005E51A0">
      <w:pPr>
        <w:pStyle w:val="HTMLVorformatiert"/>
        <w:shd w:val="clear" w:color="auto" w:fill="FFFFFF"/>
        <w:spacing w:line="240" w:lineRule="exact"/>
        <w:ind w:right="74"/>
        <w:outlineLvl w:val="0"/>
        <w:rPr>
          <w:rFonts w:ascii="MS Mincho" w:eastAsia="MS Mincho" w:hAnsi="MS Mincho" w:cs="Times New Roman"/>
          <w:b/>
          <w:color w:val="000000"/>
          <w:sz w:val="18"/>
          <w:szCs w:val="18"/>
        </w:rPr>
      </w:pPr>
      <w:r w:rsidRPr="00711EF6">
        <w:rPr>
          <w:rFonts w:ascii="Arial" w:hAnsi="Arial"/>
          <w:b/>
          <w:color w:val="000000"/>
          <w:sz w:val="18"/>
          <w:szCs w:val="18"/>
        </w:rPr>
        <w:t>For further information, please contact:</w:t>
      </w:r>
    </w:p>
    <w:p w:rsidR="005E51A0" w:rsidRPr="00AC15CB" w:rsidRDefault="005E51A0" w:rsidP="005E51A0">
      <w:pPr>
        <w:spacing w:line="240" w:lineRule="exact"/>
        <w:outlineLvl w:val="0"/>
        <w:rPr>
          <w:sz w:val="18"/>
          <w:szCs w:val="18"/>
        </w:rPr>
      </w:pPr>
      <w:r>
        <w:rPr>
          <w:sz w:val="18"/>
        </w:rPr>
        <w:t>Michael Buchbauer</w:t>
      </w:r>
    </w:p>
    <w:p w:rsidR="005E51A0" w:rsidRPr="00AC15CB" w:rsidRDefault="005E51A0" w:rsidP="005E51A0">
      <w:pPr>
        <w:spacing w:line="240" w:lineRule="exact"/>
        <w:rPr>
          <w:sz w:val="18"/>
          <w:szCs w:val="18"/>
        </w:rPr>
      </w:pPr>
      <w:r>
        <w:rPr>
          <w:sz w:val="18"/>
        </w:rPr>
        <w:t xml:space="preserve">Head of </w:t>
      </w:r>
      <w:r w:rsidRPr="00AC15CB">
        <w:rPr>
          <w:sz w:val="18"/>
        </w:rPr>
        <w:t>Corporate Communications</w:t>
      </w:r>
    </w:p>
    <w:p w:rsidR="005E51A0" w:rsidRPr="00AC15CB" w:rsidRDefault="005E51A0" w:rsidP="005E51A0">
      <w:pPr>
        <w:spacing w:line="240" w:lineRule="exact"/>
        <w:rPr>
          <w:sz w:val="18"/>
          <w:szCs w:val="18"/>
        </w:rPr>
      </w:pPr>
      <w:r>
        <w:rPr>
          <w:sz w:val="18"/>
        </w:rPr>
        <w:t>michael</w:t>
      </w:r>
      <w:r w:rsidRPr="00AC15CB">
        <w:rPr>
          <w:sz w:val="18"/>
        </w:rPr>
        <w:t>.</w:t>
      </w:r>
      <w:r>
        <w:rPr>
          <w:sz w:val="18"/>
        </w:rPr>
        <w:t>buchbauer</w:t>
      </w:r>
      <w:r w:rsidRPr="00AC15CB">
        <w:rPr>
          <w:sz w:val="18"/>
        </w:rPr>
        <w:t>@andritz.com</w:t>
      </w:r>
    </w:p>
    <w:p w:rsidR="005E51A0" w:rsidRPr="00AC15CB" w:rsidRDefault="005E51A0" w:rsidP="005E51A0">
      <w:pPr>
        <w:spacing w:line="240" w:lineRule="exact"/>
        <w:rPr>
          <w:sz w:val="18"/>
          <w:szCs w:val="18"/>
        </w:rPr>
      </w:pPr>
      <w:r w:rsidRPr="00AC15CB">
        <w:rPr>
          <w:sz w:val="18"/>
        </w:rPr>
        <w:t>www.andritz.com</w:t>
      </w:r>
    </w:p>
    <w:p w:rsidR="005E51A0" w:rsidRPr="00711EF6" w:rsidRDefault="005E51A0" w:rsidP="005E51A0">
      <w:pPr>
        <w:spacing w:line="240" w:lineRule="exact"/>
        <w:rPr>
          <w:sz w:val="18"/>
          <w:szCs w:val="18"/>
        </w:rPr>
      </w:pPr>
    </w:p>
    <w:p w:rsidR="005E51A0" w:rsidRPr="00711EF6" w:rsidRDefault="005E51A0" w:rsidP="005E51A0">
      <w:pPr>
        <w:spacing w:line="240" w:lineRule="exact"/>
        <w:outlineLvl w:val="0"/>
        <w:rPr>
          <w:b/>
          <w:bCs/>
          <w:sz w:val="18"/>
          <w:szCs w:val="18"/>
        </w:rPr>
      </w:pPr>
      <w:r w:rsidRPr="00711EF6">
        <w:rPr>
          <w:b/>
          <w:sz w:val="18"/>
          <w:szCs w:val="18"/>
        </w:rPr>
        <w:t>The ANDRITZ GROUP</w:t>
      </w:r>
    </w:p>
    <w:p w:rsidR="005E51A0" w:rsidRPr="00075EAF" w:rsidRDefault="005E51A0" w:rsidP="005E51A0">
      <w:pPr>
        <w:spacing w:line="240" w:lineRule="exact"/>
        <w:outlineLvl w:val="0"/>
        <w:rPr>
          <w:rFonts w:cs="Arial"/>
          <w:sz w:val="18"/>
          <w:szCs w:val="18"/>
          <w:lang w:val="en-GB"/>
        </w:rPr>
      </w:pPr>
      <w:r w:rsidRPr="008B44C4">
        <w:rPr>
          <w:rFonts w:cs="Arial"/>
          <w:sz w:val="18"/>
          <w:szCs w:val="18"/>
          <w:lang w:val="en-GB"/>
        </w:rPr>
        <w:t>ANDRITZ is a globally leading supplier of plants, equipment, and services for hydropower stations, the pulp and paper industry, the metalworking and steel industries, and for solid/liquid separation in the municipal and industrial sectors. The publicly listed technology Group is headquartered in Graz, Austria, and h</w:t>
      </w:r>
      <w:r>
        <w:rPr>
          <w:rFonts w:cs="Arial"/>
          <w:sz w:val="18"/>
          <w:szCs w:val="18"/>
          <w:lang w:val="en-GB"/>
        </w:rPr>
        <w:t>as a staff of approximately 25,7</w:t>
      </w:r>
      <w:r w:rsidRPr="008B44C4">
        <w:rPr>
          <w:rFonts w:cs="Arial"/>
          <w:sz w:val="18"/>
          <w:szCs w:val="18"/>
          <w:lang w:val="en-GB"/>
        </w:rPr>
        <w:t xml:space="preserve">00 employees. </w:t>
      </w:r>
      <w:r w:rsidRPr="00075EAF">
        <w:rPr>
          <w:rFonts w:cs="Arial"/>
          <w:sz w:val="18"/>
          <w:szCs w:val="18"/>
          <w:lang w:val="en-GB"/>
        </w:rPr>
        <w:t>ANDRITZ operates over 250 sites worldwide.</w:t>
      </w:r>
    </w:p>
    <w:p w:rsidR="00052101" w:rsidRPr="00711EF6" w:rsidRDefault="00052101" w:rsidP="00052101">
      <w:pPr>
        <w:spacing w:line="240" w:lineRule="exact"/>
        <w:rPr>
          <w:sz w:val="18"/>
          <w:szCs w:val="18"/>
        </w:rPr>
      </w:pPr>
    </w:p>
    <w:p w:rsidR="00052101" w:rsidRPr="00711EF6" w:rsidRDefault="00052101" w:rsidP="00052101">
      <w:pPr>
        <w:spacing w:line="240" w:lineRule="exact"/>
        <w:rPr>
          <w:b/>
          <w:sz w:val="18"/>
          <w:szCs w:val="18"/>
        </w:rPr>
      </w:pPr>
      <w:r w:rsidRPr="00711EF6">
        <w:rPr>
          <w:b/>
          <w:sz w:val="18"/>
          <w:szCs w:val="18"/>
        </w:rPr>
        <w:t>ANDRITZ PULP &amp; PAPER</w:t>
      </w:r>
    </w:p>
    <w:p w:rsidR="00A5355E" w:rsidRPr="003E3484" w:rsidRDefault="000A7934" w:rsidP="00130E79">
      <w:pPr>
        <w:spacing w:line="240" w:lineRule="exact"/>
        <w:rPr>
          <w:rFonts w:ascii="MS ????" w:eastAsia="MS ????"/>
          <w:color w:val="000000"/>
        </w:rPr>
      </w:pPr>
      <w:r w:rsidRPr="000A7934">
        <w:rPr>
          <w:sz w:val="18"/>
          <w:szCs w:val="18"/>
        </w:rPr>
        <w:t xml:space="preserve">ANDRITZ PULP &amp; PAPER is a leading global supplier of equipment, systems, and services for the production and processing of all types of pulps, paper, tissue, and cardboard. The technologies cover processing of logs, annual fibers, and waste paper; production of chemical pulp, mechanical pulp, and recycled fibers, recovery and reuse of chemicals, preparation of paper machine furnish; the production of paper, tissue, and board; </w:t>
      </w:r>
      <w:proofErr w:type="spellStart"/>
      <w:r w:rsidRPr="000A7934">
        <w:rPr>
          <w:sz w:val="18"/>
          <w:szCs w:val="18"/>
        </w:rPr>
        <w:t>calendering</w:t>
      </w:r>
      <w:proofErr w:type="spellEnd"/>
      <w:r w:rsidRPr="000A7934">
        <w:rPr>
          <w:sz w:val="18"/>
          <w:szCs w:val="18"/>
        </w:rPr>
        <w:t xml:space="preserve"> and coating of paper; as well as treatment of reject materials and sludge. The service range includes modernization, rebuilds, spare and wear parts, service and maintenance, as well as machine transfer and second-hand equipment. Biomass, steam, and recovery boilers, as well as gasification plants for power generation, flue gas cleaning plants, plants for the production of nonwovens, dissolving pulp, and panelboards (MDF) as well as recycling plants are also allocated to the business area.</w:t>
      </w:r>
    </w:p>
    <w:sectPr w:rsidR="00A5355E" w:rsidRPr="003E3484" w:rsidSect="005E1817">
      <w:headerReference w:type="default" r:id="rId11"/>
      <w:headerReference w:type="first" r:id="rId12"/>
      <w:pgSz w:w="11906" w:h="16838" w:code="9"/>
      <w:pgMar w:top="1985" w:right="851" w:bottom="113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5AB9" w:rsidRDefault="002D5AB9">
      <w:r>
        <w:separator/>
      </w:r>
    </w:p>
  </w:endnote>
  <w:endnote w:type="continuationSeparator" w:id="0">
    <w:p w:rsidR="002D5AB9" w:rsidRDefault="002D5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
    <w:altName w:val="MS Mincho"/>
    <w:panose1 w:val="00000000000000000000"/>
    <w:charset w:val="80"/>
    <w:family w:val="auto"/>
    <w:notTrueType/>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5AB9" w:rsidRDefault="002D5AB9">
      <w:r>
        <w:separator/>
      </w:r>
    </w:p>
  </w:footnote>
  <w:footnote w:type="continuationSeparator" w:id="0">
    <w:p w:rsidR="002D5AB9" w:rsidRDefault="002D5A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CCE" w:rsidRDefault="00F90123" w:rsidP="00A16754">
    <w:pPr>
      <w:pStyle w:val="Kopfzeile"/>
      <w:jc w:val="right"/>
    </w:pPr>
    <w:r>
      <w:rPr>
        <w:noProof/>
        <w:lang w:val="de-AT" w:eastAsia="de-AT" w:bidi="ar-SA"/>
      </w:rPr>
      <w:drawing>
        <wp:anchor distT="0" distB="0" distL="114300" distR="114300" simplePos="0" relativeHeight="251654654" behindDoc="0" locked="0" layoutInCell="1" allowOverlap="1" wp14:anchorId="4BD5A693" wp14:editId="5E643A7B">
          <wp:simplePos x="0" y="0"/>
          <wp:positionH relativeFrom="column">
            <wp:posOffset>4544695</wp:posOffset>
          </wp:positionH>
          <wp:positionV relativeFrom="paragraph">
            <wp:posOffset>36195</wp:posOffset>
          </wp:positionV>
          <wp:extent cx="1528445" cy="506095"/>
          <wp:effectExtent l="0" t="0" r="0" b="8255"/>
          <wp:wrapNone/>
          <wp:docPr id="2" name="Picture 4" descr="ANDRITZ-PP-color-office-36mm"/>
          <wp:cNvGraphicFramePr/>
          <a:graphic xmlns:a="http://schemas.openxmlformats.org/drawingml/2006/main">
            <a:graphicData uri="http://schemas.openxmlformats.org/drawingml/2006/picture">
              <pic:pic xmlns:pic="http://schemas.openxmlformats.org/drawingml/2006/picture">
                <pic:nvPicPr>
                  <pic:cNvPr id="5" name="Picture 4" descr="ANDRITZ-PP-color-office-36mm"/>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26CCE" w:rsidRDefault="00F26CCE" w:rsidP="00A16754">
    <w:pPr>
      <w:pStyle w:val="Kopfzeile"/>
      <w:jc w:val="right"/>
    </w:pPr>
  </w:p>
  <w:p w:rsidR="00F26CCE" w:rsidRDefault="00F26CCE" w:rsidP="00A16754">
    <w:pPr>
      <w:pStyle w:val="Kopfzeile"/>
      <w:jc w:val="right"/>
    </w:pPr>
  </w:p>
  <w:p w:rsidR="00F26CCE" w:rsidRPr="008A6F0F" w:rsidRDefault="00F26CCE"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rPr>
      <w:t xml:space="preserve">Page: </w:t>
    </w:r>
    <w:r w:rsidR="00B8151F" w:rsidRPr="008A6F0F">
      <w:rPr>
        <w:color w:val="000000"/>
        <w:szCs w:val="20"/>
      </w:rPr>
      <w:fldChar w:fldCharType="begin"/>
    </w:r>
    <w:r w:rsidRPr="008A6F0F">
      <w:rPr>
        <w:color w:val="000000"/>
        <w:szCs w:val="20"/>
      </w:rPr>
      <w:instrText xml:space="preserve"> PAGE </w:instrText>
    </w:r>
    <w:r w:rsidR="00B8151F" w:rsidRPr="008A6F0F">
      <w:rPr>
        <w:color w:val="000000"/>
        <w:szCs w:val="20"/>
      </w:rPr>
      <w:fldChar w:fldCharType="separate"/>
    </w:r>
    <w:r w:rsidR="00F90732">
      <w:rPr>
        <w:noProof/>
        <w:color w:val="000000"/>
        <w:szCs w:val="20"/>
      </w:rPr>
      <w:t>2</w:t>
    </w:r>
    <w:r w:rsidR="00B8151F" w:rsidRPr="008A6F0F">
      <w:rPr>
        <w:color w:val="000000"/>
        <w:szCs w:val="20"/>
      </w:rPr>
      <w:fldChar w:fldCharType="end"/>
    </w:r>
    <w:r>
      <w:rPr>
        <w:color w:val="000000"/>
      </w:rPr>
      <w:t xml:space="preserve"> (of </w:t>
    </w:r>
    <w:r w:rsidR="00B8151F" w:rsidRPr="008A6F0F">
      <w:rPr>
        <w:color w:val="000000"/>
        <w:szCs w:val="20"/>
      </w:rPr>
      <w:fldChar w:fldCharType="begin"/>
    </w:r>
    <w:r w:rsidRPr="008A6F0F">
      <w:rPr>
        <w:color w:val="000000"/>
        <w:szCs w:val="20"/>
      </w:rPr>
      <w:instrText xml:space="preserve"> NUMPAGES </w:instrText>
    </w:r>
    <w:r w:rsidR="00B8151F" w:rsidRPr="008A6F0F">
      <w:rPr>
        <w:color w:val="000000"/>
        <w:szCs w:val="20"/>
      </w:rPr>
      <w:fldChar w:fldCharType="separate"/>
    </w:r>
    <w:r w:rsidR="00F90732">
      <w:rPr>
        <w:noProof/>
        <w:color w:val="000000"/>
        <w:szCs w:val="20"/>
      </w:rPr>
      <w:t>2</w:t>
    </w:r>
    <w:r w:rsidR="00B8151F" w:rsidRPr="008A6F0F">
      <w:rPr>
        <w:color w:val="000000"/>
        <w:szCs w:val="20"/>
      </w:rPr>
      <w:fldChar w:fldCharType="end"/>
    </w:r>
    <w:r>
      <w:rPr>
        <w:color w:val="000000"/>
      </w:rPr>
      <w:t>)</w:t>
    </w:r>
  </w:p>
  <w:p w:rsidR="00F26CCE" w:rsidRDefault="00F26CCE" w:rsidP="00A16754">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CCE" w:rsidRDefault="00F90123" w:rsidP="00B17E06">
    <w:pPr>
      <w:pStyle w:val="Kopfzeile"/>
      <w:jc w:val="right"/>
    </w:pPr>
    <w:r>
      <w:rPr>
        <w:noProof/>
        <w:lang w:val="de-AT" w:eastAsia="de-AT" w:bidi="ar-SA"/>
      </w:rPr>
      <w:drawing>
        <wp:anchor distT="0" distB="0" distL="114300" distR="114300" simplePos="0" relativeHeight="251655679" behindDoc="0" locked="0" layoutInCell="1" allowOverlap="1" wp14:anchorId="79D7A74D" wp14:editId="613A406A">
          <wp:simplePos x="0" y="0"/>
          <wp:positionH relativeFrom="column">
            <wp:posOffset>4563745</wp:posOffset>
          </wp:positionH>
          <wp:positionV relativeFrom="paragraph">
            <wp:posOffset>29845</wp:posOffset>
          </wp:positionV>
          <wp:extent cx="1528445" cy="506095"/>
          <wp:effectExtent l="0" t="0" r="0" b="8255"/>
          <wp:wrapNone/>
          <wp:docPr id="1" name="Picture 4" descr="ANDRITZ-PP-color-office-36mm"/>
          <wp:cNvGraphicFramePr/>
          <a:graphic xmlns:a="http://schemas.openxmlformats.org/drawingml/2006/main">
            <a:graphicData uri="http://schemas.openxmlformats.org/drawingml/2006/picture">
              <pic:pic xmlns:pic="http://schemas.openxmlformats.org/drawingml/2006/picture">
                <pic:nvPicPr>
                  <pic:cNvPr id="5" name="Picture 4" descr="ANDRITZ-PP-color-office-36mm"/>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26CCE" w:rsidRDefault="00247734" w:rsidP="00B17E06">
    <w:pPr>
      <w:pStyle w:val="Kopfzeile"/>
      <w:jc w:val="right"/>
    </w:pPr>
    <w:r>
      <w:rPr>
        <w:noProof/>
        <w:lang w:val="de-AT" w:eastAsia="de-AT" w:bidi="ar-SA"/>
      </w:rPr>
      <mc:AlternateContent>
        <mc:Choice Requires="wps">
          <w:drawing>
            <wp:anchor distT="0" distB="215900" distL="114300" distR="215900" simplePos="0" relativeHeight="251656704" behindDoc="0" locked="1" layoutInCell="1" allowOverlap="1" wp14:anchorId="12C5FDB3" wp14:editId="50A271AD">
              <wp:simplePos x="0" y="0"/>
              <wp:positionH relativeFrom="page">
                <wp:posOffset>575945</wp:posOffset>
              </wp:positionH>
              <wp:positionV relativeFrom="page">
                <wp:posOffset>2165350</wp:posOffset>
              </wp:positionV>
              <wp:extent cx="215900" cy="125984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45.35pt;margin-top:170.5pt;width:17pt;height:99.2pt;z-index:251656704;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" fillcolor="#006eb4" stroked="f">
              <w10:wrap anchorx="page" anchory="page"/>
              <w10:anchorlock/>
            </v:rect>
          </w:pict>
        </mc:Fallback>
      </mc:AlternateContent>
    </w:r>
  </w:p>
  <w:p w:rsidR="00F26CCE" w:rsidRDefault="00F26CCE" w:rsidP="00174EF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v:imagedata r:id="rId1" o:title=""/>
      </v:shape>
    </w:pict>
  </w:numPicBullet>
  <w:abstractNum w:abstractNumId="0">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4445EEB"/>
    <w:multiLevelType w:val="multilevel"/>
    <w:tmpl w:val="3C96C30A"/>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rPr>
    </w:lvl>
    <w:lvl w:ilvl="1" w:tplc="A0EC14EE">
      <w:start w:val="1"/>
      <w:numFmt w:val="bullet"/>
      <w:lvlText w:val=""/>
      <w:lvlJc w:val="left"/>
      <w:pPr>
        <w:tabs>
          <w:tab w:val="num" w:pos="851"/>
        </w:tabs>
        <w:ind w:left="851" w:hanging="284"/>
      </w:pPr>
      <w:rPr>
        <w:rFonts w:ascii="Wingdings" w:hAnsi="Wingdings" w:hint="default"/>
        <w:color w:val="000000"/>
        <w:sz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3">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4">
    <w:nsid w:val="0F4A4173"/>
    <w:multiLevelType w:val="hybridMultilevel"/>
    <w:tmpl w:val="35C07C70"/>
    <w:lvl w:ilvl="0" w:tplc="8460C87E">
      <w:start w:val="4"/>
      <w:numFmt w:val="bullet"/>
      <w:lvlText w:val=""/>
      <w:lvlJc w:val="left"/>
      <w:pPr>
        <w:ind w:left="720" w:hanging="360"/>
      </w:pPr>
      <w:rPr>
        <w:rFonts w:ascii="Wingdings" w:eastAsia="Times New Roman" w:hAnsi="Wingdings"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17361FE1"/>
    <w:multiLevelType w:val="multilevel"/>
    <w:tmpl w:val="C1626BE8"/>
    <w:numStyleLink w:val="List1"/>
  </w:abstractNum>
  <w:abstractNum w:abstractNumId="7">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EAD19F9"/>
    <w:multiLevelType w:val="multilevel"/>
    <w:tmpl w:val="C1626BE8"/>
    <w:numStyleLink w:val="List1"/>
  </w:abstractNum>
  <w:abstractNum w:abstractNumId="9">
    <w:nsid w:val="23192848"/>
    <w:multiLevelType w:val="multilevel"/>
    <w:tmpl w:val="C1626BE8"/>
    <w:numStyleLink w:val="List1"/>
  </w:abstractNum>
  <w:abstractNum w:abstractNumId="10">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29F3087C"/>
    <w:multiLevelType w:val="multilevel"/>
    <w:tmpl w:val="D3842A24"/>
    <w:styleLink w:val="NumberedList"/>
    <w:lvl w:ilvl="0">
      <w:start w:val="1"/>
      <w:numFmt w:val="decimal"/>
      <w:lvlText w:val="%1."/>
      <w:lvlJc w:val="left"/>
      <w:pPr>
        <w:tabs>
          <w:tab w:val="num" w:pos="284"/>
        </w:tabs>
        <w:ind w:left="284" w:hanging="284"/>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851"/>
        </w:tabs>
        <w:ind w:left="851" w:hanging="284"/>
      </w:pPr>
      <w:rPr>
        <w:rFonts w:cs="Times New Roman" w:hint="default"/>
      </w:rPr>
    </w:lvl>
    <w:lvl w:ilvl="3">
      <w:start w:val="1"/>
      <w:numFmt w:val="decimal"/>
      <w:lvlText w:val="%1.%2.%3.%4."/>
      <w:lvlJc w:val="left"/>
      <w:pPr>
        <w:tabs>
          <w:tab w:val="num" w:pos="1134"/>
        </w:tabs>
        <w:ind w:left="1134" w:hanging="283"/>
      </w:pPr>
      <w:rPr>
        <w:rFonts w:cs="Times New Roman" w:hint="default"/>
      </w:rPr>
    </w:lvl>
    <w:lvl w:ilvl="4">
      <w:start w:val="1"/>
      <w:numFmt w:val="decimal"/>
      <w:lvlText w:val="%1.%2.%3.%4.%5."/>
      <w:lvlJc w:val="left"/>
      <w:pPr>
        <w:tabs>
          <w:tab w:val="num" w:pos="2880"/>
        </w:tabs>
        <w:ind w:left="2592" w:hanging="792"/>
      </w:pPr>
      <w:rPr>
        <w:rFonts w:cs="Times New Roman" w:hint="default"/>
      </w:rPr>
    </w:lvl>
    <w:lvl w:ilvl="5">
      <w:start w:val="1"/>
      <w:numFmt w:val="decimal"/>
      <w:lvlText w:val="%1.%2.%3.%4.%5.%6."/>
      <w:lvlJc w:val="left"/>
      <w:pPr>
        <w:tabs>
          <w:tab w:val="num" w:pos="3240"/>
        </w:tabs>
        <w:ind w:left="3096" w:hanging="936"/>
      </w:pPr>
      <w:rPr>
        <w:rFonts w:cs="Times New Roman" w:hint="default"/>
      </w:rPr>
    </w:lvl>
    <w:lvl w:ilvl="6">
      <w:start w:val="1"/>
      <w:numFmt w:val="decimal"/>
      <w:lvlText w:val="%1.%2.%3.%4.%5.%6.%7."/>
      <w:lvlJc w:val="left"/>
      <w:pPr>
        <w:tabs>
          <w:tab w:val="num" w:pos="3960"/>
        </w:tabs>
        <w:ind w:left="3600" w:hanging="1080"/>
      </w:pPr>
      <w:rPr>
        <w:rFonts w:cs="Times New Roman" w:hint="default"/>
      </w:rPr>
    </w:lvl>
    <w:lvl w:ilvl="7">
      <w:start w:val="1"/>
      <w:numFmt w:val="decimal"/>
      <w:lvlText w:val="%1.%2.%3.%4.%5.%6.%7.%8."/>
      <w:lvlJc w:val="left"/>
      <w:pPr>
        <w:tabs>
          <w:tab w:val="num" w:pos="4320"/>
        </w:tabs>
        <w:ind w:left="4104" w:hanging="1224"/>
      </w:pPr>
      <w:rPr>
        <w:rFonts w:cs="Times New Roman" w:hint="default"/>
      </w:rPr>
    </w:lvl>
    <w:lvl w:ilvl="8">
      <w:start w:val="1"/>
      <w:numFmt w:val="decimal"/>
      <w:lvlText w:val="%1.%2.%3.%4.%5.%6.%7.%8.%9."/>
      <w:lvlJc w:val="left"/>
      <w:pPr>
        <w:tabs>
          <w:tab w:val="num" w:pos="5040"/>
        </w:tabs>
        <w:ind w:left="4680" w:hanging="1440"/>
      </w:pPr>
      <w:rPr>
        <w:rFonts w:cs="Times New Roman" w:hint="default"/>
      </w:rPr>
    </w:lvl>
  </w:abstractNum>
  <w:abstractNum w:abstractNumId="12">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o"/>
      <w:lvlJc w:val="left"/>
      <w:pPr>
        <w:tabs>
          <w:tab w:val="num" w:pos="1724"/>
        </w:tabs>
        <w:ind w:left="1724" w:hanging="360"/>
      </w:pPr>
      <w:rPr>
        <w:rFonts w:ascii="Courier New" w:hAnsi="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4">
    <w:nsid w:val="33D47C5A"/>
    <w:multiLevelType w:val="hybridMultilevel"/>
    <w:tmpl w:val="4288B164"/>
    <w:lvl w:ilvl="0" w:tplc="190AE720">
      <w:start w:val="4"/>
      <w:numFmt w:val="bullet"/>
      <w:lvlText w:val=""/>
      <w:lvlJc w:val="left"/>
      <w:pPr>
        <w:ind w:left="720" w:hanging="360"/>
      </w:pPr>
      <w:rPr>
        <w:rFonts w:ascii="Wingdings" w:eastAsia="Times New Roman" w:hAnsi="Wingdings"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34205A51"/>
    <w:multiLevelType w:val="multilevel"/>
    <w:tmpl w:val="C1626BE8"/>
    <w:numStyleLink w:val="List1"/>
  </w:abstractNum>
  <w:abstractNum w:abstractNumId="16">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rPr>
    </w:lvl>
    <w:lvl w:ilvl="1" w:tplc="04070003">
      <w:start w:val="1"/>
      <w:numFmt w:val="bullet"/>
      <w:lvlText w:val="o"/>
      <w:lvlJc w:val="left"/>
      <w:pPr>
        <w:tabs>
          <w:tab w:val="num" w:pos="1724"/>
        </w:tabs>
        <w:ind w:left="1724" w:hanging="360"/>
      </w:pPr>
      <w:rPr>
        <w:rFonts w:ascii="Courier New" w:hAnsi="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7">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8">
    <w:nsid w:val="3DCD156D"/>
    <w:multiLevelType w:val="multilevel"/>
    <w:tmpl w:val="C1626BE8"/>
    <w:numStyleLink w:val="List1"/>
  </w:abstractNum>
  <w:abstractNum w:abstractNumId="19">
    <w:nsid w:val="3E4E0363"/>
    <w:multiLevelType w:val="multilevel"/>
    <w:tmpl w:val="C1626BE8"/>
    <w:numStyleLink w:val="List1"/>
  </w:abstractNum>
  <w:abstractNum w:abstractNumId="20">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1">
    <w:nsid w:val="48A2218A"/>
    <w:multiLevelType w:val="multilevel"/>
    <w:tmpl w:val="EC16BF0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4BFC52A0"/>
    <w:multiLevelType w:val="hybridMultilevel"/>
    <w:tmpl w:val="4C76A9C2"/>
    <w:lvl w:ilvl="0" w:tplc="71AC2F2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4ECD65E1"/>
    <w:multiLevelType w:val="multilevel"/>
    <w:tmpl w:val="C1626BE8"/>
    <w:numStyleLink w:val="List1"/>
  </w:abstractNum>
  <w:abstractNum w:abstractNumId="24">
    <w:nsid w:val="4FB33C08"/>
    <w:multiLevelType w:val="hybridMultilevel"/>
    <w:tmpl w:val="66A435F6"/>
    <w:lvl w:ilvl="0" w:tplc="040B0005">
      <w:start w:val="1"/>
      <w:numFmt w:val="bullet"/>
      <w:lvlText w:val=""/>
      <w:lvlJc w:val="left"/>
      <w:pPr>
        <w:ind w:left="720" w:hanging="360"/>
      </w:pPr>
      <w:rPr>
        <w:rFonts w:ascii="Wingdings" w:hAnsi="Wingdings"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5">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56901568"/>
    <w:multiLevelType w:val="multilevel"/>
    <w:tmpl w:val="D3842A24"/>
    <w:numStyleLink w:val="NumberedList"/>
  </w:abstractNum>
  <w:abstractNum w:abstractNumId="28">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9">
    <w:nsid w:val="589E61DE"/>
    <w:multiLevelType w:val="multilevel"/>
    <w:tmpl w:val="C1626BE8"/>
    <w:numStyleLink w:val="List1"/>
  </w:abstractNum>
  <w:abstractNum w:abstractNumId="30">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2">
    <w:nsid w:val="75BE577E"/>
    <w:multiLevelType w:val="hybridMultilevel"/>
    <w:tmpl w:val="D0A834CE"/>
    <w:lvl w:ilvl="0" w:tplc="3CBC56AE">
      <w:start w:val="4"/>
      <w:numFmt w:val="bullet"/>
      <w:lvlText w:val=""/>
      <w:lvlJc w:val="left"/>
      <w:pPr>
        <w:ind w:left="720" w:hanging="360"/>
      </w:pPr>
      <w:rPr>
        <w:rFonts w:ascii="Wingdings" w:eastAsia="Times New Roman" w:hAnsi="Wingdings"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3">
    <w:nsid w:val="7FBD5145"/>
    <w:multiLevelType w:val="hybridMultilevel"/>
    <w:tmpl w:val="6FC65F28"/>
    <w:lvl w:ilvl="0" w:tplc="4232E052">
      <w:start w:val="4"/>
      <w:numFmt w:val="bullet"/>
      <w:lvlText w:val=""/>
      <w:lvlJc w:val="left"/>
      <w:pPr>
        <w:ind w:left="720" w:hanging="360"/>
      </w:pPr>
      <w:rPr>
        <w:rFonts w:ascii="Wingdings" w:eastAsia="Times New Roman" w:hAnsi="Wingdings" w:hint="default"/>
      </w:rPr>
    </w:lvl>
    <w:lvl w:ilvl="1" w:tplc="0C070003" w:tentative="1">
      <w:start w:val="1"/>
      <w:numFmt w:val="bullet"/>
      <w:lvlText w:val="o"/>
      <w:lvlJc w:val="left"/>
      <w:pPr>
        <w:ind w:left="1440" w:hanging="360"/>
      </w:pPr>
      <w:rPr>
        <w:rFonts w:ascii="Courier New" w:hAnsi="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4">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5"/>
  </w:num>
  <w:num w:numId="2">
    <w:abstractNumId w:val="0"/>
  </w:num>
  <w:num w:numId="3">
    <w:abstractNumId w:val="7"/>
  </w:num>
  <w:num w:numId="4">
    <w:abstractNumId w:val="16"/>
  </w:num>
  <w:num w:numId="5">
    <w:abstractNumId w:val="34"/>
  </w:num>
  <w:num w:numId="6">
    <w:abstractNumId w:val="13"/>
  </w:num>
  <w:num w:numId="7">
    <w:abstractNumId w:val="30"/>
  </w:num>
  <w:num w:numId="8">
    <w:abstractNumId w:val="23"/>
  </w:num>
  <w:num w:numId="9">
    <w:abstractNumId w:val="18"/>
  </w:num>
  <w:num w:numId="10">
    <w:abstractNumId w:val="28"/>
  </w:num>
  <w:num w:numId="11">
    <w:abstractNumId w:val="9"/>
  </w:num>
  <w:num w:numId="12">
    <w:abstractNumId w:val="6"/>
  </w:num>
  <w:num w:numId="13">
    <w:abstractNumId w:val="15"/>
  </w:num>
  <w:num w:numId="14">
    <w:abstractNumId w:val="8"/>
  </w:num>
  <w:num w:numId="15">
    <w:abstractNumId w:val="20"/>
  </w:num>
  <w:num w:numId="16">
    <w:abstractNumId w:val="17"/>
  </w:num>
  <w:num w:numId="17">
    <w:abstractNumId w:val="12"/>
  </w:num>
  <w:num w:numId="18">
    <w:abstractNumId w:val="2"/>
  </w:num>
  <w:num w:numId="19">
    <w:abstractNumId w:val="31"/>
  </w:num>
  <w:num w:numId="20">
    <w:abstractNumId w:val="3"/>
  </w:num>
  <w:num w:numId="21">
    <w:abstractNumId w:val="29"/>
  </w:num>
  <w:num w:numId="22">
    <w:abstractNumId w:val="10"/>
  </w:num>
  <w:num w:numId="23">
    <w:abstractNumId w:val="19"/>
  </w:num>
  <w:num w:numId="24">
    <w:abstractNumId w:val="27"/>
  </w:num>
  <w:num w:numId="25">
    <w:abstractNumId w:val="21"/>
  </w:num>
  <w:num w:numId="26">
    <w:abstractNumId w:val="11"/>
  </w:num>
  <w:num w:numId="27">
    <w:abstractNumId w:val="25"/>
  </w:num>
  <w:num w:numId="28">
    <w:abstractNumId w:val="26"/>
  </w:num>
  <w:num w:numId="29">
    <w:abstractNumId w:val="32"/>
  </w:num>
  <w:num w:numId="30">
    <w:abstractNumId w:val="14"/>
  </w:num>
  <w:num w:numId="31">
    <w:abstractNumId w:val="33"/>
  </w:num>
  <w:num w:numId="32">
    <w:abstractNumId w:val="4"/>
  </w:num>
  <w:num w:numId="33">
    <w:abstractNumId w:val="1"/>
  </w:num>
  <w:num w:numId="34">
    <w:abstractNumId w:val="22"/>
  </w:num>
  <w:num w:numId="3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15C8"/>
    <w:rsid w:val="00001A98"/>
    <w:rsid w:val="00002EA7"/>
    <w:rsid w:val="00004F6B"/>
    <w:rsid w:val="000071C9"/>
    <w:rsid w:val="00010B0A"/>
    <w:rsid w:val="00017B63"/>
    <w:rsid w:val="000204CE"/>
    <w:rsid w:val="00020FD0"/>
    <w:rsid w:val="00025079"/>
    <w:rsid w:val="000277FF"/>
    <w:rsid w:val="00031411"/>
    <w:rsid w:val="00040CFE"/>
    <w:rsid w:val="00052101"/>
    <w:rsid w:val="00052876"/>
    <w:rsid w:val="00057408"/>
    <w:rsid w:val="000608B0"/>
    <w:rsid w:val="000612A2"/>
    <w:rsid w:val="0006174B"/>
    <w:rsid w:val="0006402D"/>
    <w:rsid w:val="00065EE9"/>
    <w:rsid w:val="000732BC"/>
    <w:rsid w:val="0008103B"/>
    <w:rsid w:val="000824FA"/>
    <w:rsid w:val="0008448F"/>
    <w:rsid w:val="000914E8"/>
    <w:rsid w:val="0009215F"/>
    <w:rsid w:val="0009218D"/>
    <w:rsid w:val="000A05B8"/>
    <w:rsid w:val="000A1F52"/>
    <w:rsid w:val="000A235E"/>
    <w:rsid w:val="000A2A94"/>
    <w:rsid w:val="000A5095"/>
    <w:rsid w:val="000A7934"/>
    <w:rsid w:val="000B1E13"/>
    <w:rsid w:val="000B359E"/>
    <w:rsid w:val="000B47E6"/>
    <w:rsid w:val="000B5B98"/>
    <w:rsid w:val="000B6A1D"/>
    <w:rsid w:val="000B7027"/>
    <w:rsid w:val="000B7C5B"/>
    <w:rsid w:val="000C3B09"/>
    <w:rsid w:val="000C759A"/>
    <w:rsid w:val="000D1FDF"/>
    <w:rsid w:val="000E2771"/>
    <w:rsid w:val="000E3C91"/>
    <w:rsid w:val="000E49BA"/>
    <w:rsid w:val="000F2484"/>
    <w:rsid w:val="000F4381"/>
    <w:rsid w:val="000F7BDB"/>
    <w:rsid w:val="00101A77"/>
    <w:rsid w:val="001029CE"/>
    <w:rsid w:val="00104DC2"/>
    <w:rsid w:val="0011438B"/>
    <w:rsid w:val="00117353"/>
    <w:rsid w:val="00117C89"/>
    <w:rsid w:val="00117D3E"/>
    <w:rsid w:val="001229C1"/>
    <w:rsid w:val="0012355F"/>
    <w:rsid w:val="001258E7"/>
    <w:rsid w:val="00130E79"/>
    <w:rsid w:val="00135A1D"/>
    <w:rsid w:val="00142B2D"/>
    <w:rsid w:val="00151DD3"/>
    <w:rsid w:val="0015537D"/>
    <w:rsid w:val="00161B82"/>
    <w:rsid w:val="0016265D"/>
    <w:rsid w:val="001639C6"/>
    <w:rsid w:val="0016660E"/>
    <w:rsid w:val="0016662A"/>
    <w:rsid w:val="00167414"/>
    <w:rsid w:val="00172512"/>
    <w:rsid w:val="0017347C"/>
    <w:rsid w:val="00174200"/>
    <w:rsid w:val="00174C2A"/>
    <w:rsid w:val="00174EF9"/>
    <w:rsid w:val="00180DE8"/>
    <w:rsid w:val="00181442"/>
    <w:rsid w:val="00183D5B"/>
    <w:rsid w:val="0018444E"/>
    <w:rsid w:val="00184B13"/>
    <w:rsid w:val="00186743"/>
    <w:rsid w:val="001867BC"/>
    <w:rsid w:val="00194A01"/>
    <w:rsid w:val="00194CA6"/>
    <w:rsid w:val="00194E7A"/>
    <w:rsid w:val="0019601D"/>
    <w:rsid w:val="001A117D"/>
    <w:rsid w:val="001A2171"/>
    <w:rsid w:val="001B2604"/>
    <w:rsid w:val="001B5F45"/>
    <w:rsid w:val="001B61A9"/>
    <w:rsid w:val="001B6D57"/>
    <w:rsid w:val="001C11CA"/>
    <w:rsid w:val="001C38BE"/>
    <w:rsid w:val="001D2D37"/>
    <w:rsid w:val="001D330A"/>
    <w:rsid w:val="001E2086"/>
    <w:rsid w:val="001E6C51"/>
    <w:rsid w:val="001F46A4"/>
    <w:rsid w:val="00200CF5"/>
    <w:rsid w:val="00200EC7"/>
    <w:rsid w:val="00202995"/>
    <w:rsid w:val="00206D14"/>
    <w:rsid w:val="00212132"/>
    <w:rsid w:val="00213C61"/>
    <w:rsid w:val="002207B9"/>
    <w:rsid w:val="00230D6F"/>
    <w:rsid w:val="0023201E"/>
    <w:rsid w:val="0023600D"/>
    <w:rsid w:val="00237CB5"/>
    <w:rsid w:val="0024531E"/>
    <w:rsid w:val="00247734"/>
    <w:rsid w:val="00253517"/>
    <w:rsid w:val="00255DB3"/>
    <w:rsid w:val="002633A3"/>
    <w:rsid w:val="0026545B"/>
    <w:rsid w:val="00266B3C"/>
    <w:rsid w:val="002677D4"/>
    <w:rsid w:val="00272AA2"/>
    <w:rsid w:val="002765E4"/>
    <w:rsid w:val="002821FB"/>
    <w:rsid w:val="00284291"/>
    <w:rsid w:val="00286085"/>
    <w:rsid w:val="00292E31"/>
    <w:rsid w:val="002946B9"/>
    <w:rsid w:val="002A06B2"/>
    <w:rsid w:val="002A08F2"/>
    <w:rsid w:val="002A4548"/>
    <w:rsid w:val="002A4F95"/>
    <w:rsid w:val="002A6EA5"/>
    <w:rsid w:val="002B134B"/>
    <w:rsid w:val="002B63BF"/>
    <w:rsid w:val="002C032E"/>
    <w:rsid w:val="002C1696"/>
    <w:rsid w:val="002C439F"/>
    <w:rsid w:val="002C54C0"/>
    <w:rsid w:val="002C58BD"/>
    <w:rsid w:val="002D035E"/>
    <w:rsid w:val="002D39DB"/>
    <w:rsid w:val="002D5AB9"/>
    <w:rsid w:val="002E6453"/>
    <w:rsid w:val="002E720C"/>
    <w:rsid w:val="002F084B"/>
    <w:rsid w:val="002F7268"/>
    <w:rsid w:val="002F791D"/>
    <w:rsid w:val="00311AAB"/>
    <w:rsid w:val="00312D09"/>
    <w:rsid w:val="00324317"/>
    <w:rsid w:val="003243FD"/>
    <w:rsid w:val="0032491D"/>
    <w:rsid w:val="003278F1"/>
    <w:rsid w:val="003367A1"/>
    <w:rsid w:val="00336D11"/>
    <w:rsid w:val="00341677"/>
    <w:rsid w:val="00346593"/>
    <w:rsid w:val="0034692D"/>
    <w:rsid w:val="00346D49"/>
    <w:rsid w:val="00365463"/>
    <w:rsid w:val="00367912"/>
    <w:rsid w:val="0037043A"/>
    <w:rsid w:val="003763EB"/>
    <w:rsid w:val="00384C18"/>
    <w:rsid w:val="00385E48"/>
    <w:rsid w:val="00395CF6"/>
    <w:rsid w:val="00397018"/>
    <w:rsid w:val="003B03D6"/>
    <w:rsid w:val="003B049B"/>
    <w:rsid w:val="003B12BA"/>
    <w:rsid w:val="003B26B3"/>
    <w:rsid w:val="003B5D9F"/>
    <w:rsid w:val="003B76E3"/>
    <w:rsid w:val="003C00B1"/>
    <w:rsid w:val="003C2178"/>
    <w:rsid w:val="003C6072"/>
    <w:rsid w:val="003C679D"/>
    <w:rsid w:val="003D66DA"/>
    <w:rsid w:val="003E3484"/>
    <w:rsid w:val="003E4067"/>
    <w:rsid w:val="003E5D28"/>
    <w:rsid w:val="003E74BB"/>
    <w:rsid w:val="003E7A85"/>
    <w:rsid w:val="003F364D"/>
    <w:rsid w:val="003F52B8"/>
    <w:rsid w:val="004010FC"/>
    <w:rsid w:val="0040279A"/>
    <w:rsid w:val="004036C1"/>
    <w:rsid w:val="0040411A"/>
    <w:rsid w:val="00404FCE"/>
    <w:rsid w:val="00407B09"/>
    <w:rsid w:val="00415C0D"/>
    <w:rsid w:val="004202B8"/>
    <w:rsid w:val="00423782"/>
    <w:rsid w:val="00437B27"/>
    <w:rsid w:val="00447FFC"/>
    <w:rsid w:val="004523EF"/>
    <w:rsid w:val="00455CCC"/>
    <w:rsid w:val="00465C19"/>
    <w:rsid w:val="004667E3"/>
    <w:rsid w:val="00470DD9"/>
    <w:rsid w:val="00470FF8"/>
    <w:rsid w:val="00473D73"/>
    <w:rsid w:val="004755DD"/>
    <w:rsid w:val="00476D0E"/>
    <w:rsid w:val="00481941"/>
    <w:rsid w:val="00483573"/>
    <w:rsid w:val="00484993"/>
    <w:rsid w:val="00485540"/>
    <w:rsid w:val="004874A5"/>
    <w:rsid w:val="0049643B"/>
    <w:rsid w:val="0049795D"/>
    <w:rsid w:val="004A107D"/>
    <w:rsid w:val="004A22A6"/>
    <w:rsid w:val="004A32BD"/>
    <w:rsid w:val="004A3D56"/>
    <w:rsid w:val="004A49C1"/>
    <w:rsid w:val="004A698A"/>
    <w:rsid w:val="004A6FA0"/>
    <w:rsid w:val="004A76C0"/>
    <w:rsid w:val="004B05A5"/>
    <w:rsid w:val="004B0972"/>
    <w:rsid w:val="004B26B1"/>
    <w:rsid w:val="004B28A6"/>
    <w:rsid w:val="004B455A"/>
    <w:rsid w:val="004C4092"/>
    <w:rsid w:val="004D4F29"/>
    <w:rsid w:val="004D7B5D"/>
    <w:rsid w:val="004E1843"/>
    <w:rsid w:val="004F295A"/>
    <w:rsid w:val="004F7061"/>
    <w:rsid w:val="00500C8E"/>
    <w:rsid w:val="00503EF7"/>
    <w:rsid w:val="0050430B"/>
    <w:rsid w:val="00507DEC"/>
    <w:rsid w:val="00512C47"/>
    <w:rsid w:val="00512D92"/>
    <w:rsid w:val="005141AB"/>
    <w:rsid w:val="00521967"/>
    <w:rsid w:val="00524896"/>
    <w:rsid w:val="00531A95"/>
    <w:rsid w:val="00535BA1"/>
    <w:rsid w:val="00540729"/>
    <w:rsid w:val="00546895"/>
    <w:rsid w:val="00552053"/>
    <w:rsid w:val="00555822"/>
    <w:rsid w:val="00563DD0"/>
    <w:rsid w:val="005646C5"/>
    <w:rsid w:val="00564865"/>
    <w:rsid w:val="005674D7"/>
    <w:rsid w:val="00567DCF"/>
    <w:rsid w:val="0057016F"/>
    <w:rsid w:val="00571D40"/>
    <w:rsid w:val="00577293"/>
    <w:rsid w:val="00577B0E"/>
    <w:rsid w:val="005809D1"/>
    <w:rsid w:val="005831B8"/>
    <w:rsid w:val="00584678"/>
    <w:rsid w:val="00586DF9"/>
    <w:rsid w:val="00591161"/>
    <w:rsid w:val="00592749"/>
    <w:rsid w:val="005A2096"/>
    <w:rsid w:val="005A25C5"/>
    <w:rsid w:val="005A5AC9"/>
    <w:rsid w:val="005A7386"/>
    <w:rsid w:val="005B2CC7"/>
    <w:rsid w:val="005B53F9"/>
    <w:rsid w:val="005C69B9"/>
    <w:rsid w:val="005D108A"/>
    <w:rsid w:val="005D175C"/>
    <w:rsid w:val="005D2048"/>
    <w:rsid w:val="005D21CC"/>
    <w:rsid w:val="005D4DE9"/>
    <w:rsid w:val="005D5D8B"/>
    <w:rsid w:val="005D70C9"/>
    <w:rsid w:val="005D7962"/>
    <w:rsid w:val="005E1817"/>
    <w:rsid w:val="005E2AE5"/>
    <w:rsid w:val="005E2C67"/>
    <w:rsid w:val="005E51A0"/>
    <w:rsid w:val="005F35E6"/>
    <w:rsid w:val="005F6E30"/>
    <w:rsid w:val="00604574"/>
    <w:rsid w:val="0060612E"/>
    <w:rsid w:val="00606C11"/>
    <w:rsid w:val="006114AD"/>
    <w:rsid w:val="00622F31"/>
    <w:rsid w:val="006259AB"/>
    <w:rsid w:val="00634147"/>
    <w:rsid w:val="006346E8"/>
    <w:rsid w:val="006368B2"/>
    <w:rsid w:val="00642B4C"/>
    <w:rsid w:val="0064731F"/>
    <w:rsid w:val="0065118A"/>
    <w:rsid w:val="006523C4"/>
    <w:rsid w:val="006573BE"/>
    <w:rsid w:val="00657B17"/>
    <w:rsid w:val="00660063"/>
    <w:rsid w:val="00662A4F"/>
    <w:rsid w:val="006638CB"/>
    <w:rsid w:val="00663A69"/>
    <w:rsid w:val="00667E5B"/>
    <w:rsid w:val="00674EF7"/>
    <w:rsid w:val="0067657B"/>
    <w:rsid w:val="00695B95"/>
    <w:rsid w:val="00696D9C"/>
    <w:rsid w:val="006A22AE"/>
    <w:rsid w:val="006A45B3"/>
    <w:rsid w:val="006A6B2A"/>
    <w:rsid w:val="006B32BF"/>
    <w:rsid w:val="006B3DAA"/>
    <w:rsid w:val="006B7910"/>
    <w:rsid w:val="006B7980"/>
    <w:rsid w:val="006C4FCF"/>
    <w:rsid w:val="006C667D"/>
    <w:rsid w:val="006C770A"/>
    <w:rsid w:val="006D0C80"/>
    <w:rsid w:val="006D22EA"/>
    <w:rsid w:val="006D4893"/>
    <w:rsid w:val="006D50B3"/>
    <w:rsid w:val="006D7071"/>
    <w:rsid w:val="006D7820"/>
    <w:rsid w:val="006E0D94"/>
    <w:rsid w:val="006F045F"/>
    <w:rsid w:val="006F1582"/>
    <w:rsid w:val="006F5875"/>
    <w:rsid w:val="00700B40"/>
    <w:rsid w:val="00705873"/>
    <w:rsid w:val="00705A1A"/>
    <w:rsid w:val="00716694"/>
    <w:rsid w:val="00721546"/>
    <w:rsid w:val="00722721"/>
    <w:rsid w:val="00725210"/>
    <w:rsid w:val="00727FDC"/>
    <w:rsid w:val="00730816"/>
    <w:rsid w:val="00731BBF"/>
    <w:rsid w:val="00733828"/>
    <w:rsid w:val="00733A49"/>
    <w:rsid w:val="00734970"/>
    <w:rsid w:val="00740C3B"/>
    <w:rsid w:val="007455C0"/>
    <w:rsid w:val="007459D2"/>
    <w:rsid w:val="0074796D"/>
    <w:rsid w:val="007514DF"/>
    <w:rsid w:val="00754709"/>
    <w:rsid w:val="007608C1"/>
    <w:rsid w:val="007611F7"/>
    <w:rsid w:val="00764CF5"/>
    <w:rsid w:val="00770EFB"/>
    <w:rsid w:val="00772286"/>
    <w:rsid w:val="00776B3A"/>
    <w:rsid w:val="00780204"/>
    <w:rsid w:val="00784318"/>
    <w:rsid w:val="00784A7E"/>
    <w:rsid w:val="00793BCC"/>
    <w:rsid w:val="007950E4"/>
    <w:rsid w:val="007A1E91"/>
    <w:rsid w:val="007A2C70"/>
    <w:rsid w:val="007B0E25"/>
    <w:rsid w:val="007B4B59"/>
    <w:rsid w:val="007C46A0"/>
    <w:rsid w:val="007C653B"/>
    <w:rsid w:val="007C72E5"/>
    <w:rsid w:val="007D0713"/>
    <w:rsid w:val="007D2B8C"/>
    <w:rsid w:val="007D31E6"/>
    <w:rsid w:val="007D79E8"/>
    <w:rsid w:val="007E3128"/>
    <w:rsid w:val="007E3D4C"/>
    <w:rsid w:val="007F1862"/>
    <w:rsid w:val="007F1EE7"/>
    <w:rsid w:val="007F3AAC"/>
    <w:rsid w:val="007F7F76"/>
    <w:rsid w:val="00801176"/>
    <w:rsid w:val="00803A55"/>
    <w:rsid w:val="00804559"/>
    <w:rsid w:val="00805C9A"/>
    <w:rsid w:val="008078CA"/>
    <w:rsid w:val="008116B3"/>
    <w:rsid w:val="00815255"/>
    <w:rsid w:val="00817614"/>
    <w:rsid w:val="008206E5"/>
    <w:rsid w:val="00821D7C"/>
    <w:rsid w:val="00825338"/>
    <w:rsid w:val="00825EB1"/>
    <w:rsid w:val="008308F3"/>
    <w:rsid w:val="00832FE4"/>
    <w:rsid w:val="00837205"/>
    <w:rsid w:val="008376FB"/>
    <w:rsid w:val="00837DEA"/>
    <w:rsid w:val="008456A0"/>
    <w:rsid w:val="00846F6F"/>
    <w:rsid w:val="00847DF9"/>
    <w:rsid w:val="008639A6"/>
    <w:rsid w:val="00865739"/>
    <w:rsid w:val="008707A6"/>
    <w:rsid w:val="00875CC9"/>
    <w:rsid w:val="00880518"/>
    <w:rsid w:val="008816DA"/>
    <w:rsid w:val="00884756"/>
    <w:rsid w:val="0088695D"/>
    <w:rsid w:val="00886E40"/>
    <w:rsid w:val="00897A67"/>
    <w:rsid w:val="008A0213"/>
    <w:rsid w:val="008A040A"/>
    <w:rsid w:val="008A44D5"/>
    <w:rsid w:val="008A5AE4"/>
    <w:rsid w:val="008A6453"/>
    <w:rsid w:val="008A65E8"/>
    <w:rsid w:val="008A6F0F"/>
    <w:rsid w:val="008B2B80"/>
    <w:rsid w:val="008C1412"/>
    <w:rsid w:val="008C3018"/>
    <w:rsid w:val="008C3763"/>
    <w:rsid w:val="008C422B"/>
    <w:rsid w:val="008C5C84"/>
    <w:rsid w:val="008C62E7"/>
    <w:rsid w:val="008D093A"/>
    <w:rsid w:val="008D5136"/>
    <w:rsid w:val="008D5905"/>
    <w:rsid w:val="008E1814"/>
    <w:rsid w:val="008E537D"/>
    <w:rsid w:val="008E72D6"/>
    <w:rsid w:val="008F5036"/>
    <w:rsid w:val="008F54CE"/>
    <w:rsid w:val="008F6499"/>
    <w:rsid w:val="00900F7C"/>
    <w:rsid w:val="00901902"/>
    <w:rsid w:val="00903A64"/>
    <w:rsid w:val="009107B4"/>
    <w:rsid w:val="00914770"/>
    <w:rsid w:val="00921130"/>
    <w:rsid w:val="00925214"/>
    <w:rsid w:val="009311B7"/>
    <w:rsid w:val="009379A4"/>
    <w:rsid w:val="00940C5C"/>
    <w:rsid w:val="00942098"/>
    <w:rsid w:val="00951D98"/>
    <w:rsid w:val="00957C68"/>
    <w:rsid w:val="00962DB4"/>
    <w:rsid w:val="00962F76"/>
    <w:rsid w:val="009633FC"/>
    <w:rsid w:val="00965893"/>
    <w:rsid w:val="009753BA"/>
    <w:rsid w:val="009754E2"/>
    <w:rsid w:val="00975743"/>
    <w:rsid w:val="00977D11"/>
    <w:rsid w:val="009809A9"/>
    <w:rsid w:val="00980BA7"/>
    <w:rsid w:val="00985E72"/>
    <w:rsid w:val="00986ACF"/>
    <w:rsid w:val="009879B0"/>
    <w:rsid w:val="009A26C4"/>
    <w:rsid w:val="009A42E8"/>
    <w:rsid w:val="009B3937"/>
    <w:rsid w:val="009B6637"/>
    <w:rsid w:val="009C06CC"/>
    <w:rsid w:val="009C1C71"/>
    <w:rsid w:val="009C4A69"/>
    <w:rsid w:val="009C5D5B"/>
    <w:rsid w:val="009C7B86"/>
    <w:rsid w:val="009D3C9B"/>
    <w:rsid w:val="009F01B7"/>
    <w:rsid w:val="009F0651"/>
    <w:rsid w:val="009F0A44"/>
    <w:rsid w:val="009F1C4F"/>
    <w:rsid w:val="009F37B8"/>
    <w:rsid w:val="009F4135"/>
    <w:rsid w:val="009F5510"/>
    <w:rsid w:val="00A02AFF"/>
    <w:rsid w:val="00A07323"/>
    <w:rsid w:val="00A16754"/>
    <w:rsid w:val="00A23AB3"/>
    <w:rsid w:val="00A25BD1"/>
    <w:rsid w:val="00A33319"/>
    <w:rsid w:val="00A418EC"/>
    <w:rsid w:val="00A45CD5"/>
    <w:rsid w:val="00A46DDB"/>
    <w:rsid w:val="00A4793D"/>
    <w:rsid w:val="00A47A4F"/>
    <w:rsid w:val="00A5355E"/>
    <w:rsid w:val="00A56E07"/>
    <w:rsid w:val="00A5779C"/>
    <w:rsid w:val="00A615F0"/>
    <w:rsid w:val="00A62208"/>
    <w:rsid w:val="00A743EC"/>
    <w:rsid w:val="00A77208"/>
    <w:rsid w:val="00A77999"/>
    <w:rsid w:val="00A81543"/>
    <w:rsid w:val="00A8187D"/>
    <w:rsid w:val="00A844D4"/>
    <w:rsid w:val="00A84D39"/>
    <w:rsid w:val="00A9080B"/>
    <w:rsid w:val="00A91BBE"/>
    <w:rsid w:val="00A94B5D"/>
    <w:rsid w:val="00A96F1D"/>
    <w:rsid w:val="00AA0326"/>
    <w:rsid w:val="00AA45F6"/>
    <w:rsid w:val="00AA57EA"/>
    <w:rsid w:val="00AB1D20"/>
    <w:rsid w:val="00AB7983"/>
    <w:rsid w:val="00AC2B53"/>
    <w:rsid w:val="00AD42F4"/>
    <w:rsid w:val="00AD4A5C"/>
    <w:rsid w:val="00AD5BA9"/>
    <w:rsid w:val="00AE0F70"/>
    <w:rsid w:val="00AE526D"/>
    <w:rsid w:val="00AE60AD"/>
    <w:rsid w:val="00AE74BD"/>
    <w:rsid w:val="00AE7E5F"/>
    <w:rsid w:val="00B05104"/>
    <w:rsid w:val="00B0790B"/>
    <w:rsid w:val="00B1138F"/>
    <w:rsid w:val="00B11C7C"/>
    <w:rsid w:val="00B17E06"/>
    <w:rsid w:val="00B20A62"/>
    <w:rsid w:val="00B22138"/>
    <w:rsid w:val="00B313F8"/>
    <w:rsid w:val="00B34D87"/>
    <w:rsid w:val="00B368BA"/>
    <w:rsid w:val="00B40A2E"/>
    <w:rsid w:val="00B45244"/>
    <w:rsid w:val="00B47F09"/>
    <w:rsid w:val="00B558D5"/>
    <w:rsid w:val="00B6034A"/>
    <w:rsid w:val="00B604B6"/>
    <w:rsid w:val="00B63607"/>
    <w:rsid w:val="00B63DD7"/>
    <w:rsid w:val="00B720F4"/>
    <w:rsid w:val="00B7629B"/>
    <w:rsid w:val="00B76B4B"/>
    <w:rsid w:val="00B8151F"/>
    <w:rsid w:val="00B864F6"/>
    <w:rsid w:val="00B8777D"/>
    <w:rsid w:val="00B87C9A"/>
    <w:rsid w:val="00B9036E"/>
    <w:rsid w:val="00B90C9A"/>
    <w:rsid w:val="00B93D58"/>
    <w:rsid w:val="00B93DC0"/>
    <w:rsid w:val="00B965B2"/>
    <w:rsid w:val="00B9723B"/>
    <w:rsid w:val="00BA38AC"/>
    <w:rsid w:val="00BA728D"/>
    <w:rsid w:val="00BB2E7B"/>
    <w:rsid w:val="00BB3D64"/>
    <w:rsid w:val="00BC7A40"/>
    <w:rsid w:val="00BD04BB"/>
    <w:rsid w:val="00BD095A"/>
    <w:rsid w:val="00BD2DB6"/>
    <w:rsid w:val="00BD7D44"/>
    <w:rsid w:val="00BE1C6D"/>
    <w:rsid w:val="00BE7C78"/>
    <w:rsid w:val="00BF0BDA"/>
    <w:rsid w:val="00BF4FD0"/>
    <w:rsid w:val="00BF5523"/>
    <w:rsid w:val="00C03469"/>
    <w:rsid w:val="00C038F9"/>
    <w:rsid w:val="00C0449C"/>
    <w:rsid w:val="00C1028E"/>
    <w:rsid w:val="00C13511"/>
    <w:rsid w:val="00C140BF"/>
    <w:rsid w:val="00C178BA"/>
    <w:rsid w:val="00C211D3"/>
    <w:rsid w:val="00C24C5A"/>
    <w:rsid w:val="00C310D0"/>
    <w:rsid w:val="00C352E8"/>
    <w:rsid w:val="00C368BB"/>
    <w:rsid w:val="00C36F21"/>
    <w:rsid w:val="00C372B4"/>
    <w:rsid w:val="00C535E3"/>
    <w:rsid w:val="00C5547D"/>
    <w:rsid w:val="00C571D5"/>
    <w:rsid w:val="00C61E94"/>
    <w:rsid w:val="00C65915"/>
    <w:rsid w:val="00C708F2"/>
    <w:rsid w:val="00C80518"/>
    <w:rsid w:val="00C8143C"/>
    <w:rsid w:val="00C85167"/>
    <w:rsid w:val="00C86404"/>
    <w:rsid w:val="00C93ACD"/>
    <w:rsid w:val="00C94BE0"/>
    <w:rsid w:val="00C968FD"/>
    <w:rsid w:val="00C96B0C"/>
    <w:rsid w:val="00CB510C"/>
    <w:rsid w:val="00CB52FB"/>
    <w:rsid w:val="00CB75F5"/>
    <w:rsid w:val="00CC14BA"/>
    <w:rsid w:val="00CC56AD"/>
    <w:rsid w:val="00CC5A8F"/>
    <w:rsid w:val="00CD29E8"/>
    <w:rsid w:val="00CD673C"/>
    <w:rsid w:val="00CE026A"/>
    <w:rsid w:val="00CE2722"/>
    <w:rsid w:val="00CE4ADB"/>
    <w:rsid w:val="00CE734C"/>
    <w:rsid w:val="00CF0982"/>
    <w:rsid w:val="00CF3971"/>
    <w:rsid w:val="00D044E9"/>
    <w:rsid w:val="00D10BDB"/>
    <w:rsid w:val="00D11E84"/>
    <w:rsid w:val="00D13A7A"/>
    <w:rsid w:val="00D20674"/>
    <w:rsid w:val="00D23140"/>
    <w:rsid w:val="00D31E22"/>
    <w:rsid w:val="00D345B3"/>
    <w:rsid w:val="00D354A7"/>
    <w:rsid w:val="00D4031A"/>
    <w:rsid w:val="00D44BDB"/>
    <w:rsid w:val="00D46BF6"/>
    <w:rsid w:val="00D476CD"/>
    <w:rsid w:val="00D525C8"/>
    <w:rsid w:val="00D52E1F"/>
    <w:rsid w:val="00D53ABC"/>
    <w:rsid w:val="00D546B4"/>
    <w:rsid w:val="00D55295"/>
    <w:rsid w:val="00D56D7E"/>
    <w:rsid w:val="00D604A7"/>
    <w:rsid w:val="00D60911"/>
    <w:rsid w:val="00D61E23"/>
    <w:rsid w:val="00D66513"/>
    <w:rsid w:val="00D72306"/>
    <w:rsid w:val="00D811E1"/>
    <w:rsid w:val="00D81273"/>
    <w:rsid w:val="00D868EB"/>
    <w:rsid w:val="00D86922"/>
    <w:rsid w:val="00D87873"/>
    <w:rsid w:val="00D90ABB"/>
    <w:rsid w:val="00D9166F"/>
    <w:rsid w:val="00D9375F"/>
    <w:rsid w:val="00D9660F"/>
    <w:rsid w:val="00DA042C"/>
    <w:rsid w:val="00DC6C79"/>
    <w:rsid w:val="00DD020D"/>
    <w:rsid w:val="00DD086B"/>
    <w:rsid w:val="00DD1CB0"/>
    <w:rsid w:val="00DE0F1F"/>
    <w:rsid w:val="00DE2091"/>
    <w:rsid w:val="00DE6E1F"/>
    <w:rsid w:val="00DE732E"/>
    <w:rsid w:val="00DE7FA7"/>
    <w:rsid w:val="00DF320D"/>
    <w:rsid w:val="00E00346"/>
    <w:rsid w:val="00E0136B"/>
    <w:rsid w:val="00E01BDF"/>
    <w:rsid w:val="00E01EF0"/>
    <w:rsid w:val="00E02A1D"/>
    <w:rsid w:val="00E03396"/>
    <w:rsid w:val="00E0567C"/>
    <w:rsid w:val="00E05A49"/>
    <w:rsid w:val="00E10160"/>
    <w:rsid w:val="00E17FB1"/>
    <w:rsid w:val="00E22FF5"/>
    <w:rsid w:val="00E37711"/>
    <w:rsid w:val="00E411B0"/>
    <w:rsid w:val="00E451BD"/>
    <w:rsid w:val="00E517A8"/>
    <w:rsid w:val="00E67245"/>
    <w:rsid w:val="00E81533"/>
    <w:rsid w:val="00E8229A"/>
    <w:rsid w:val="00E91AE1"/>
    <w:rsid w:val="00E93386"/>
    <w:rsid w:val="00E9411D"/>
    <w:rsid w:val="00E943BE"/>
    <w:rsid w:val="00E94C88"/>
    <w:rsid w:val="00E960D1"/>
    <w:rsid w:val="00EA062B"/>
    <w:rsid w:val="00EA29BE"/>
    <w:rsid w:val="00EA72A0"/>
    <w:rsid w:val="00EA794B"/>
    <w:rsid w:val="00EB2210"/>
    <w:rsid w:val="00EB4DE6"/>
    <w:rsid w:val="00EB551A"/>
    <w:rsid w:val="00ED2DCB"/>
    <w:rsid w:val="00ED4C50"/>
    <w:rsid w:val="00EE0CDC"/>
    <w:rsid w:val="00EE56A6"/>
    <w:rsid w:val="00EE5EDA"/>
    <w:rsid w:val="00EE6458"/>
    <w:rsid w:val="00EF4F23"/>
    <w:rsid w:val="00F003AC"/>
    <w:rsid w:val="00F11C8A"/>
    <w:rsid w:val="00F1306F"/>
    <w:rsid w:val="00F2121E"/>
    <w:rsid w:val="00F218F0"/>
    <w:rsid w:val="00F259BA"/>
    <w:rsid w:val="00F26CCE"/>
    <w:rsid w:val="00F27AC9"/>
    <w:rsid w:val="00F310CA"/>
    <w:rsid w:val="00F31D37"/>
    <w:rsid w:val="00F31E7B"/>
    <w:rsid w:val="00F329A4"/>
    <w:rsid w:val="00F34A41"/>
    <w:rsid w:val="00F351C9"/>
    <w:rsid w:val="00F35DC4"/>
    <w:rsid w:val="00F42568"/>
    <w:rsid w:val="00F435EE"/>
    <w:rsid w:val="00F462D5"/>
    <w:rsid w:val="00F66BF8"/>
    <w:rsid w:val="00F75B75"/>
    <w:rsid w:val="00F831A9"/>
    <w:rsid w:val="00F83A99"/>
    <w:rsid w:val="00F8420E"/>
    <w:rsid w:val="00F87A7B"/>
    <w:rsid w:val="00F90123"/>
    <w:rsid w:val="00F90732"/>
    <w:rsid w:val="00F95459"/>
    <w:rsid w:val="00F96B3C"/>
    <w:rsid w:val="00F97D19"/>
    <w:rsid w:val="00FA006B"/>
    <w:rsid w:val="00FA1FD8"/>
    <w:rsid w:val="00FA7807"/>
    <w:rsid w:val="00FB0D1C"/>
    <w:rsid w:val="00FB2F46"/>
    <w:rsid w:val="00FB3EF8"/>
    <w:rsid w:val="00FC48F7"/>
    <w:rsid w:val="00FC7B4B"/>
    <w:rsid w:val="00FD1BA2"/>
    <w:rsid w:val="00FD31F7"/>
    <w:rsid w:val="00FD55F6"/>
    <w:rsid w:val="00FE36DF"/>
    <w:rsid w:val="00FE3A6A"/>
    <w:rsid w:val="00FF225A"/>
    <w:rsid w:val="00FF2682"/>
    <w:rsid w:val="00FF5702"/>
    <w:rsid w:val="00FF5DEB"/>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en-US"/>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customStyle="1" w:styleId="Tabellenraster1">
    <w:name w:val="Tabellenraster1"/>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zCs w:val="20"/>
    </w:rPr>
  </w:style>
  <w:style w:type="paragraph" w:styleId="Sprechblasentext">
    <w:name w:val="Balloon Text"/>
    <w:basedOn w:val="Standard"/>
    <w:semiHidden/>
    <w:rsid w:val="00F66BF8"/>
    <w:rPr>
      <w:rFonts w:ascii="Tahoma" w:hAnsi="Tahoma" w:cs="Tahoma"/>
      <w:sz w:val="16"/>
      <w:szCs w:val="16"/>
    </w:rPr>
  </w:style>
  <w:style w:type="paragraph" w:styleId="Dokumentstruktur">
    <w:name w:val="Document Map"/>
    <w:basedOn w:val="Standard"/>
    <w:semiHidden/>
    <w:rsid w:val="00272AA2"/>
    <w:pPr>
      <w:shd w:val="clear" w:color="auto" w:fill="000080"/>
    </w:pPr>
    <w:rPr>
      <w:rFonts w:ascii="Tahoma" w:hAnsi="Tahoma" w:cs="Tahoma"/>
      <w:szCs w:val="20"/>
    </w:rPr>
  </w:style>
  <w:style w:type="paragraph" w:customStyle="1" w:styleId="NoSpacing1">
    <w:name w:val="No Spacing1"/>
    <w:rsid w:val="00BC7A40"/>
    <w:rPr>
      <w:rFonts w:ascii="Calibri" w:hAnsi="Calibri"/>
      <w:sz w:val="22"/>
      <w:szCs w:val="22"/>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FormatvorlagefooterFettZchn">
    <w:name w:val="Formatvorlage footer + Fett Zchn"/>
    <w:link w:val="FormatvorlagefooterFett"/>
    <w:locked/>
    <w:rsid w:val="008D5905"/>
    <w:rPr>
      <w:rFonts w:ascii="Arial" w:hAnsi="Arial"/>
      <w:b/>
      <w:sz w:val="14"/>
      <w:lang w:val="en-US" w:eastAsia="en-US"/>
    </w:rPr>
  </w:style>
  <w:style w:type="numbering" w:customStyle="1" w:styleId="NumberedList">
    <w:name w:val="Numbered List"/>
    <w:rsid w:val="005C2CD9"/>
    <w:pPr>
      <w:numPr>
        <w:numId w:val="26"/>
      </w:numPr>
    </w:pPr>
  </w:style>
  <w:style w:type="numbering" w:customStyle="1" w:styleId="List1">
    <w:name w:val="List1"/>
    <w:rsid w:val="005C2CD9"/>
    <w:pPr>
      <w:numPr>
        <w:numId w:val="7"/>
      </w:numPr>
    </w:pPr>
  </w:style>
  <w:style w:type="character" w:customStyle="1" w:styleId="GB5Char">
    <w:name w:val="GB 5 Char"/>
    <w:link w:val="GB5"/>
    <w:locked/>
    <w:rsid w:val="00962DB4"/>
    <w:rPr>
      <w:rFonts w:ascii="Arial" w:hAnsi="Arial" w:cs="Arial"/>
      <w:sz w:val="24"/>
      <w:szCs w:val="24"/>
      <w:lang w:val="en-US" w:eastAsia="en-US"/>
    </w:rPr>
  </w:style>
  <w:style w:type="paragraph" w:customStyle="1" w:styleId="GB5">
    <w:name w:val="GB 5"/>
    <w:basedOn w:val="Standard"/>
    <w:link w:val="GB5Char"/>
    <w:rsid w:val="00962DB4"/>
    <w:pPr>
      <w:spacing w:line="360" w:lineRule="auto"/>
      <w:jc w:val="both"/>
    </w:pPr>
    <w:rPr>
      <w:rFonts w:cs="Arial"/>
      <w:sz w:val="24"/>
    </w:rPr>
  </w:style>
  <w:style w:type="character" w:customStyle="1" w:styleId="HTMLVorformatiertZchn">
    <w:name w:val="HTML Vorformatiert Zchn"/>
    <w:link w:val="HTMLVorformatiert"/>
    <w:rsid w:val="00065EE9"/>
    <w:rPr>
      <w:rFonts w:ascii="Courier New" w:eastAsia="SimSun" w:hAnsi="Courier New" w:cs="Courier New"/>
      <w:lang w:val="en-US" w:eastAsia="en-US"/>
    </w:rPr>
  </w:style>
  <w:style w:type="paragraph" w:styleId="Kommentartext">
    <w:name w:val="annotation text"/>
    <w:basedOn w:val="Standard"/>
    <w:link w:val="KommentartextZchn"/>
    <w:uiPriority w:val="99"/>
    <w:semiHidden/>
    <w:unhideWhenUsed/>
    <w:pPr>
      <w:spacing w:line="240" w:lineRule="auto"/>
    </w:pPr>
    <w:rPr>
      <w:szCs w:val="20"/>
    </w:rPr>
  </w:style>
  <w:style w:type="character" w:styleId="Kommentarzeichen">
    <w:name w:val="annotation reference"/>
    <w:basedOn w:val="Absatz-Standardschriftart"/>
    <w:uiPriority w:val="99"/>
    <w:semiHidden/>
    <w:unhideWhenUsed/>
    <w:rPr>
      <w:sz w:val="16"/>
      <w:szCs w:val="16"/>
    </w:rPr>
  </w:style>
  <w:style w:type="paragraph" w:styleId="Kommentarthema">
    <w:name w:val="annotation subject"/>
    <w:basedOn w:val="Kommentartext"/>
    <w:next w:val="Kommentartext"/>
    <w:link w:val="KommentarthemaZchn"/>
    <w:rsid w:val="00AA45F6"/>
    <w:rPr>
      <w:b/>
      <w:bCs/>
    </w:rPr>
  </w:style>
  <w:style w:type="character" w:customStyle="1" w:styleId="KommentartextZchn">
    <w:name w:val="Kommentartext Zchn"/>
    <w:basedOn w:val="Absatz-Standardschriftart"/>
    <w:link w:val="Kommentartext"/>
    <w:uiPriority w:val="99"/>
    <w:semiHidden/>
    <w:rsid w:val="00AA45F6"/>
    <w:rPr>
      <w:rFonts w:ascii="Arial" w:hAnsi="Arial"/>
    </w:rPr>
  </w:style>
  <w:style w:type="character" w:customStyle="1" w:styleId="KommentarthemaZchn">
    <w:name w:val="Kommentarthema Zchn"/>
    <w:basedOn w:val="KommentartextZchn"/>
    <w:link w:val="Kommentarthema"/>
    <w:rsid w:val="00AA45F6"/>
    <w:rPr>
      <w:rFonts w:ascii="Arial" w:hAnsi="Arial"/>
      <w:b/>
      <w:bCs/>
    </w:rPr>
  </w:style>
  <w:style w:type="character" w:styleId="BesuchterHyperlink">
    <w:name w:val="FollowedHyperlink"/>
    <w:basedOn w:val="Absatz-Standardschriftart"/>
    <w:rsid w:val="00385E48"/>
    <w:rPr>
      <w:color w:val="800080" w:themeColor="followedHyperlink"/>
      <w:u w:val="single"/>
    </w:rPr>
  </w:style>
  <w:style w:type="paragraph" w:styleId="Listenabsatz">
    <w:name w:val="List Paragraph"/>
    <w:basedOn w:val="Standard"/>
    <w:uiPriority w:val="34"/>
    <w:qFormat/>
    <w:rsid w:val="006F58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en-US"/>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customStyle="1" w:styleId="Tabellenraster1">
    <w:name w:val="Tabellenraster1"/>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zCs w:val="20"/>
    </w:rPr>
  </w:style>
  <w:style w:type="paragraph" w:styleId="Sprechblasentext">
    <w:name w:val="Balloon Text"/>
    <w:basedOn w:val="Standard"/>
    <w:semiHidden/>
    <w:rsid w:val="00F66BF8"/>
    <w:rPr>
      <w:rFonts w:ascii="Tahoma" w:hAnsi="Tahoma" w:cs="Tahoma"/>
      <w:sz w:val="16"/>
      <w:szCs w:val="16"/>
    </w:rPr>
  </w:style>
  <w:style w:type="paragraph" w:styleId="Dokumentstruktur">
    <w:name w:val="Document Map"/>
    <w:basedOn w:val="Standard"/>
    <w:semiHidden/>
    <w:rsid w:val="00272AA2"/>
    <w:pPr>
      <w:shd w:val="clear" w:color="auto" w:fill="000080"/>
    </w:pPr>
    <w:rPr>
      <w:rFonts w:ascii="Tahoma" w:hAnsi="Tahoma" w:cs="Tahoma"/>
      <w:szCs w:val="20"/>
    </w:rPr>
  </w:style>
  <w:style w:type="paragraph" w:customStyle="1" w:styleId="NoSpacing1">
    <w:name w:val="No Spacing1"/>
    <w:rsid w:val="00BC7A40"/>
    <w:rPr>
      <w:rFonts w:ascii="Calibri" w:hAnsi="Calibri"/>
      <w:sz w:val="22"/>
      <w:szCs w:val="22"/>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FormatvorlagefooterFettZchn">
    <w:name w:val="Formatvorlage footer + Fett Zchn"/>
    <w:link w:val="FormatvorlagefooterFett"/>
    <w:locked/>
    <w:rsid w:val="008D5905"/>
    <w:rPr>
      <w:rFonts w:ascii="Arial" w:hAnsi="Arial"/>
      <w:b/>
      <w:sz w:val="14"/>
      <w:lang w:val="en-US" w:eastAsia="en-US"/>
    </w:rPr>
  </w:style>
  <w:style w:type="numbering" w:customStyle="1" w:styleId="NumberedList">
    <w:name w:val="Numbered List"/>
    <w:rsid w:val="005C2CD9"/>
    <w:pPr>
      <w:numPr>
        <w:numId w:val="26"/>
      </w:numPr>
    </w:pPr>
  </w:style>
  <w:style w:type="numbering" w:customStyle="1" w:styleId="List1">
    <w:name w:val="List1"/>
    <w:rsid w:val="005C2CD9"/>
    <w:pPr>
      <w:numPr>
        <w:numId w:val="7"/>
      </w:numPr>
    </w:pPr>
  </w:style>
  <w:style w:type="character" w:customStyle="1" w:styleId="GB5Char">
    <w:name w:val="GB 5 Char"/>
    <w:link w:val="GB5"/>
    <w:locked/>
    <w:rsid w:val="00962DB4"/>
    <w:rPr>
      <w:rFonts w:ascii="Arial" w:hAnsi="Arial" w:cs="Arial"/>
      <w:sz w:val="24"/>
      <w:szCs w:val="24"/>
      <w:lang w:val="en-US" w:eastAsia="en-US"/>
    </w:rPr>
  </w:style>
  <w:style w:type="paragraph" w:customStyle="1" w:styleId="GB5">
    <w:name w:val="GB 5"/>
    <w:basedOn w:val="Standard"/>
    <w:link w:val="GB5Char"/>
    <w:rsid w:val="00962DB4"/>
    <w:pPr>
      <w:spacing w:line="360" w:lineRule="auto"/>
      <w:jc w:val="both"/>
    </w:pPr>
    <w:rPr>
      <w:rFonts w:cs="Arial"/>
      <w:sz w:val="24"/>
    </w:rPr>
  </w:style>
  <w:style w:type="character" w:customStyle="1" w:styleId="HTMLVorformatiertZchn">
    <w:name w:val="HTML Vorformatiert Zchn"/>
    <w:link w:val="HTMLVorformatiert"/>
    <w:rsid w:val="00065EE9"/>
    <w:rPr>
      <w:rFonts w:ascii="Courier New" w:eastAsia="SimSun" w:hAnsi="Courier New" w:cs="Courier New"/>
      <w:lang w:val="en-US" w:eastAsia="en-US"/>
    </w:rPr>
  </w:style>
  <w:style w:type="paragraph" w:styleId="Kommentartext">
    <w:name w:val="annotation text"/>
    <w:basedOn w:val="Standard"/>
    <w:link w:val="KommentartextZchn"/>
    <w:uiPriority w:val="99"/>
    <w:semiHidden/>
    <w:unhideWhenUsed/>
    <w:pPr>
      <w:spacing w:line="240" w:lineRule="auto"/>
    </w:pPr>
    <w:rPr>
      <w:szCs w:val="20"/>
    </w:rPr>
  </w:style>
  <w:style w:type="character" w:styleId="Kommentarzeichen">
    <w:name w:val="annotation reference"/>
    <w:basedOn w:val="Absatz-Standardschriftart"/>
    <w:uiPriority w:val="99"/>
    <w:semiHidden/>
    <w:unhideWhenUsed/>
    <w:rPr>
      <w:sz w:val="16"/>
      <w:szCs w:val="16"/>
    </w:rPr>
  </w:style>
  <w:style w:type="paragraph" w:styleId="Kommentarthema">
    <w:name w:val="annotation subject"/>
    <w:basedOn w:val="Kommentartext"/>
    <w:next w:val="Kommentartext"/>
    <w:link w:val="KommentarthemaZchn"/>
    <w:rsid w:val="00AA45F6"/>
    <w:rPr>
      <w:b/>
      <w:bCs/>
    </w:rPr>
  </w:style>
  <w:style w:type="character" w:customStyle="1" w:styleId="KommentartextZchn">
    <w:name w:val="Kommentartext Zchn"/>
    <w:basedOn w:val="Absatz-Standardschriftart"/>
    <w:link w:val="Kommentartext"/>
    <w:uiPriority w:val="99"/>
    <w:semiHidden/>
    <w:rsid w:val="00AA45F6"/>
    <w:rPr>
      <w:rFonts w:ascii="Arial" w:hAnsi="Arial"/>
    </w:rPr>
  </w:style>
  <w:style w:type="character" w:customStyle="1" w:styleId="KommentarthemaZchn">
    <w:name w:val="Kommentarthema Zchn"/>
    <w:basedOn w:val="KommentartextZchn"/>
    <w:link w:val="Kommentarthema"/>
    <w:rsid w:val="00AA45F6"/>
    <w:rPr>
      <w:rFonts w:ascii="Arial" w:hAnsi="Arial"/>
      <w:b/>
      <w:bCs/>
    </w:rPr>
  </w:style>
  <w:style w:type="character" w:styleId="BesuchterHyperlink">
    <w:name w:val="FollowedHyperlink"/>
    <w:basedOn w:val="Absatz-Standardschriftart"/>
    <w:rsid w:val="00385E48"/>
    <w:rPr>
      <w:color w:val="800080" w:themeColor="followedHyperlink"/>
      <w:u w:val="single"/>
    </w:rPr>
  </w:style>
  <w:style w:type="paragraph" w:styleId="Listenabsatz">
    <w:name w:val="List Paragraph"/>
    <w:basedOn w:val="Standard"/>
    <w:uiPriority w:val="34"/>
    <w:qFormat/>
    <w:rsid w:val="006F58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4891210">
      <w:bodyDiv w:val="1"/>
      <w:marLeft w:val="0"/>
      <w:marRight w:val="0"/>
      <w:marTop w:val="0"/>
      <w:marBottom w:val="0"/>
      <w:divBdr>
        <w:top w:val="none" w:sz="0" w:space="0" w:color="auto"/>
        <w:left w:val="none" w:sz="0" w:space="0" w:color="auto"/>
        <w:bottom w:val="none" w:sz="0" w:space="0" w:color="auto"/>
        <w:right w:val="none" w:sz="0" w:space="0" w:color="auto"/>
      </w:divBdr>
    </w:div>
    <w:div w:id="184370097">
      <w:bodyDiv w:val="1"/>
      <w:marLeft w:val="0"/>
      <w:marRight w:val="0"/>
      <w:marTop w:val="0"/>
      <w:marBottom w:val="0"/>
      <w:divBdr>
        <w:top w:val="none" w:sz="0" w:space="0" w:color="auto"/>
        <w:left w:val="none" w:sz="0" w:space="0" w:color="auto"/>
        <w:bottom w:val="none" w:sz="0" w:space="0" w:color="auto"/>
        <w:right w:val="none" w:sz="0" w:space="0" w:color="auto"/>
      </w:divBdr>
      <w:divsChild>
        <w:div w:id="604577571">
          <w:marLeft w:val="0"/>
          <w:marRight w:val="0"/>
          <w:marTop w:val="0"/>
          <w:marBottom w:val="0"/>
          <w:divBdr>
            <w:top w:val="none" w:sz="0" w:space="0" w:color="auto"/>
            <w:left w:val="none" w:sz="0" w:space="0" w:color="auto"/>
            <w:bottom w:val="none" w:sz="0" w:space="0" w:color="auto"/>
            <w:right w:val="none" w:sz="0" w:space="0" w:color="auto"/>
          </w:divBdr>
          <w:divsChild>
            <w:div w:id="487984667">
              <w:marLeft w:val="3870"/>
              <w:marRight w:val="0"/>
              <w:marTop w:val="0"/>
              <w:marBottom w:val="0"/>
              <w:divBdr>
                <w:top w:val="none" w:sz="0" w:space="0" w:color="auto"/>
                <w:left w:val="none" w:sz="0" w:space="0" w:color="auto"/>
                <w:bottom w:val="none" w:sz="0" w:space="0" w:color="auto"/>
                <w:right w:val="none" w:sz="0" w:space="0" w:color="auto"/>
              </w:divBdr>
              <w:divsChild>
                <w:div w:id="472261875">
                  <w:marLeft w:val="0"/>
                  <w:marRight w:val="0"/>
                  <w:marTop w:val="0"/>
                  <w:marBottom w:val="0"/>
                  <w:divBdr>
                    <w:top w:val="none" w:sz="0" w:space="0" w:color="auto"/>
                    <w:left w:val="none" w:sz="0" w:space="0" w:color="auto"/>
                    <w:bottom w:val="none" w:sz="0" w:space="0" w:color="auto"/>
                    <w:right w:val="none" w:sz="0" w:space="0" w:color="auto"/>
                  </w:divBdr>
                  <w:divsChild>
                    <w:div w:id="223103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7541311">
      <w:bodyDiv w:val="1"/>
      <w:marLeft w:val="0"/>
      <w:marRight w:val="0"/>
      <w:marTop w:val="0"/>
      <w:marBottom w:val="0"/>
      <w:divBdr>
        <w:top w:val="none" w:sz="0" w:space="0" w:color="auto"/>
        <w:left w:val="none" w:sz="0" w:space="0" w:color="auto"/>
        <w:bottom w:val="none" w:sz="0" w:space="0" w:color="auto"/>
        <w:right w:val="none" w:sz="0" w:space="0" w:color="auto"/>
      </w:divBdr>
    </w:div>
    <w:div w:id="398017065">
      <w:bodyDiv w:val="1"/>
      <w:marLeft w:val="0"/>
      <w:marRight w:val="0"/>
      <w:marTop w:val="0"/>
      <w:marBottom w:val="0"/>
      <w:divBdr>
        <w:top w:val="none" w:sz="0" w:space="0" w:color="auto"/>
        <w:left w:val="none" w:sz="0" w:space="0" w:color="auto"/>
        <w:bottom w:val="none" w:sz="0" w:space="0" w:color="auto"/>
        <w:right w:val="none" w:sz="0" w:space="0" w:color="auto"/>
      </w:divBdr>
    </w:div>
    <w:div w:id="585529851">
      <w:bodyDiv w:val="1"/>
      <w:marLeft w:val="0"/>
      <w:marRight w:val="0"/>
      <w:marTop w:val="0"/>
      <w:marBottom w:val="0"/>
      <w:divBdr>
        <w:top w:val="none" w:sz="0" w:space="0" w:color="auto"/>
        <w:left w:val="none" w:sz="0" w:space="0" w:color="auto"/>
        <w:bottom w:val="none" w:sz="0" w:space="0" w:color="auto"/>
        <w:right w:val="none" w:sz="0" w:space="0" w:color="auto"/>
      </w:divBdr>
    </w:div>
    <w:div w:id="716441974">
      <w:bodyDiv w:val="1"/>
      <w:marLeft w:val="0"/>
      <w:marRight w:val="0"/>
      <w:marTop w:val="0"/>
      <w:marBottom w:val="0"/>
      <w:divBdr>
        <w:top w:val="none" w:sz="0" w:space="0" w:color="auto"/>
        <w:left w:val="none" w:sz="0" w:space="0" w:color="auto"/>
        <w:bottom w:val="none" w:sz="0" w:space="0" w:color="auto"/>
        <w:right w:val="none" w:sz="0" w:space="0" w:color="auto"/>
      </w:divBdr>
      <w:divsChild>
        <w:div w:id="972904378">
          <w:marLeft w:val="0"/>
          <w:marRight w:val="0"/>
          <w:marTop w:val="0"/>
          <w:marBottom w:val="0"/>
          <w:divBdr>
            <w:top w:val="none" w:sz="0" w:space="0" w:color="auto"/>
            <w:left w:val="none" w:sz="0" w:space="0" w:color="auto"/>
            <w:bottom w:val="none" w:sz="0" w:space="0" w:color="auto"/>
            <w:right w:val="none" w:sz="0" w:space="0" w:color="auto"/>
          </w:divBdr>
        </w:div>
      </w:divsChild>
    </w:div>
    <w:div w:id="829178996">
      <w:bodyDiv w:val="1"/>
      <w:marLeft w:val="0"/>
      <w:marRight w:val="0"/>
      <w:marTop w:val="0"/>
      <w:marBottom w:val="0"/>
      <w:divBdr>
        <w:top w:val="none" w:sz="0" w:space="0" w:color="auto"/>
        <w:left w:val="none" w:sz="0" w:space="0" w:color="auto"/>
        <w:bottom w:val="none" w:sz="0" w:space="0" w:color="auto"/>
        <w:right w:val="none" w:sz="0" w:space="0" w:color="auto"/>
      </w:divBdr>
    </w:div>
    <w:div w:id="845290993">
      <w:bodyDiv w:val="1"/>
      <w:marLeft w:val="0"/>
      <w:marRight w:val="0"/>
      <w:marTop w:val="0"/>
      <w:marBottom w:val="0"/>
      <w:divBdr>
        <w:top w:val="none" w:sz="0" w:space="0" w:color="auto"/>
        <w:left w:val="none" w:sz="0" w:space="0" w:color="auto"/>
        <w:bottom w:val="none" w:sz="0" w:space="0" w:color="auto"/>
        <w:right w:val="none" w:sz="0" w:space="0" w:color="auto"/>
      </w:divBdr>
    </w:div>
    <w:div w:id="1040208625">
      <w:bodyDiv w:val="1"/>
      <w:marLeft w:val="0"/>
      <w:marRight w:val="0"/>
      <w:marTop w:val="0"/>
      <w:marBottom w:val="0"/>
      <w:divBdr>
        <w:top w:val="none" w:sz="0" w:space="0" w:color="auto"/>
        <w:left w:val="none" w:sz="0" w:space="0" w:color="auto"/>
        <w:bottom w:val="none" w:sz="0" w:space="0" w:color="auto"/>
        <w:right w:val="none" w:sz="0" w:space="0" w:color="auto"/>
      </w:divBdr>
    </w:div>
    <w:div w:id="1164122232">
      <w:bodyDiv w:val="1"/>
      <w:marLeft w:val="0"/>
      <w:marRight w:val="0"/>
      <w:marTop w:val="0"/>
      <w:marBottom w:val="0"/>
      <w:divBdr>
        <w:top w:val="none" w:sz="0" w:space="0" w:color="auto"/>
        <w:left w:val="none" w:sz="0" w:space="0" w:color="auto"/>
        <w:bottom w:val="none" w:sz="0" w:space="0" w:color="auto"/>
        <w:right w:val="none" w:sz="0" w:space="0" w:color="auto"/>
      </w:divBdr>
    </w:div>
    <w:div w:id="1729450320">
      <w:bodyDiv w:val="1"/>
      <w:marLeft w:val="0"/>
      <w:marRight w:val="0"/>
      <w:marTop w:val="0"/>
      <w:marBottom w:val="0"/>
      <w:divBdr>
        <w:top w:val="none" w:sz="0" w:space="0" w:color="auto"/>
        <w:left w:val="none" w:sz="0" w:space="0" w:color="auto"/>
        <w:bottom w:val="none" w:sz="0" w:space="0" w:color="auto"/>
        <w:right w:val="none" w:sz="0" w:space="0" w:color="auto"/>
      </w:divBdr>
    </w:div>
    <w:div w:id="1766195628">
      <w:bodyDiv w:val="1"/>
      <w:marLeft w:val="0"/>
      <w:marRight w:val="0"/>
      <w:marTop w:val="0"/>
      <w:marBottom w:val="0"/>
      <w:divBdr>
        <w:top w:val="none" w:sz="0" w:space="0" w:color="auto"/>
        <w:left w:val="none" w:sz="0" w:space="0" w:color="auto"/>
        <w:bottom w:val="none" w:sz="0" w:space="0" w:color="auto"/>
        <w:right w:val="none" w:sz="0" w:space="0" w:color="auto"/>
      </w:divBdr>
    </w:div>
    <w:div w:id="1778601465">
      <w:bodyDiv w:val="1"/>
      <w:marLeft w:val="0"/>
      <w:marRight w:val="0"/>
      <w:marTop w:val="0"/>
      <w:marBottom w:val="0"/>
      <w:divBdr>
        <w:top w:val="none" w:sz="0" w:space="0" w:color="auto"/>
        <w:left w:val="none" w:sz="0" w:space="0" w:color="auto"/>
        <w:bottom w:val="none" w:sz="0" w:space="0" w:color="auto"/>
        <w:right w:val="none" w:sz="0" w:space="0" w:color="auto"/>
      </w:divBdr>
    </w:div>
    <w:div w:id="1969314325">
      <w:bodyDiv w:val="1"/>
      <w:marLeft w:val="0"/>
      <w:marRight w:val="0"/>
      <w:marTop w:val="0"/>
      <w:marBottom w:val="0"/>
      <w:divBdr>
        <w:top w:val="none" w:sz="0" w:space="0" w:color="auto"/>
        <w:left w:val="none" w:sz="0" w:space="0" w:color="auto"/>
        <w:bottom w:val="none" w:sz="0" w:space="0" w:color="auto"/>
        <w:right w:val="none" w:sz="0" w:space="0" w:color="auto"/>
      </w:divBdr>
    </w:div>
    <w:div w:id="2003005979">
      <w:bodyDiv w:val="1"/>
      <w:marLeft w:val="0"/>
      <w:marRight w:val="0"/>
      <w:marTop w:val="0"/>
      <w:marBottom w:val="0"/>
      <w:divBdr>
        <w:top w:val="none" w:sz="0" w:space="0" w:color="auto"/>
        <w:left w:val="none" w:sz="0" w:space="0" w:color="auto"/>
        <w:bottom w:val="none" w:sz="0" w:space="0" w:color="auto"/>
        <w:right w:val="none" w:sz="0" w:space="0" w:color="auto"/>
      </w:divBdr>
    </w:div>
    <w:div w:id="2036468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andritz.com/news" TargetMode="Externa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55069F-7B5B-4178-808B-A1BDE2B26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2</Pages>
  <Words>432</Words>
  <Characters>2557</Characters>
  <Application>Microsoft Office Word</Application>
  <DocSecurity>0</DocSecurity>
  <Lines>21</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Company Name</vt:lpstr>
      <vt:lpstr>Company Name</vt:lpstr>
    </vt:vector>
  </TitlesOfParts>
  <Company>Andritz AG</Company>
  <LinksUpToDate>false</LinksUpToDate>
  <CharactersWithSpaces>2984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7</cp:revision>
  <cp:lastPrinted>2016-09-19T12:24:00Z</cp:lastPrinted>
  <dcterms:created xsi:type="dcterms:W3CDTF">2016-09-19T04:30:00Z</dcterms:created>
  <dcterms:modified xsi:type="dcterms:W3CDTF">2016-09-19T13:46:00Z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gFAA9xAl/vizjZi/exdbmoAjgz54bOCXKJp+Txy1eSRcaR8VA/DJiRI3akJcv1V+6WbwQCOK7wdUjvoy
LdQHeTtJfhTSQ3f4gbUIp9Zdmvtg9HSTRX3ylaV3cabTIutE2yDx3Kkgr2fU9emSXUyk/EnigMDg
mLJ1qFzADUbSBwgq4wrXsIENStOMrPJb80anbNxBgBpIMOFQqXGAvdM977dxHXGjl7GZXZEaBSB3
qGgC0vmvPcyD1d5ys</vt:lpwstr>
  </property>
  <property fmtid="{D5CDD505-2E9C-101B-9397-08002B2CF9AE}" pid="3" name="RESPONSE_SENDER_NAME">
    <vt:lpwstr>sAAAE34RQVAK31nW/Z1VYz4Zclcpyvfsr5QDHgb0T1WF570=</vt:lpwstr>
  </property>
  <property fmtid="{D5CDD505-2E9C-101B-9397-08002B2CF9AE}" pid="4" name="EMAIL_OWNER_ADDRESS">
    <vt:lpwstr>4AAAv2pPQheLA5UR6SPBqemTq8JN1xVxgmvvXECj15uVQ+0jnSV4/Sv/9Q==</vt:lpwstr>
  </property>
  <property fmtid="{D5CDD505-2E9C-101B-9397-08002B2CF9AE}" pid="5" name="MAIL_MSG_ID2">
    <vt:lpwstr>Z1PwYME4CMX7OOCYXSNaj5RSh67cH0YYuAIL3gAdiTsl3BoKALNIo/64fnC
8a+hknRS+jQ5k58zt+2g+1jT75g/c9+3kWygmQ==</vt:lpwstr>
  </property>
</Properties>
</file>