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1217B" w:rsidRPr="009C38AA" w:rsidRDefault="0011217B" w:rsidP="0011217B">
      <w:pPr>
        <w:pStyle w:val="Documenttitle"/>
        <w:spacing w:line="360" w:lineRule="auto"/>
        <w:outlineLvl w:val="0"/>
        <w:rPr>
          <w:szCs w:val="40"/>
          <w:lang w:val="de-AT"/>
        </w:rPr>
      </w:pPr>
      <w:r w:rsidRPr="009C38AA">
        <w:rPr>
          <w:lang w:val="de-AT"/>
        </w:rPr>
        <w:t>Press</w:t>
      </w:r>
      <w:r w:rsidR="00AE33DF">
        <w:rPr>
          <w:lang w:val="de-AT"/>
        </w:rPr>
        <w:t>e-Information</w:t>
      </w:r>
    </w:p>
    <w:p w:rsidR="0011217B" w:rsidRPr="009C38AA" w:rsidRDefault="0011217B" w:rsidP="0011217B">
      <w:pPr>
        <w:rPr>
          <w:b/>
          <w:bCs/>
          <w:lang w:val="de-AT"/>
        </w:rPr>
      </w:pPr>
    </w:p>
    <w:p w:rsidR="0011217B" w:rsidRPr="009C38AA" w:rsidRDefault="0011217B" w:rsidP="0011217B">
      <w:pPr>
        <w:rPr>
          <w:b/>
          <w:bCs/>
          <w:sz w:val="24"/>
          <w:lang w:val="de-AT"/>
        </w:rPr>
      </w:pPr>
    </w:p>
    <w:p w:rsidR="00662889" w:rsidRPr="009C38AA" w:rsidRDefault="00A37653" w:rsidP="00662889">
      <w:pPr>
        <w:rPr>
          <w:b/>
          <w:sz w:val="24"/>
          <w:lang w:val="de-AT"/>
        </w:rPr>
      </w:pPr>
      <w:r>
        <w:rPr>
          <w:b/>
          <w:sz w:val="24"/>
          <w:lang w:val="de-AT"/>
        </w:rPr>
        <w:t>ANDRITZ</w:t>
      </w:r>
      <w:r w:rsidRPr="009C38AA">
        <w:rPr>
          <w:b/>
          <w:sz w:val="24"/>
          <w:lang w:val="de-AT"/>
        </w:rPr>
        <w:t xml:space="preserve"> </w:t>
      </w:r>
      <w:r>
        <w:rPr>
          <w:b/>
          <w:sz w:val="24"/>
          <w:lang w:val="de-AT"/>
        </w:rPr>
        <w:t xml:space="preserve">nimmt </w:t>
      </w:r>
      <w:proofErr w:type="spellStart"/>
      <w:r w:rsidR="009C38AA" w:rsidRPr="009C38AA">
        <w:rPr>
          <w:b/>
          <w:sz w:val="24"/>
          <w:lang w:val="de-AT"/>
        </w:rPr>
        <w:t>FibreFlow-Auflösetrommel</w:t>
      </w:r>
      <w:proofErr w:type="spellEnd"/>
      <w:r w:rsidR="009C38AA">
        <w:rPr>
          <w:b/>
          <w:sz w:val="24"/>
          <w:lang w:val="de-AT"/>
        </w:rPr>
        <w:t xml:space="preserve"> </w:t>
      </w:r>
      <w:r w:rsidR="009C38AA" w:rsidRPr="009C38AA">
        <w:rPr>
          <w:b/>
          <w:sz w:val="24"/>
          <w:lang w:val="de-AT"/>
        </w:rPr>
        <w:t>bei ISMA 2000</w:t>
      </w:r>
      <w:r>
        <w:rPr>
          <w:b/>
          <w:sz w:val="24"/>
          <w:lang w:val="de-AT"/>
        </w:rPr>
        <w:t xml:space="preserve"> erfolgreich in Betrieb</w:t>
      </w:r>
    </w:p>
    <w:p w:rsidR="0011217B" w:rsidRPr="009C38AA" w:rsidRDefault="0011217B" w:rsidP="0011217B">
      <w:pPr>
        <w:rPr>
          <w:b/>
          <w:iCs/>
          <w:lang w:val="de-AT"/>
        </w:rPr>
      </w:pPr>
    </w:p>
    <w:p w:rsidR="00E009F4" w:rsidRDefault="0011217B" w:rsidP="00002D66">
      <w:pPr>
        <w:rPr>
          <w:rFonts w:eastAsia="MS Mincho"/>
          <w:szCs w:val="20"/>
          <w:lang w:val="de-AT"/>
        </w:rPr>
      </w:pPr>
      <w:r w:rsidRPr="009C38AA">
        <w:rPr>
          <w:b/>
          <w:lang w:val="de-AT"/>
        </w:rPr>
        <w:t xml:space="preserve">Graz, </w:t>
      </w:r>
      <w:r w:rsidR="00146F3C">
        <w:rPr>
          <w:b/>
          <w:lang w:val="de-AT"/>
        </w:rPr>
        <w:t>2. Mai</w:t>
      </w:r>
      <w:r w:rsidR="00E009F4">
        <w:rPr>
          <w:b/>
          <w:lang w:val="de-AT"/>
        </w:rPr>
        <w:t xml:space="preserve"> 2016</w:t>
      </w:r>
      <w:r w:rsidRPr="009C38AA">
        <w:rPr>
          <w:b/>
          <w:lang w:val="de-AT"/>
        </w:rPr>
        <w:t xml:space="preserve">.  </w:t>
      </w:r>
      <w:r w:rsidR="009C38AA">
        <w:rPr>
          <w:lang w:val="de-AT"/>
        </w:rPr>
        <w:t>Der internationale Technologiekonzern ANDRITZ</w:t>
      </w:r>
      <w:r w:rsidRPr="009C38AA">
        <w:rPr>
          <w:lang w:val="de-AT"/>
        </w:rPr>
        <w:t xml:space="preserve"> </w:t>
      </w:r>
      <w:r w:rsidR="009C38AA">
        <w:rPr>
          <w:lang w:val="de-AT"/>
        </w:rPr>
        <w:t xml:space="preserve">hat eine </w:t>
      </w:r>
      <w:proofErr w:type="spellStart"/>
      <w:r w:rsidR="009C38AA">
        <w:rPr>
          <w:lang w:val="de-AT"/>
        </w:rPr>
        <w:t>FibreFlow-Auflösetr</w:t>
      </w:r>
      <w:r w:rsidR="00E76F4D">
        <w:rPr>
          <w:lang w:val="de-AT"/>
        </w:rPr>
        <w:t>o</w:t>
      </w:r>
      <w:r w:rsidR="009C38AA">
        <w:rPr>
          <w:lang w:val="de-AT"/>
        </w:rPr>
        <w:t>mmel</w:t>
      </w:r>
      <w:proofErr w:type="spellEnd"/>
      <w:r w:rsidR="009C38AA">
        <w:rPr>
          <w:lang w:val="de-AT"/>
        </w:rPr>
        <w:t xml:space="preserve"> Typ FFD225 </w:t>
      </w:r>
      <w:r w:rsidR="00255724" w:rsidRPr="00002D66">
        <w:rPr>
          <w:rFonts w:eastAsia="MS Mincho"/>
          <w:szCs w:val="20"/>
          <w:lang w:val="de-AT"/>
        </w:rPr>
        <w:t xml:space="preserve">beim spanischen </w:t>
      </w:r>
      <w:proofErr w:type="spellStart"/>
      <w:r w:rsidR="00255724" w:rsidRPr="00002D66">
        <w:rPr>
          <w:rFonts w:eastAsia="MS Mincho"/>
          <w:szCs w:val="20"/>
          <w:lang w:val="de-AT"/>
        </w:rPr>
        <w:t>Tissue</w:t>
      </w:r>
      <w:proofErr w:type="spellEnd"/>
      <w:r w:rsidR="00083264" w:rsidRPr="00002D66">
        <w:rPr>
          <w:rFonts w:eastAsia="MS Mincho"/>
          <w:szCs w:val="20"/>
          <w:lang w:val="de-AT"/>
        </w:rPr>
        <w:t>-H</w:t>
      </w:r>
      <w:r w:rsidR="00255724" w:rsidRPr="00002D66">
        <w:rPr>
          <w:rFonts w:eastAsia="MS Mincho"/>
          <w:szCs w:val="20"/>
          <w:lang w:val="de-AT"/>
        </w:rPr>
        <w:t xml:space="preserve">ersteller ISMA 2000 S.L. erfolgreich in Betrieb genommen. </w:t>
      </w:r>
    </w:p>
    <w:p w:rsidR="00E009F4" w:rsidRDefault="00E009F4" w:rsidP="00002D66">
      <w:pPr>
        <w:rPr>
          <w:rFonts w:eastAsia="MS Mincho"/>
          <w:szCs w:val="20"/>
          <w:lang w:val="de-AT"/>
        </w:rPr>
      </w:pPr>
    </w:p>
    <w:p w:rsidR="009C38AA" w:rsidRPr="009C38AA" w:rsidRDefault="009C38AA" w:rsidP="001217F6">
      <w:pPr>
        <w:rPr>
          <w:lang w:val="de-AT"/>
        </w:rPr>
      </w:pPr>
      <w:r w:rsidRPr="00002D66">
        <w:rPr>
          <w:rFonts w:eastAsia="MS Mincho"/>
          <w:szCs w:val="20"/>
          <w:lang w:val="de-AT"/>
        </w:rPr>
        <w:t>D</w:t>
      </w:r>
      <w:r w:rsidR="00C13962">
        <w:rPr>
          <w:rFonts w:eastAsia="MS Mincho"/>
          <w:szCs w:val="20"/>
          <w:lang w:val="de-AT"/>
        </w:rPr>
        <w:t>ie</w:t>
      </w:r>
      <w:r w:rsidRPr="00002D66">
        <w:rPr>
          <w:rFonts w:eastAsia="MS Mincho"/>
          <w:szCs w:val="20"/>
          <w:lang w:val="de-AT"/>
        </w:rPr>
        <w:t xml:space="preserve"> neue </w:t>
      </w:r>
      <w:proofErr w:type="spellStart"/>
      <w:r w:rsidR="00C13962">
        <w:rPr>
          <w:rFonts w:eastAsia="MS Mincho"/>
          <w:szCs w:val="20"/>
          <w:lang w:val="de-AT"/>
        </w:rPr>
        <w:t>A</w:t>
      </w:r>
      <w:r w:rsidRPr="00002D66">
        <w:rPr>
          <w:rFonts w:eastAsia="MS Mincho"/>
          <w:szCs w:val="20"/>
          <w:lang w:val="de-AT"/>
        </w:rPr>
        <w:t>uflöse</w:t>
      </w:r>
      <w:r w:rsidR="00C13962">
        <w:rPr>
          <w:rFonts w:eastAsia="MS Mincho"/>
          <w:szCs w:val="20"/>
          <w:lang w:val="de-AT"/>
        </w:rPr>
        <w:t>trommel</w:t>
      </w:r>
      <w:proofErr w:type="spellEnd"/>
      <w:r>
        <w:rPr>
          <w:lang w:val="de-AT"/>
        </w:rPr>
        <w:t xml:space="preserve"> verarbeitet unterschiedliche Altpapier</w:t>
      </w:r>
      <w:r w:rsidR="00A37653">
        <w:rPr>
          <w:lang w:val="de-AT"/>
        </w:rPr>
        <w:t>sorten</w:t>
      </w:r>
      <w:r>
        <w:rPr>
          <w:lang w:val="de-AT"/>
        </w:rPr>
        <w:t xml:space="preserve"> und ist für eine Kapazität von 120 </w:t>
      </w:r>
      <w:r w:rsidR="00353FB6">
        <w:rPr>
          <w:lang w:val="de-AT"/>
        </w:rPr>
        <w:t>T</w:t>
      </w:r>
      <w:r w:rsidR="00A56531">
        <w:rPr>
          <w:lang w:val="de-AT"/>
        </w:rPr>
        <w:t>agest</w:t>
      </w:r>
      <w:r w:rsidR="00353FB6">
        <w:rPr>
          <w:lang w:val="de-AT"/>
        </w:rPr>
        <w:t>onnen</w:t>
      </w:r>
      <w:r w:rsidR="00A56531">
        <w:rPr>
          <w:lang w:val="de-AT"/>
        </w:rPr>
        <w:t xml:space="preserve"> </w:t>
      </w:r>
      <w:r>
        <w:rPr>
          <w:lang w:val="de-AT"/>
        </w:rPr>
        <w:t xml:space="preserve">ausgelegt. </w:t>
      </w:r>
      <w:r w:rsidR="00C13962">
        <w:rPr>
          <w:lang w:val="de-AT"/>
        </w:rPr>
        <w:t>Sie</w:t>
      </w:r>
      <w:r>
        <w:rPr>
          <w:lang w:val="de-AT"/>
        </w:rPr>
        <w:t xml:space="preserve"> ersetzt einen bestehenden konventionellen </w:t>
      </w:r>
      <w:proofErr w:type="spellStart"/>
      <w:r>
        <w:rPr>
          <w:lang w:val="de-AT"/>
        </w:rPr>
        <w:t>Auflöser</w:t>
      </w:r>
      <w:proofErr w:type="spellEnd"/>
      <w:r>
        <w:rPr>
          <w:lang w:val="de-AT"/>
        </w:rPr>
        <w:t xml:space="preserve"> </w:t>
      </w:r>
      <w:r w:rsidR="00A37653">
        <w:rPr>
          <w:lang w:val="de-AT"/>
        </w:rPr>
        <w:t xml:space="preserve">und wird durch </w:t>
      </w:r>
      <w:r w:rsidR="005F7797">
        <w:rPr>
          <w:lang w:val="de-AT"/>
        </w:rPr>
        <w:t>Verbesserung der</w:t>
      </w:r>
      <w:r w:rsidR="00A37653">
        <w:rPr>
          <w:lang w:val="de-AT"/>
        </w:rPr>
        <w:t xml:space="preserve"> </w:t>
      </w:r>
      <w:r>
        <w:rPr>
          <w:lang w:val="de-AT"/>
        </w:rPr>
        <w:t xml:space="preserve">Stoffqualität </w:t>
      </w:r>
      <w:r w:rsidR="005F7797">
        <w:rPr>
          <w:lang w:val="de-AT"/>
        </w:rPr>
        <w:t>zur Erzeugung</w:t>
      </w:r>
      <w:r>
        <w:rPr>
          <w:lang w:val="de-AT"/>
        </w:rPr>
        <w:t xml:space="preserve"> hochwertigere</w:t>
      </w:r>
      <w:r w:rsidR="005F7797">
        <w:rPr>
          <w:lang w:val="de-AT"/>
        </w:rPr>
        <w:t>r</w:t>
      </w:r>
      <w:r>
        <w:rPr>
          <w:lang w:val="de-AT"/>
        </w:rPr>
        <w:t xml:space="preserve"> </w:t>
      </w:r>
      <w:proofErr w:type="spellStart"/>
      <w:r>
        <w:rPr>
          <w:lang w:val="de-AT"/>
        </w:rPr>
        <w:t>Tissue</w:t>
      </w:r>
      <w:proofErr w:type="spellEnd"/>
      <w:r w:rsidR="00083264">
        <w:rPr>
          <w:lang w:val="de-AT"/>
        </w:rPr>
        <w:t>-P</w:t>
      </w:r>
      <w:r>
        <w:rPr>
          <w:lang w:val="de-AT"/>
        </w:rPr>
        <w:t xml:space="preserve">rodukte </w:t>
      </w:r>
      <w:r w:rsidR="005F7797">
        <w:rPr>
          <w:lang w:val="de-AT"/>
        </w:rPr>
        <w:t>beitragen</w:t>
      </w:r>
      <w:r>
        <w:rPr>
          <w:lang w:val="de-AT"/>
        </w:rPr>
        <w:t>.</w:t>
      </w:r>
      <w:r w:rsidR="00C32BAA">
        <w:rPr>
          <w:lang w:val="de-AT"/>
        </w:rPr>
        <w:t xml:space="preserve"> </w:t>
      </w:r>
      <w:r>
        <w:rPr>
          <w:lang w:val="de-AT"/>
        </w:rPr>
        <w:t xml:space="preserve">Der </w:t>
      </w:r>
      <w:r w:rsidR="00AB57D0">
        <w:rPr>
          <w:lang w:val="de-AT"/>
        </w:rPr>
        <w:t>ANDRITZ-</w:t>
      </w:r>
      <w:r>
        <w:rPr>
          <w:lang w:val="de-AT"/>
        </w:rPr>
        <w:t>Projektumfan</w:t>
      </w:r>
      <w:r w:rsidR="00A914E1">
        <w:rPr>
          <w:lang w:val="de-AT"/>
        </w:rPr>
        <w:t xml:space="preserve">g </w:t>
      </w:r>
      <w:r w:rsidR="00B45CED">
        <w:rPr>
          <w:lang w:val="de-AT"/>
        </w:rPr>
        <w:t>beinhaltete auch</w:t>
      </w:r>
      <w:r w:rsidR="00A914E1">
        <w:rPr>
          <w:lang w:val="de-AT"/>
        </w:rPr>
        <w:t xml:space="preserve"> Engineering</w:t>
      </w:r>
      <w:r w:rsidR="00272523">
        <w:rPr>
          <w:lang w:val="de-AT"/>
        </w:rPr>
        <w:t>-L</w:t>
      </w:r>
      <w:r w:rsidR="00A914E1">
        <w:rPr>
          <w:lang w:val="de-AT"/>
        </w:rPr>
        <w:t xml:space="preserve">eistungen sowie Montageüberwachung </w:t>
      </w:r>
      <w:r w:rsidR="00A37653">
        <w:rPr>
          <w:lang w:val="de-AT"/>
        </w:rPr>
        <w:t xml:space="preserve">und </w:t>
      </w:r>
      <w:r w:rsidR="007B6FAD">
        <w:rPr>
          <w:lang w:val="de-AT"/>
        </w:rPr>
        <w:t>U</w:t>
      </w:r>
      <w:r w:rsidR="00A37653">
        <w:rPr>
          <w:lang w:val="de-AT"/>
        </w:rPr>
        <w:t xml:space="preserve">nterstützung </w:t>
      </w:r>
      <w:r w:rsidR="007B6FAD">
        <w:rPr>
          <w:lang w:val="de-AT"/>
        </w:rPr>
        <w:t>bei der Inbetriebnahme</w:t>
      </w:r>
      <w:r w:rsidR="00A914E1">
        <w:rPr>
          <w:lang w:val="de-AT"/>
        </w:rPr>
        <w:t>.</w:t>
      </w:r>
    </w:p>
    <w:p w:rsidR="009C38AA" w:rsidRDefault="009C38AA" w:rsidP="0011217B">
      <w:pPr>
        <w:pStyle w:val="A-Flatter"/>
        <w:spacing w:line="320" w:lineRule="exact"/>
        <w:rPr>
          <w:sz w:val="20"/>
          <w:lang w:val="de-AT"/>
        </w:rPr>
      </w:pPr>
    </w:p>
    <w:p w:rsidR="00A914E1" w:rsidRPr="00A914E1" w:rsidRDefault="00A914E1" w:rsidP="000C085B">
      <w:pPr>
        <w:pStyle w:val="A-Flatter"/>
        <w:spacing w:line="320" w:lineRule="exact"/>
        <w:rPr>
          <w:sz w:val="20"/>
          <w:lang w:val="de-AT"/>
        </w:rPr>
      </w:pPr>
      <w:r w:rsidRPr="00A914E1">
        <w:rPr>
          <w:sz w:val="20"/>
          <w:lang w:val="de-AT"/>
        </w:rPr>
        <w:t xml:space="preserve">ISMA 2000 </w:t>
      </w:r>
      <w:r w:rsidR="0013099D">
        <w:rPr>
          <w:sz w:val="20"/>
          <w:lang w:val="de-AT"/>
        </w:rPr>
        <w:t xml:space="preserve">produziert seine </w:t>
      </w:r>
      <w:r w:rsidR="00255724">
        <w:rPr>
          <w:sz w:val="20"/>
          <w:lang w:val="de-AT"/>
        </w:rPr>
        <w:t>umweltfreundlichen</w:t>
      </w:r>
      <w:r w:rsidR="0013099D">
        <w:rPr>
          <w:sz w:val="20"/>
          <w:lang w:val="de-AT"/>
        </w:rPr>
        <w:t xml:space="preserve"> </w:t>
      </w:r>
      <w:proofErr w:type="spellStart"/>
      <w:r w:rsidRPr="00A914E1">
        <w:rPr>
          <w:sz w:val="20"/>
          <w:lang w:val="de-AT"/>
        </w:rPr>
        <w:t>Tissuepapi</w:t>
      </w:r>
      <w:r>
        <w:rPr>
          <w:sz w:val="20"/>
          <w:lang w:val="de-AT"/>
        </w:rPr>
        <w:t>ere</w:t>
      </w:r>
      <w:proofErr w:type="spellEnd"/>
      <w:r w:rsidR="00255724">
        <w:rPr>
          <w:sz w:val="20"/>
          <w:lang w:val="de-AT"/>
        </w:rPr>
        <w:t xml:space="preserve">, die unter dem Namen </w:t>
      </w:r>
      <w:proofErr w:type="spellStart"/>
      <w:r w:rsidR="00255724">
        <w:rPr>
          <w:sz w:val="20"/>
          <w:lang w:val="de-AT"/>
        </w:rPr>
        <w:t>Ismax</w:t>
      </w:r>
      <w:proofErr w:type="spellEnd"/>
      <w:r w:rsidR="00255724">
        <w:rPr>
          <w:sz w:val="20"/>
          <w:lang w:val="de-AT"/>
        </w:rPr>
        <w:t xml:space="preserve"> verkauft werden,</w:t>
      </w:r>
      <w:r>
        <w:rPr>
          <w:sz w:val="20"/>
          <w:lang w:val="de-AT"/>
        </w:rPr>
        <w:t xml:space="preserve"> </w:t>
      </w:r>
      <w:r w:rsidR="0013099D">
        <w:rPr>
          <w:sz w:val="20"/>
          <w:lang w:val="de-AT"/>
        </w:rPr>
        <w:t>zu 100% aus Altpapier,</w:t>
      </w:r>
      <w:r w:rsidR="004B29E2">
        <w:rPr>
          <w:sz w:val="20"/>
          <w:lang w:val="de-AT"/>
        </w:rPr>
        <w:t xml:space="preserve"> </w:t>
      </w:r>
      <w:r w:rsidR="00884798">
        <w:rPr>
          <w:sz w:val="20"/>
          <w:lang w:val="de-AT"/>
        </w:rPr>
        <w:t xml:space="preserve">das </w:t>
      </w:r>
      <w:r w:rsidR="007C2618">
        <w:rPr>
          <w:sz w:val="20"/>
          <w:lang w:val="de-AT"/>
        </w:rPr>
        <w:t>v</w:t>
      </w:r>
      <w:r>
        <w:rPr>
          <w:sz w:val="20"/>
          <w:lang w:val="de-AT"/>
        </w:rPr>
        <w:t xml:space="preserve">on gemischtem und sortiertem Büroaltpapier </w:t>
      </w:r>
      <w:r w:rsidR="007C2618">
        <w:rPr>
          <w:sz w:val="20"/>
          <w:lang w:val="de-AT"/>
        </w:rPr>
        <w:t>über</w:t>
      </w:r>
      <w:r>
        <w:rPr>
          <w:sz w:val="20"/>
          <w:lang w:val="de-AT"/>
        </w:rPr>
        <w:t xml:space="preserve"> bunte Akten bis </w:t>
      </w:r>
      <w:r w:rsidR="00884798">
        <w:rPr>
          <w:sz w:val="20"/>
          <w:lang w:val="de-AT"/>
        </w:rPr>
        <w:t xml:space="preserve">hin </w:t>
      </w:r>
      <w:r>
        <w:rPr>
          <w:sz w:val="20"/>
          <w:lang w:val="de-AT"/>
        </w:rPr>
        <w:t>zu verschiedenen Altkartonsorten</w:t>
      </w:r>
      <w:r w:rsidR="00954A39">
        <w:rPr>
          <w:sz w:val="20"/>
          <w:lang w:val="de-AT"/>
        </w:rPr>
        <w:t xml:space="preserve"> </w:t>
      </w:r>
      <w:r w:rsidR="00884798">
        <w:rPr>
          <w:sz w:val="20"/>
          <w:lang w:val="de-AT"/>
        </w:rPr>
        <w:t xml:space="preserve">sowie </w:t>
      </w:r>
      <w:r w:rsidR="00954A39">
        <w:rPr>
          <w:sz w:val="20"/>
          <w:lang w:val="de-AT"/>
        </w:rPr>
        <w:t xml:space="preserve">Verpackungs- und </w:t>
      </w:r>
      <w:r w:rsidR="00DA5B62">
        <w:rPr>
          <w:sz w:val="20"/>
          <w:lang w:val="de-AT"/>
        </w:rPr>
        <w:t xml:space="preserve">Laminatpapier </w:t>
      </w:r>
      <w:r w:rsidR="00884798">
        <w:rPr>
          <w:sz w:val="20"/>
          <w:lang w:val="de-AT"/>
        </w:rPr>
        <w:t>reicht</w:t>
      </w:r>
      <w:r>
        <w:rPr>
          <w:sz w:val="20"/>
          <w:lang w:val="de-AT"/>
        </w:rPr>
        <w:t xml:space="preserve">. </w:t>
      </w:r>
      <w:r w:rsidR="007C2618">
        <w:rPr>
          <w:sz w:val="20"/>
          <w:lang w:val="de-AT"/>
        </w:rPr>
        <w:t>In diesen Altpapiersorten</w:t>
      </w:r>
      <w:r>
        <w:rPr>
          <w:sz w:val="20"/>
          <w:lang w:val="de-AT"/>
        </w:rPr>
        <w:t xml:space="preserve"> sind </w:t>
      </w:r>
      <w:r w:rsidR="00EA3B6A">
        <w:rPr>
          <w:sz w:val="20"/>
          <w:lang w:val="de-AT"/>
        </w:rPr>
        <w:t xml:space="preserve">zwei bis </w:t>
      </w:r>
      <w:r w:rsidR="009D0B4E">
        <w:rPr>
          <w:sz w:val="20"/>
          <w:lang w:val="de-AT"/>
        </w:rPr>
        <w:t>20</w:t>
      </w:r>
      <w:r w:rsidR="00EA3B6A">
        <w:rPr>
          <w:sz w:val="20"/>
          <w:lang w:val="de-AT"/>
        </w:rPr>
        <w:t xml:space="preserve"> Prozent</w:t>
      </w:r>
      <w:r>
        <w:rPr>
          <w:sz w:val="20"/>
          <w:lang w:val="de-AT"/>
        </w:rPr>
        <w:t xml:space="preserve"> </w:t>
      </w:r>
      <w:proofErr w:type="spellStart"/>
      <w:r>
        <w:rPr>
          <w:sz w:val="20"/>
          <w:lang w:val="de-AT"/>
        </w:rPr>
        <w:t>Rejekte</w:t>
      </w:r>
      <w:proofErr w:type="spellEnd"/>
      <w:r w:rsidR="00AB57D0">
        <w:rPr>
          <w:sz w:val="20"/>
          <w:lang w:val="de-AT"/>
        </w:rPr>
        <w:t xml:space="preserve"> enthalten</w:t>
      </w:r>
      <w:r>
        <w:rPr>
          <w:sz w:val="20"/>
          <w:lang w:val="de-AT"/>
        </w:rPr>
        <w:t>,</w:t>
      </w:r>
      <w:r w:rsidR="00AB57D0">
        <w:rPr>
          <w:sz w:val="20"/>
          <w:lang w:val="de-AT"/>
        </w:rPr>
        <w:t xml:space="preserve"> die</w:t>
      </w:r>
      <w:r>
        <w:rPr>
          <w:sz w:val="20"/>
          <w:lang w:val="de-AT"/>
        </w:rPr>
        <w:t xml:space="preserve"> vom </w:t>
      </w:r>
      <w:proofErr w:type="spellStart"/>
      <w:r>
        <w:rPr>
          <w:sz w:val="20"/>
          <w:lang w:val="de-AT"/>
        </w:rPr>
        <w:t>Auflöser</w:t>
      </w:r>
      <w:proofErr w:type="spellEnd"/>
      <w:r>
        <w:rPr>
          <w:sz w:val="20"/>
          <w:lang w:val="de-AT"/>
        </w:rPr>
        <w:t xml:space="preserve"> entfernt werden. Die </w:t>
      </w:r>
      <w:r w:rsidR="007C2618">
        <w:rPr>
          <w:sz w:val="20"/>
          <w:lang w:val="de-AT"/>
        </w:rPr>
        <w:t>ANDRITZ-</w:t>
      </w:r>
      <w:proofErr w:type="spellStart"/>
      <w:r>
        <w:rPr>
          <w:sz w:val="20"/>
          <w:lang w:val="de-AT"/>
        </w:rPr>
        <w:t>FibreFlow</w:t>
      </w:r>
      <w:proofErr w:type="spellEnd"/>
      <w:r>
        <w:rPr>
          <w:sz w:val="20"/>
          <w:lang w:val="de-AT"/>
        </w:rPr>
        <w:t>-</w:t>
      </w:r>
      <w:proofErr w:type="spellStart"/>
      <w:r>
        <w:rPr>
          <w:sz w:val="20"/>
          <w:lang w:val="de-AT"/>
        </w:rPr>
        <w:t>Auflösetrommel</w:t>
      </w:r>
      <w:proofErr w:type="spellEnd"/>
      <w:r>
        <w:rPr>
          <w:sz w:val="20"/>
          <w:lang w:val="de-AT"/>
        </w:rPr>
        <w:t xml:space="preserve"> FFD kann diese </w:t>
      </w:r>
      <w:r w:rsidR="007C2618">
        <w:rPr>
          <w:sz w:val="20"/>
          <w:lang w:val="de-AT"/>
        </w:rPr>
        <w:t>große</w:t>
      </w:r>
      <w:r>
        <w:rPr>
          <w:sz w:val="20"/>
          <w:lang w:val="de-AT"/>
        </w:rPr>
        <w:t xml:space="preserve"> Bandbreite an Faserrohstoffe</w:t>
      </w:r>
      <w:r w:rsidR="00587D29">
        <w:rPr>
          <w:sz w:val="20"/>
          <w:lang w:val="de-AT"/>
        </w:rPr>
        <w:t>n</w:t>
      </w:r>
      <w:r>
        <w:rPr>
          <w:sz w:val="20"/>
          <w:lang w:val="de-AT"/>
        </w:rPr>
        <w:t xml:space="preserve"> bei niedrigstem Energieverbrauch und maximaler Ausbeute</w:t>
      </w:r>
      <w:r w:rsidR="00587D29" w:rsidRPr="00587D29">
        <w:rPr>
          <w:sz w:val="20"/>
          <w:lang w:val="de-AT"/>
        </w:rPr>
        <w:t xml:space="preserve"> </w:t>
      </w:r>
      <w:r w:rsidR="00587D29">
        <w:rPr>
          <w:sz w:val="20"/>
          <w:lang w:val="de-AT"/>
        </w:rPr>
        <w:t>flexibel verarbeiten.</w:t>
      </w:r>
    </w:p>
    <w:p w:rsidR="00681843" w:rsidRDefault="00681843" w:rsidP="000C085B">
      <w:pPr>
        <w:pStyle w:val="A-Flatter"/>
        <w:spacing w:line="320" w:lineRule="exact"/>
        <w:rPr>
          <w:sz w:val="20"/>
          <w:lang w:val="de-AT"/>
        </w:rPr>
      </w:pPr>
    </w:p>
    <w:p w:rsidR="00E009F4" w:rsidRDefault="00E009F4" w:rsidP="000C085B">
      <w:pPr>
        <w:pStyle w:val="A-Flatter"/>
        <w:spacing w:line="320" w:lineRule="exact"/>
        <w:rPr>
          <w:sz w:val="20"/>
          <w:lang w:val="de-AT"/>
        </w:rPr>
      </w:pPr>
      <w:r>
        <w:rPr>
          <w:sz w:val="20"/>
          <w:lang w:val="de-AT"/>
        </w:rPr>
        <w:t>Mit der ANDRITZ-</w:t>
      </w:r>
      <w:proofErr w:type="spellStart"/>
      <w:r w:rsidR="00345EBC">
        <w:rPr>
          <w:sz w:val="20"/>
          <w:lang w:val="de-AT"/>
        </w:rPr>
        <w:t>FibreFlow</w:t>
      </w:r>
      <w:proofErr w:type="spellEnd"/>
      <w:r w:rsidR="00345EBC">
        <w:rPr>
          <w:sz w:val="20"/>
          <w:lang w:val="de-AT"/>
        </w:rPr>
        <w:t>-</w:t>
      </w:r>
      <w:r>
        <w:rPr>
          <w:sz w:val="20"/>
          <w:lang w:val="de-AT"/>
        </w:rPr>
        <w:t xml:space="preserve">Technologie kann eine Vielzahl an billigeren Altpapiersorten eingesetzt werden, ohne die </w:t>
      </w:r>
      <w:proofErr w:type="spellStart"/>
      <w:r>
        <w:rPr>
          <w:sz w:val="20"/>
          <w:lang w:val="de-AT"/>
        </w:rPr>
        <w:t>Auflöseleistung</w:t>
      </w:r>
      <w:proofErr w:type="spellEnd"/>
      <w:r>
        <w:rPr>
          <w:sz w:val="20"/>
          <w:lang w:val="de-AT"/>
        </w:rPr>
        <w:t xml:space="preserve"> sowie die Papierproduktion zu beeinträchtigen. Das neue Design der </w:t>
      </w:r>
      <w:proofErr w:type="spellStart"/>
      <w:r>
        <w:rPr>
          <w:sz w:val="20"/>
          <w:lang w:val="de-AT"/>
        </w:rPr>
        <w:t>FibreFlow</w:t>
      </w:r>
      <w:r w:rsidR="00345EBC">
        <w:rPr>
          <w:sz w:val="20"/>
          <w:lang w:val="de-AT"/>
        </w:rPr>
        <w:t>-</w:t>
      </w:r>
      <w:r>
        <w:rPr>
          <w:sz w:val="20"/>
          <w:lang w:val="de-AT"/>
        </w:rPr>
        <w:t>Auflösetrommel</w:t>
      </w:r>
      <w:proofErr w:type="spellEnd"/>
      <w:r>
        <w:rPr>
          <w:sz w:val="20"/>
          <w:lang w:val="de-AT"/>
        </w:rPr>
        <w:t xml:space="preserve"> Typ FFD225 reduziert die installierte Motorleistung in der Auflösung und ermöglicht Papierherstellern</w:t>
      </w:r>
      <w:r w:rsidR="00935A21">
        <w:rPr>
          <w:sz w:val="20"/>
          <w:lang w:val="de-AT"/>
        </w:rPr>
        <w:t>,</w:t>
      </w:r>
      <w:r>
        <w:rPr>
          <w:sz w:val="20"/>
          <w:lang w:val="de-AT"/>
        </w:rPr>
        <w:t xml:space="preserve"> Rohmaterialmischungen aus gebrauchten Getränkekartons (UBC, </w:t>
      </w:r>
      <w:proofErr w:type="spellStart"/>
      <w:r>
        <w:rPr>
          <w:sz w:val="20"/>
          <w:lang w:val="de-AT"/>
        </w:rPr>
        <w:t>used</w:t>
      </w:r>
      <w:proofErr w:type="spellEnd"/>
      <w:r>
        <w:rPr>
          <w:sz w:val="20"/>
          <w:lang w:val="de-AT"/>
        </w:rPr>
        <w:t xml:space="preserve"> </w:t>
      </w:r>
      <w:proofErr w:type="spellStart"/>
      <w:r>
        <w:rPr>
          <w:sz w:val="20"/>
          <w:lang w:val="de-AT"/>
        </w:rPr>
        <w:t>beverage</w:t>
      </w:r>
      <w:proofErr w:type="spellEnd"/>
      <w:r>
        <w:rPr>
          <w:sz w:val="20"/>
          <w:lang w:val="de-AT"/>
        </w:rPr>
        <w:t xml:space="preserve"> </w:t>
      </w:r>
      <w:proofErr w:type="spellStart"/>
      <w:r>
        <w:rPr>
          <w:sz w:val="20"/>
          <w:lang w:val="de-AT"/>
        </w:rPr>
        <w:t>cartons</w:t>
      </w:r>
      <w:proofErr w:type="spellEnd"/>
      <w:r>
        <w:rPr>
          <w:sz w:val="20"/>
          <w:lang w:val="de-AT"/>
        </w:rPr>
        <w:t xml:space="preserve">), PE-beschichteten Papieren, OCC (old </w:t>
      </w:r>
      <w:proofErr w:type="spellStart"/>
      <w:r>
        <w:rPr>
          <w:sz w:val="20"/>
          <w:lang w:val="de-AT"/>
        </w:rPr>
        <w:t>corrugated</w:t>
      </w:r>
      <w:proofErr w:type="spellEnd"/>
      <w:r>
        <w:rPr>
          <w:sz w:val="20"/>
          <w:lang w:val="de-AT"/>
        </w:rPr>
        <w:t xml:space="preserve"> </w:t>
      </w:r>
      <w:proofErr w:type="spellStart"/>
      <w:r>
        <w:rPr>
          <w:sz w:val="20"/>
          <w:lang w:val="de-AT"/>
        </w:rPr>
        <w:t>containers</w:t>
      </w:r>
      <w:proofErr w:type="spellEnd"/>
      <w:r>
        <w:rPr>
          <w:sz w:val="20"/>
          <w:lang w:val="de-AT"/>
        </w:rPr>
        <w:t xml:space="preserve">) </w:t>
      </w:r>
      <w:r w:rsidR="00935A21">
        <w:rPr>
          <w:sz w:val="20"/>
          <w:lang w:val="de-AT"/>
        </w:rPr>
        <w:t>und</w:t>
      </w:r>
      <w:r>
        <w:rPr>
          <w:sz w:val="20"/>
          <w:lang w:val="de-AT"/>
        </w:rPr>
        <w:t xml:space="preserve"> Büroabfällen einzusetzen.</w:t>
      </w:r>
    </w:p>
    <w:p w:rsidR="00935A21" w:rsidRPr="00587D29" w:rsidRDefault="00935A21" w:rsidP="000C085B">
      <w:pPr>
        <w:pStyle w:val="A-Flatter"/>
        <w:spacing w:line="320" w:lineRule="exact"/>
        <w:rPr>
          <w:sz w:val="20"/>
          <w:lang w:val="de-AT"/>
        </w:rPr>
      </w:pPr>
    </w:p>
    <w:p w:rsidR="0011217B" w:rsidRPr="00A914E1" w:rsidRDefault="0011217B" w:rsidP="0011217B">
      <w:pPr>
        <w:jc w:val="center"/>
        <w:rPr>
          <w:szCs w:val="20"/>
          <w:lang w:val="de-AT"/>
        </w:rPr>
      </w:pPr>
      <w:r w:rsidRPr="00A914E1">
        <w:rPr>
          <w:lang w:val="de-AT"/>
        </w:rPr>
        <w:t>– End</w:t>
      </w:r>
      <w:r w:rsidR="00A914E1" w:rsidRPr="00A914E1">
        <w:rPr>
          <w:lang w:val="de-AT"/>
        </w:rPr>
        <w:t>e</w:t>
      </w:r>
      <w:r w:rsidRPr="00A914E1">
        <w:rPr>
          <w:lang w:val="de-AT"/>
        </w:rPr>
        <w:t xml:space="preserve"> –</w:t>
      </w:r>
    </w:p>
    <w:p w:rsidR="0011217B" w:rsidRPr="00A914E1" w:rsidRDefault="0011217B" w:rsidP="00060696">
      <w:pPr>
        <w:pStyle w:val="A-Flatter"/>
        <w:spacing w:line="320" w:lineRule="exact"/>
        <w:rPr>
          <w:sz w:val="20"/>
          <w:lang w:val="de-AT"/>
        </w:rPr>
      </w:pPr>
    </w:p>
    <w:p w:rsidR="00963A20" w:rsidRPr="00A914E1" w:rsidRDefault="00963A20" w:rsidP="00060696">
      <w:pPr>
        <w:rPr>
          <w:szCs w:val="20"/>
          <w:lang w:val="de-AT"/>
        </w:rPr>
      </w:pPr>
    </w:p>
    <w:p w:rsidR="00556900" w:rsidRPr="00A914E1" w:rsidRDefault="00556900">
      <w:pPr>
        <w:spacing w:line="240" w:lineRule="auto"/>
        <w:rPr>
          <w:rFonts w:eastAsia="SimSun"/>
          <w:b/>
          <w:snapToGrid w:val="0"/>
          <w:color w:val="000000"/>
          <w:sz w:val="18"/>
          <w:szCs w:val="18"/>
          <w:lang w:val="de-AT"/>
        </w:rPr>
      </w:pPr>
      <w:r w:rsidRPr="00A914E1">
        <w:rPr>
          <w:b/>
          <w:color w:val="000000"/>
          <w:sz w:val="18"/>
          <w:szCs w:val="18"/>
          <w:lang w:val="de-AT"/>
        </w:rPr>
        <w:br w:type="page"/>
      </w:r>
    </w:p>
    <w:p w:rsidR="00556900" w:rsidRPr="00A914E1" w:rsidRDefault="00AB57D0" w:rsidP="00F9733D">
      <w:pPr>
        <w:pStyle w:val="HTMLVorformatiert"/>
        <w:shd w:val="clear" w:color="auto" w:fill="FFFFFF"/>
        <w:spacing w:line="240" w:lineRule="exact"/>
        <w:ind w:right="74"/>
        <w:outlineLvl w:val="0"/>
        <w:rPr>
          <w:rFonts w:ascii="Arial" w:hAnsi="Arial" w:cs="Times New Roman"/>
          <w:b/>
          <w:color w:val="000000"/>
          <w:sz w:val="18"/>
          <w:szCs w:val="18"/>
          <w:lang w:val="de-AT"/>
        </w:rPr>
      </w:pPr>
      <w:r>
        <w:rPr>
          <w:noProof/>
          <w:lang w:val="de-AT" w:eastAsia="de-AT"/>
        </w:rPr>
        <w:lastRenderedPageBreak/>
        <w:drawing>
          <wp:anchor distT="0" distB="0" distL="114300" distR="114300" simplePos="0" relativeHeight="251659264" behindDoc="0" locked="0" layoutInCell="1" allowOverlap="1" wp14:anchorId="6586075C" wp14:editId="61D53F91">
            <wp:simplePos x="0" y="0"/>
            <wp:positionH relativeFrom="column">
              <wp:posOffset>33020</wp:posOffset>
            </wp:positionH>
            <wp:positionV relativeFrom="paragraph">
              <wp:posOffset>303530</wp:posOffset>
            </wp:positionV>
            <wp:extent cx="4645660" cy="2835275"/>
            <wp:effectExtent l="0" t="0" r="2540" b="3175"/>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extLst>
                        <a:ext uri="{28A0092B-C50C-407E-A947-70E740481C1C}">
                          <a14:useLocalDpi xmlns:a14="http://schemas.microsoft.com/office/drawing/2010/main" val="0"/>
                        </a:ext>
                      </a:extLst>
                    </a:blip>
                    <a:stretch>
                      <a:fillRect/>
                    </a:stretch>
                  </pic:blipFill>
                  <pic:spPr>
                    <a:xfrm>
                      <a:off x="0" y="0"/>
                      <a:ext cx="4645660" cy="2835275"/>
                    </a:xfrm>
                    <a:prstGeom prst="rect">
                      <a:avLst/>
                    </a:prstGeom>
                  </pic:spPr>
                </pic:pic>
              </a:graphicData>
            </a:graphic>
            <wp14:sizeRelH relativeFrom="page">
              <wp14:pctWidth>0</wp14:pctWidth>
            </wp14:sizeRelH>
            <wp14:sizeRelV relativeFrom="page">
              <wp14:pctHeight>0</wp14:pctHeight>
            </wp14:sizeRelV>
          </wp:anchor>
        </w:drawing>
      </w:r>
    </w:p>
    <w:p w:rsidR="00720F61" w:rsidRPr="00A914E1" w:rsidRDefault="00720F61" w:rsidP="00F9733D">
      <w:pPr>
        <w:pStyle w:val="HTMLVorformatiert"/>
        <w:shd w:val="clear" w:color="auto" w:fill="FFFFFF"/>
        <w:spacing w:line="240" w:lineRule="exact"/>
        <w:ind w:right="74"/>
        <w:outlineLvl w:val="0"/>
        <w:rPr>
          <w:rFonts w:ascii="Arial" w:hAnsi="Arial" w:cs="Times New Roman"/>
          <w:b/>
          <w:color w:val="000000"/>
          <w:sz w:val="18"/>
          <w:szCs w:val="18"/>
          <w:lang w:val="de-AT"/>
        </w:rPr>
      </w:pPr>
    </w:p>
    <w:p w:rsidR="00720F61" w:rsidRPr="00A914E1" w:rsidRDefault="00720F61" w:rsidP="00F9733D">
      <w:pPr>
        <w:pStyle w:val="HTMLVorformatiert"/>
        <w:shd w:val="clear" w:color="auto" w:fill="FFFFFF"/>
        <w:spacing w:line="240" w:lineRule="exact"/>
        <w:ind w:right="74"/>
        <w:outlineLvl w:val="0"/>
        <w:rPr>
          <w:rFonts w:ascii="Arial" w:hAnsi="Arial" w:cs="Times New Roman"/>
          <w:b/>
          <w:color w:val="000000"/>
          <w:sz w:val="18"/>
          <w:szCs w:val="18"/>
          <w:lang w:val="de-AT"/>
        </w:rPr>
      </w:pPr>
    </w:p>
    <w:p w:rsidR="00720F61" w:rsidRPr="00A914E1" w:rsidRDefault="00720F61" w:rsidP="00F9733D">
      <w:pPr>
        <w:pStyle w:val="HTMLVorformatiert"/>
        <w:shd w:val="clear" w:color="auto" w:fill="FFFFFF"/>
        <w:spacing w:line="240" w:lineRule="exact"/>
        <w:ind w:right="74"/>
        <w:outlineLvl w:val="0"/>
        <w:rPr>
          <w:rFonts w:ascii="Arial" w:hAnsi="Arial" w:cs="Times New Roman"/>
          <w:b/>
          <w:color w:val="000000"/>
          <w:sz w:val="18"/>
          <w:szCs w:val="18"/>
          <w:lang w:val="de-AT"/>
        </w:rPr>
      </w:pPr>
    </w:p>
    <w:p w:rsidR="00720F61" w:rsidRPr="00A914E1" w:rsidRDefault="00720F61" w:rsidP="00F9733D">
      <w:pPr>
        <w:pStyle w:val="HTMLVorformatiert"/>
        <w:shd w:val="clear" w:color="auto" w:fill="FFFFFF"/>
        <w:spacing w:line="240" w:lineRule="exact"/>
        <w:ind w:right="74"/>
        <w:outlineLvl w:val="0"/>
        <w:rPr>
          <w:rFonts w:ascii="Arial" w:hAnsi="Arial" w:cs="Times New Roman"/>
          <w:b/>
          <w:color w:val="000000"/>
          <w:sz w:val="18"/>
          <w:szCs w:val="18"/>
          <w:lang w:val="de-AT"/>
        </w:rPr>
      </w:pPr>
    </w:p>
    <w:p w:rsidR="00720F61" w:rsidRPr="00A914E1" w:rsidRDefault="00720F61" w:rsidP="00F9733D">
      <w:pPr>
        <w:pStyle w:val="HTMLVorformatiert"/>
        <w:shd w:val="clear" w:color="auto" w:fill="FFFFFF"/>
        <w:spacing w:line="240" w:lineRule="exact"/>
        <w:ind w:right="74"/>
        <w:outlineLvl w:val="0"/>
        <w:rPr>
          <w:rFonts w:ascii="Arial" w:hAnsi="Arial" w:cs="Times New Roman"/>
          <w:b/>
          <w:color w:val="000000"/>
          <w:sz w:val="18"/>
          <w:szCs w:val="18"/>
          <w:lang w:val="de-AT"/>
        </w:rPr>
      </w:pPr>
    </w:p>
    <w:p w:rsidR="00720F61" w:rsidRPr="00A914E1" w:rsidRDefault="00720F61" w:rsidP="00F9733D">
      <w:pPr>
        <w:pStyle w:val="HTMLVorformatiert"/>
        <w:shd w:val="clear" w:color="auto" w:fill="FFFFFF"/>
        <w:spacing w:line="240" w:lineRule="exact"/>
        <w:ind w:right="74"/>
        <w:outlineLvl w:val="0"/>
        <w:rPr>
          <w:rFonts w:ascii="Arial" w:hAnsi="Arial" w:cs="Times New Roman"/>
          <w:b/>
          <w:color w:val="000000"/>
          <w:sz w:val="18"/>
          <w:szCs w:val="18"/>
          <w:lang w:val="de-AT"/>
        </w:rPr>
      </w:pPr>
    </w:p>
    <w:p w:rsidR="00720F61" w:rsidRPr="00A914E1" w:rsidRDefault="00720F61" w:rsidP="00F9733D">
      <w:pPr>
        <w:pStyle w:val="HTMLVorformatiert"/>
        <w:shd w:val="clear" w:color="auto" w:fill="FFFFFF"/>
        <w:spacing w:line="240" w:lineRule="exact"/>
        <w:ind w:right="74"/>
        <w:outlineLvl w:val="0"/>
        <w:rPr>
          <w:rFonts w:ascii="Arial" w:hAnsi="Arial" w:cs="Times New Roman"/>
          <w:b/>
          <w:color w:val="000000"/>
          <w:sz w:val="18"/>
          <w:szCs w:val="18"/>
          <w:lang w:val="de-AT"/>
        </w:rPr>
      </w:pPr>
    </w:p>
    <w:p w:rsidR="00720F61" w:rsidRPr="00A914E1" w:rsidRDefault="00720F61" w:rsidP="00F9733D">
      <w:pPr>
        <w:pStyle w:val="HTMLVorformatiert"/>
        <w:shd w:val="clear" w:color="auto" w:fill="FFFFFF"/>
        <w:spacing w:line="240" w:lineRule="exact"/>
        <w:ind w:right="74"/>
        <w:outlineLvl w:val="0"/>
        <w:rPr>
          <w:rFonts w:ascii="Arial" w:hAnsi="Arial" w:cs="Times New Roman"/>
          <w:b/>
          <w:color w:val="000000"/>
          <w:sz w:val="18"/>
          <w:szCs w:val="18"/>
          <w:lang w:val="de-AT"/>
        </w:rPr>
      </w:pPr>
    </w:p>
    <w:p w:rsidR="00720F61" w:rsidRPr="00A914E1" w:rsidRDefault="00720F61" w:rsidP="00F9733D">
      <w:pPr>
        <w:pStyle w:val="HTMLVorformatiert"/>
        <w:shd w:val="clear" w:color="auto" w:fill="FFFFFF"/>
        <w:spacing w:line="240" w:lineRule="exact"/>
        <w:ind w:right="74"/>
        <w:outlineLvl w:val="0"/>
        <w:rPr>
          <w:rFonts w:ascii="Arial" w:hAnsi="Arial" w:cs="Times New Roman"/>
          <w:b/>
          <w:color w:val="000000"/>
          <w:sz w:val="18"/>
          <w:szCs w:val="18"/>
          <w:lang w:val="de-AT"/>
        </w:rPr>
      </w:pPr>
    </w:p>
    <w:p w:rsidR="00720F61" w:rsidRPr="00A914E1" w:rsidRDefault="00720F61" w:rsidP="00F9733D">
      <w:pPr>
        <w:pStyle w:val="HTMLVorformatiert"/>
        <w:shd w:val="clear" w:color="auto" w:fill="FFFFFF"/>
        <w:spacing w:line="240" w:lineRule="exact"/>
        <w:ind w:right="74"/>
        <w:outlineLvl w:val="0"/>
        <w:rPr>
          <w:rFonts w:ascii="Arial" w:hAnsi="Arial" w:cs="Times New Roman"/>
          <w:b/>
          <w:color w:val="000000"/>
          <w:sz w:val="18"/>
          <w:szCs w:val="18"/>
          <w:lang w:val="de-AT"/>
        </w:rPr>
      </w:pPr>
    </w:p>
    <w:p w:rsidR="00720F61" w:rsidRPr="00A914E1" w:rsidRDefault="00720F61" w:rsidP="00F9733D">
      <w:pPr>
        <w:pStyle w:val="HTMLVorformatiert"/>
        <w:shd w:val="clear" w:color="auto" w:fill="FFFFFF"/>
        <w:spacing w:line="240" w:lineRule="exact"/>
        <w:ind w:right="74"/>
        <w:outlineLvl w:val="0"/>
        <w:rPr>
          <w:rFonts w:ascii="Arial" w:hAnsi="Arial" w:cs="Times New Roman"/>
          <w:b/>
          <w:color w:val="000000"/>
          <w:sz w:val="18"/>
          <w:szCs w:val="18"/>
          <w:lang w:val="de-AT"/>
        </w:rPr>
      </w:pPr>
    </w:p>
    <w:p w:rsidR="00720F61" w:rsidRPr="00A914E1" w:rsidRDefault="00720F61" w:rsidP="00F9733D">
      <w:pPr>
        <w:pStyle w:val="HTMLVorformatiert"/>
        <w:shd w:val="clear" w:color="auto" w:fill="FFFFFF"/>
        <w:spacing w:line="240" w:lineRule="exact"/>
        <w:ind w:right="74"/>
        <w:outlineLvl w:val="0"/>
        <w:rPr>
          <w:rFonts w:ascii="Arial" w:hAnsi="Arial" w:cs="Times New Roman"/>
          <w:b/>
          <w:color w:val="000000"/>
          <w:sz w:val="18"/>
          <w:szCs w:val="18"/>
          <w:lang w:val="de-AT"/>
        </w:rPr>
      </w:pPr>
    </w:p>
    <w:p w:rsidR="00720F61" w:rsidRPr="00A914E1" w:rsidRDefault="00720F61" w:rsidP="00F9733D">
      <w:pPr>
        <w:pStyle w:val="HTMLVorformatiert"/>
        <w:shd w:val="clear" w:color="auto" w:fill="FFFFFF"/>
        <w:spacing w:line="240" w:lineRule="exact"/>
        <w:ind w:right="74"/>
        <w:outlineLvl w:val="0"/>
        <w:rPr>
          <w:rFonts w:ascii="Arial" w:hAnsi="Arial" w:cs="Times New Roman"/>
          <w:b/>
          <w:color w:val="000000"/>
          <w:sz w:val="18"/>
          <w:szCs w:val="18"/>
          <w:lang w:val="de-AT"/>
        </w:rPr>
      </w:pPr>
    </w:p>
    <w:p w:rsidR="00720F61" w:rsidRPr="00A914E1" w:rsidRDefault="00720F61" w:rsidP="00F9733D">
      <w:pPr>
        <w:pStyle w:val="HTMLVorformatiert"/>
        <w:shd w:val="clear" w:color="auto" w:fill="FFFFFF"/>
        <w:spacing w:line="240" w:lineRule="exact"/>
        <w:ind w:right="74"/>
        <w:outlineLvl w:val="0"/>
        <w:rPr>
          <w:rFonts w:ascii="Arial" w:hAnsi="Arial" w:cs="Times New Roman"/>
          <w:b/>
          <w:color w:val="000000"/>
          <w:sz w:val="18"/>
          <w:szCs w:val="18"/>
          <w:lang w:val="de-AT"/>
        </w:rPr>
      </w:pPr>
    </w:p>
    <w:p w:rsidR="00720F61" w:rsidRPr="00A914E1" w:rsidRDefault="00720F61" w:rsidP="00F9733D">
      <w:pPr>
        <w:pStyle w:val="HTMLVorformatiert"/>
        <w:shd w:val="clear" w:color="auto" w:fill="FFFFFF"/>
        <w:spacing w:line="240" w:lineRule="exact"/>
        <w:ind w:right="74"/>
        <w:outlineLvl w:val="0"/>
        <w:rPr>
          <w:rFonts w:ascii="Arial" w:hAnsi="Arial" w:cs="Times New Roman"/>
          <w:b/>
          <w:color w:val="000000"/>
          <w:sz w:val="18"/>
          <w:szCs w:val="18"/>
          <w:lang w:val="de-AT"/>
        </w:rPr>
      </w:pPr>
    </w:p>
    <w:p w:rsidR="00720F61" w:rsidRPr="00A914E1" w:rsidRDefault="00720F61" w:rsidP="00F9733D">
      <w:pPr>
        <w:pStyle w:val="HTMLVorformatiert"/>
        <w:shd w:val="clear" w:color="auto" w:fill="FFFFFF"/>
        <w:spacing w:line="240" w:lineRule="exact"/>
        <w:ind w:right="74"/>
        <w:outlineLvl w:val="0"/>
        <w:rPr>
          <w:rFonts w:ascii="Arial" w:hAnsi="Arial" w:cs="Times New Roman"/>
          <w:b/>
          <w:color w:val="000000"/>
          <w:sz w:val="18"/>
          <w:szCs w:val="18"/>
          <w:lang w:val="de-AT"/>
        </w:rPr>
      </w:pPr>
    </w:p>
    <w:p w:rsidR="00720F61" w:rsidRPr="00A914E1" w:rsidRDefault="00720F61" w:rsidP="00F9733D">
      <w:pPr>
        <w:pStyle w:val="HTMLVorformatiert"/>
        <w:shd w:val="clear" w:color="auto" w:fill="FFFFFF"/>
        <w:spacing w:line="240" w:lineRule="exact"/>
        <w:ind w:right="74"/>
        <w:outlineLvl w:val="0"/>
        <w:rPr>
          <w:rFonts w:ascii="Arial" w:hAnsi="Arial" w:cs="Times New Roman"/>
          <w:b/>
          <w:color w:val="000000"/>
          <w:sz w:val="18"/>
          <w:szCs w:val="18"/>
          <w:lang w:val="de-AT"/>
        </w:rPr>
      </w:pPr>
    </w:p>
    <w:p w:rsidR="00720F61" w:rsidRPr="00A914E1" w:rsidRDefault="00720F61" w:rsidP="00F9733D">
      <w:pPr>
        <w:pStyle w:val="HTMLVorformatiert"/>
        <w:shd w:val="clear" w:color="auto" w:fill="FFFFFF"/>
        <w:spacing w:line="240" w:lineRule="exact"/>
        <w:ind w:right="74"/>
        <w:outlineLvl w:val="0"/>
        <w:rPr>
          <w:rFonts w:ascii="Arial" w:hAnsi="Arial" w:cs="Times New Roman"/>
          <w:b/>
          <w:color w:val="000000"/>
          <w:sz w:val="18"/>
          <w:szCs w:val="18"/>
          <w:lang w:val="de-AT"/>
        </w:rPr>
      </w:pPr>
    </w:p>
    <w:p w:rsidR="00F9733D" w:rsidRDefault="00F9733D" w:rsidP="00F9733D">
      <w:pPr>
        <w:spacing w:line="240" w:lineRule="exact"/>
        <w:rPr>
          <w:color w:val="000000"/>
          <w:sz w:val="18"/>
          <w:szCs w:val="18"/>
          <w:lang w:val="de-AT" w:eastAsia="zh-CN"/>
        </w:rPr>
      </w:pPr>
      <w:r w:rsidRPr="00A914E1">
        <w:rPr>
          <w:rFonts w:cs="Arial"/>
          <w:color w:val="006EB4"/>
          <w:sz w:val="18"/>
          <w:szCs w:val="18"/>
          <w:lang w:val="de-AT"/>
        </w:rPr>
        <w:t>▲</w:t>
      </w:r>
      <w:r w:rsidRPr="00A914E1">
        <w:rPr>
          <w:color w:val="000000"/>
          <w:sz w:val="18"/>
          <w:szCs w:val="18"/>
          <w:lang w:val="de-AT"/>
        </w:rPr>
        <w:t xml:space="preserve"> ANDRITZ</w:t>
      </w:r>
      <w:r w:rsidR="002802C9">
        <w:rPr>
          <w:color w:val="000000"/>
          <w:sz w:val="18"/>
          <w:szCs w:val="18"/>
          <w:lang w:val="de-AT"/>
        </w:rPr>
        <w:t>-</w:t>
      </w:r>
      <w:proofErr w:type="spellStart"/>
      <w:r w:rsidR="00DD5C94" w:rsidRPr="00A914E1">
        <w:rPr>
          <w:color w:val="000000"/>
          <w:sz w:val="18"/>
          <w:szCs w:val="18"/>
          <w:lang w:val="de-AT" w:eastAsia="zh-CN"/>
        </w:rPr>
        <w:t>Fibre</w:t>
      </w:r>
      <w:r w:rsidR="00720F61" w:rsidRPr="00A914E1">
        <w:rPr>
          <w:color w:val="000000"/>
          <w:sz w:val="18"/>
          <w:szCs w:val="18"/>
          <w:lang w:val="de-AT" w:eastAsia="zh-CN"/>
        </w:rPr>
        <w:t>Flow</w:t>
      </w:r>
      <w:proofErr w:type="spellEnd"/>
      <w:r w:rsidR="00A914E1" w:rsidRPr="00A914E1">
        <w:rPr>
          <w:color w:val="000000"/>
          <w:sz w:val="18"/>
          <w:szCs w:val="18"/>
          <w:lang w:val="de-AT" w:eastAsia="zh-CN"/>
        </w:rPr>
        <w:t>-</w:t>
      </w:r>
      <w:proofErr w:type="spellStart"/>
      <w:r w:rsidR="00A914E1" w:rsidRPr="00A914E1">
        <w:rPr>
          <w:color w:val="000000"/>
          <w:sz w:val="18"/>
          <w:szCs w:val="18"/>
          <w:lang w:val="de-AT" w:eastAsia="zh-CN"/>
        </w:rPr>
        <w:t>Auflösetrommel</w:t>
      </w:r>
      <w:proofErr w:type="spellEnd"/>
      <w:r w:rsidR="00A914E1" w:rsidRPr="00A914E1">
        <w:rPr>
          <w:color w:val="000000"/>
          <w:sz w:val="18"/>
          <w:szCs w:val="18"/>
          <w:lang w:val="de-AT" w:eastAsia="zh-CN"/>
        </w:rPr>
        <w:t xml:space="preserve"> FFD225 bei ISMA 2000</w:t>
      </w:r>
      <w:r w:rsidR="00353FB6">
        <w:rPr>
          <w:color w:val="000000"/>
          <w:sz w:val="18"/>
          <w:szCs w:val="18"/>
          <w:lang w:val="de-AT" w:eastAsia="zh-CN"/>
        </w:rPr>
        <w:t xml:space="preserve"> S.L.</w:t>
      </w:r>
      <w:r w:rsidR="002802C9">
        <w:rPr>
          <w:color w:val="000000"/>
          <w:sz w:val="18"/>
          <w:szCs w:val="18"/>
          <w:lang w:val="de-AT" w:eastAsia="zh-CN"/>
        </w:rPr>
        <w:t>,</w:t>
      </w:r>
      <w:r w:rsidR="00A914E1" w:rsidRPr="00A914E1">
        <w:rPr>
          <w:color w:val="000000"/>
          <w:sz w:val="18"/>
          <w:szCs w:val="18"/>
          <w:lang w:val="de-AT" w:eastAsia="zh-CN"/>
        </w:rPr>
        <w:t xml:space="preserve"> Spanien</w:t>
      </w:r>
    </w:p>
    <w:p w:rsidR="00C73224" w:rsidRPr="00A914E1" w:rsidRDefault="00C73224" w:rsidP="00F9733D">
      <w:pPr>
        <w:spacing w:line="240" w:lineRule="exact"/>
        <w:rPr>
          <w:color w:val="000000"/>
          <w:sz w:val="18"/>
          <w:szCs w:val="18"/>
          <w:lang w:val="de-AT" w:eastAsia="zh-CN"/>
        </w:rPr>
      </w:pPr>
    </w:p>
    <w:p w:rsidR="00F9733D" w:rsidRPr="00A914E1" w:rsidRDefault="00F9733D" w:rsidP="00F9733D">
      <w:pPr>
        <w:spacing w:line="240" w:lineRule="exact"/>
        <w:rPr>
          <w:color w:val="000000"/>
          <w:sz w:val="18"/>
          <w:szCs w:val="18"/>
          <w:lang w:val="de-AT" w:eastAsia="zh-CN"/>
        </w:rPr>
      </w:pPr>
    </w:p>
    <w:p w:rsidR="005458DD" w:rsidRPr="005458DD" w:rsidRDefault="005458DD" w:rsidP="005458DD">
      <w:pPr>
        <w:spacing w:line="240" w:lineRule="exact"/>
        <w:outlineLvl w:val="0"/>
        <w:rPr>
          <w:b/>
          <w:bCs/>
          <w:sz w:val="18"/>
          <w:szCs w:val="18"/>
          <w:lang w:val="de-AT"/>
        </w:rPr>
      </w:pPr>
      <w:r w:rsidRPr="005458DD">
        <w:rPr>
          <w:b/>
          <w:bCs/>
          <w:sz w:val="18"/>
          <w:szCs w:val="18"/>
          <w:lang w:val="de-AT"/>
        </w:rPr>
        <w:t>Download Presse-Information und Foto</w:t>
      </w:r>
    </w:p>
    <w:p w:rsidR="005458DD" w:rsidRPr="005458DD" w:rsidRDefault="005458DD" w:rsidP="005458DD">
      <w:pPr>
        <w:spacing w:line="240" w:lineRule="exact"/>
        <w:outlineLvl w:val="0"/>
        <w:rPr>
          <w:bCs/>
          <w:sz w:val="18"/>
          <w:szCs w:val="18"/>
          <w:lang w:val="de-AT"/>
        </w:rPr>
      </w:pPr>
      <w:r w:rsidRPr="005458DD">
        <w:rPr>
          <w:bCs/>
          <w:sz w:val="18"/>
          <w:szCs w:val="18"/>
          <w:lang w:val="de-AT"/>
        </w:rPr>
        <w:t xml:space="preserve">Presse-Information und Foto stehen unter </w:t>
      </w:r>
      <w:hyperlink r:id="rId9" w:history="1">
        <w:r w:rsidRPr="005458DD">
          <w:rPr>
            <w:rStyle w:val="Hyperlink"/>
            <w:bCs/>
            <w:sz w:val="18"/>
            <w:szCs w:val="18"/>
            <w:lang w:val="de-AT"/>
          </w:rPr>
          <w:t>www.andritz.com/news-de</w:t>
        </w:r>
      </w:hyperlink>
      <w:r w:rsidRPr="005458DD">
        <w:rPr>
          <w:bCs/>
          <w:sz w:val="18"/>
          <w:szCs w:val="18"/>
          <w:lang w:val="de-AT"/>
        </w:rPr>
        <w:t xml:space="preserve"> zum Download zur Verfügung. Honorarfreie Veröffentlichung des Fotos unter der Quellenangabe „Foto: ANDRITZ“.</w:t>
      </w:r>
    </w:p>
    <w:p w:rsidR="005458DD" w:rsidRPr="005458DD" w:rsidRDefault="005458DD" w:rsidP="005458DD">
      <w:pPr>
        <w:spacing w:line="240" w:lineRule="exact"/>
        <w:outlineLvl w:val="0"/>
        <w:rPr>
          <w:bCs/>
          <w:sz w:val="18"/>
          <w:szCs w:val="18"/>
          <w:lang w:val="de-AT"/>
        </w:rPr>
      </w:pPr>
    </w:p>
    <w:p w:rsidR="005458DD" w:rsidRPr="005458DD" w:rsidRDefault="005458DD" w:rsidP="005458DD">
      <w:pPr>
        <w:pStyle w:val="HTMLVorformatiert"/>
        <w:shd w:val="clear" w:color="auto" w:fill="FFFFFF"/>
        <w:spacing w:line="240" w:lineRule="exact"/>
        <w:ind w:right="74"/>
        <w:outlineLvl w:val="0"/>
        <w:rPr>
          <w:rFonts w:ascii="MS Mincho" w:eastAsia="MS Mincho" w:hAnsi="MS Mincho" w:cs="Times New Roman"/>
          <w:b/>
          <w:color w:val="000000"/>
          <w:sz w:val="18"/>
          <w:szCs w:val="18"/>
          <w:lang w:val="de-AT"/>
        </w:rPr>
      </w:pPr>
      <w:r w:rsidRPr="005458DD">
        <w:rPr>
          <w:rStyle w:val="BesuchterHyperlink"/>
          <w:rFonts w:ascii="Arial" w:hAnsi="Arial"/>
          <w:b/>
          <w:snapToGrid/>
          <w:color w:val="000000"/>
          <w:sz w:val="18"/>
          <w:u w:val="none"/>
          <w:lang w:val="de-AT"/>
        </w:rPr>
        <w:t>Bei Rückfragen kontaktieren Sie bitte:</w:t>
      </w:r>
    </w:p>
    <w:p w:rsidR="005458DD" w:rsidRPr="005458DD" w:rsidRDefault="005458DD" w:rsidP="005458DD">
      <w:pPr>
        <w:spacing w:line="240" w:lineRule="exact"/>
        <w:outlineLvl w:val="0"/>
        <w:rPr>
          <w:sz w:val="18"/>
          <w:szCs w:val="18"/>
          <w:lang w:val="en-GB"/>
        </w:rPr>
      </w:pPr>
      <w:proofErr w:type="spellStart"/>
      <w:r w:rsidRPr="005458DD">
        <w:rPr>
          <w:rStyle w:val="Standard"/>
          <w:sz w:val="18"/>
          <w:lang w:val="en-GB"/>
        </w:rPr>
        <w:t>Dr.</w:t>
      </w:r>
      <w:proofErr w:type="spellEnd"/>
      <w:r w:rsidRPr="005458DD">
        <w:rPr>
          <w:rStyle w:val="Standard"/>
          <w:sz w:val="18"/>
          <w:lang w:val="en-GB"/>
        </w:rPr>
        <w:t xml:space="preserve"> Michael Buchbauer</w:t>
      </w:r>
    </w:p>
    <w:p w:rsidR="005458DD" w:rsidRPr="005458DD" w:rsidRDefault="005458DD" w:rsidP="005458DD">
      <w:pPr>
        <w:spacing w:line="240" w:lineRule="exact"/>
        <w:rPr>
          <w:sz w:val="18"/>
          <w:szCs w:val="18"/>
          <w:lang w:val="en-GB"/>
        </w:rPr>
      </w:pPr>
      <w:r w:rsidRPr="005458DD">
        <w:rPr>
          <w:rStyle w:val="Standard"/>
          <w:sz w:val="18"/>
          <w:lang w:val="en-GB"/>
        </w:rPr>
        <w:t>Head of Corporate Communications</w:t>
      </w:r>
    </w:p>
    <w:p w:rsidR="005458DD" w:rsidRPr="005458DD" w:rsidRDefault="005458DD" w:rsidP="005458DD">
      <w:pPr>
        <w:spacing w:line="240" w:lineRule="exact"/>
        <w:rPr>
          <w:sz w:val="18"/>
          <w:szCs w:val="18"/>
          <w:lang w:val="en-GB"/>
        </w:rPr>
      </w:pPr>
      <w:r w:rsidRPr="005458DD">
        <w:rPr>
          <w:rStyle w:val="Standard"/>
          <w:sz w:val="18"/>
          <w:lang w:val="en-GB"/>
        </w:rPr>
        <w:t>michael.buchbauer@andritz.com</w:t>
      </w:r>
    </w:p>
    <w:p w:rsidR="005458DD" w:rsidRPr="005458DD" w:rsidRDefault="005458DD" w:rsidP="005458DD">
      <w:pPr>
        <w:spacing w:line="240" w:lineRule="exact"/>
        <w:rPr>
          <w:sz w:val="18"/>
          <w:szCs w:val="18"/>
          <w:lang w:val="en-GB"/>
        </w:rPr>
      </w:pPr>
      <w:r w:rsidRPr="005458DD">
        <w:rPr>
          <w:rStyle w:val="Standard"/>
          <w:sz w:val="18"/>
          <w:lang w:val="en-GB"/>
        </w:rPr>
        <w:t>www.andritz.com</w:t>
      </w:r>
    </w:p>
    <w:p w:rsidR="005458DD" w:rsidRPr="005458DD" w:rsidRDefault="005458DD" w:rsidP="005458DD">
      <w:pPr>
        <w:spacing w:line="240" w:lineRule="exact"/>
        <w:outlineLvl w:val="0"/>
        <w:rPr>
          <w:bCs/>
          <w:sz w:val="18"/>
          <w:szCs w:val="18"/>
          <w:lang w:val="en-GB"/>
        </w:rPr>
      </w:pPr>
    </w:p>
    <w:p w:rsidR="005458DD" w:rsidRPr="005458DD" w:rsidRDefault="005458DD" w:rsidP="005458DD">
      <w:pPr>
        <w:spacing w:line="240" w:lineRule="exact"/>
        <w:outlineLvl w:val="0"/>
        <w:rPr>
          <w:b/>
          <w:bCs/>
          <w:sz w:val="18"/>
          <w:szCs w:val="18"/>
          <w:lang w:val="de-AT"/>
        </w:rPr>
      </w:pPr>
      <w:r w:rsidRPr="005458DD">
        <w:rPr>
          <w:b/>
          <w:bCs/>
          <w:sz w:val="18"/>
          <w:szCs w:val="18"/>
          <w:lang w:val="de-AT"/>
        </w:rPr>
        <w:t>Die ANDRITZ-GRUPPE</w:t>
      </w:r>
    </w:p>
    <w:p w:rsidR="005458DD" w:rsidRPr="005458DD" w:rsidRDefault="005458DD" w:rsidP="005458DD">
      <w:pPr>
        <w:spacing w:line="240" w:lineRule="exact"/>
        <w:rPr>
          <w:sz w:val="18"/>
          <w:lang w:val="de-AT"/>
        </w:rPr>
      </w:pPr>
      <w:r w:rsidRPr="005458DD">
        <w:rPr>
          <w:sz w:val="18"/>
          <w:lang w:val="de-AT"/>
        </w:rPr>
        <w:t>ANDRITZ ist einer der weltweit führenden Lieferanten von Anlagen, Ausrüstungen und Serviceleistungen für Wasser-kraftwerke, die Zellstoff- und Papierindustrie, die metallverarbeitende Industrie und Stahlindustrie sowie die kommunale und industrielle Fest-Flüssig-Trennung. Der Hauptsitz des börsennotierten Technologiekonzerns, der weltweit rund 24.500 Mitarbeiter beschäftigt, befindet sich in Graz, Österreich. ANDRITZ betreibt mehr als 250 Standorte weltweit.</w:t>
      </w:r>
    </w:p>
    <w:p w:rsidR="00353FB6" w:rsidRPr="00587D29" w:rsidRDefault="00353FB6" w:rsidP="00353FB6">
      <w:pPr>
        <w:spacing w:line="240" w:lineRule="exact"/>
        <w:rPr>
          <w:sz w:val="18"/>
          <w:szCs w:val="18"/>
          <w:lang w:val="de-AT"/>
        </w:rPr>
      </w:pPr>
    </w:p>
    <w:p w:rsidR="005458DD" w:rsidRPr="005458DD" w:rsidRDefault="005458DD" w:rsidP="005458DD">
      <w:pPr>
        <w:spacing w:line="240" w:lineRule="exact"/>
        <w:rPr>
          <w:b/>
          <w:sz w:val="18"/>
          <w:szCs w:val="18"/>
          <w:lang w:val="de-AT"/>
        </w:rPr>
      </w:pPr>
      <w:r w:rsidRPr="005458DD">
        <w:rPr>
          <w:b/>
          <w:sz w:val="18"/>
          <w:szCs w:val="18"/>
          <w:lang w:val="de-AT"/>
        </w:rPr>
        <w:t>ANDRITZ PULP &amp; PAPER</w:t>
      </w:r>
    </w:p>
    <w:p w:rsidR="005458DD" w:rsidRPr="005458DD" w:rsidRDefault="005458DD" w:rsidP="005458DD">
      <w:pPr>
        <w:spacing w:line="240" w:lineRule="exact"/>
        <w:rPr>
          <w:sz w:val="18"/>
          <w:szCs w:val="18"/>
          <w:lang w:val="de-AT" w:eastAsia="de-AT"/>
        </w:rPr>
      </w:pPr>
      <w:r w:rsidRPr="005458DD">
        <w:rPr>
          <w:sz w:val="18"/>
          <w:szCs w:val="18"/>
          <w:lang w:val="de-AT" w:eastAsia="de-AT"/>
        </w:rPr>
        <w:t>ANDRITZ PULP &amp; PAPER ist ein weltweit führender Anbieter von Anlagen, Systemen und Serviceleistungen für die Erzeugung und Weiterverarbeitung aller Arten von Faserstoffen, Papier, Tissuepapier und Karton. Die Technologien umfassen die Verarbeitung von Holz, Einjahrespflanzen und Altpapier, die Erzeugung von Zellstoff, Holzstoff und Recyclingfaserstoffen, die Rückgewinnung und Wiederverwertung von Chemikalien, die Aufbereitung des Papiermaschineneintrags, die Erzeugung von Papier, Tissuepapier und Karton, die Veredelung und Beschichtung von Papier sowie die Rejekt- und Schlammbehandlung. Das Serviceangebot inkludiert Modernisierungen, Umbauten, Ersatz- und Verschleißteile, Wartung und Instandhaltung sowie Maschinentransfer und Gebrauchtanlagen. Dem Geschäftsbereich zugeordnet sind auch die Bereiche Biomasse-, Dampf- und Rückgewinnungskessel sowie Gasifizierungsanlagen für die Energieerzeugung, Rauchgasreinigungsanlagen, Anlagen zur Produktion von Vliesstoffen, Viskosezellstoff und Faserplatten (MDF) sowie Recyclinganlagen.</w:t>
      </w:r>
    </w:p>
    <w:p w:rsidR="008221CF" w:rsidRPr="00353FB6" w:rsidRDefault="008221CF" w:rsidP="0011217B">
      <w:pPr>
        <w:spacing w:line="240" w:lineRule="exact"/>
        <w:outlineLvl w:val="0"/>
        <w:rPr>
          <w:sz w:val="18"/>
          <w:szCs w:val="18"/>
          <w:lang w:val="de-AT"/>
        </w:rPr>
      </w:pPr>
      <w:bookmarkStart w:id="0" w:name="_GoBack"/>
      <w:bookmarkEnd w:id="0"/>
    </w:p>
    <w:sectPr w:rsidR="008221CF" w:rsidRPr="00353FB6" w:rsidSect="0011217B">
      <w:headerReference w:type="default" r:id="rId10"/>
      <w:headerReference w:type="first" r:id="rId11"/>
      <w:pgSz w:w="11906" w:h="16838" w:code="9"/>
      <w:pgMar w:top="1985" w:right="851" w:bottom="1474" w:left="1418" w:header="851" w:footer="57"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D197F" w:rsidRDefault="00BD197F">
      <w:r>
        <w:separator/>
      </w:r>
    </w:p>
  </w:endnote>
  <w:endnote w:type="continuationSeparator" w:id="0">
    <w:p w:rsidR="00BD197F" w:rsidRDefault="00BD197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20002A87" w:usb1="00000000" w:usb2="00000000"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20002A87" w:usb1="00000000" w:usb2="00000000"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10002FF" w:usb1="4000ACFF" w:usb2="00000009"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D197F" w:rsidRDefault="00BD197F">
      <w:r>
        <w:separator/>
      </w:r>
    </w:p>
  </w:footnote>
  <w:footnote w:type="continuationSeparator" w:id="0">
    <w:p w:rsidR="00BD197F" w:rsidRDefault="00BD197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217B" w:rsidRDefault="00CE1A7C" w:rsidP="0011217B">
    <w:pPr>
      <w:pStyle w:val="Kopfzeile"/>
      <w:jc w:val="right"/>
    </w:pPr>
    <w:r>
      <w:rPr>
        <w:noProof/>
        <w:lang w:val="de-AT" w:eastAsia="de-AT"/>
      </w:rPr>
      <w:drawing>
        <wp:anchor distT="0" distB="0" distL="114300" distR="114300" simplePos="0" relativeHeight="251658752" behindDoc="0" locked="1" layoutInCell="1" allowOverlap="1" wp14:anchorId="4D346D22" wp14:editId="6F4B918F">
          <wp:simplePos x="0" y="0"/>
          <wp:positionH relativeFrom="column">
            <wp:posOffset>4564380</wp:posOffset>
          </wp:positionH>
          <wp:positionV relativeFrom="paragraph">
            <wp:posOffset>41910</wp:posOffset>
          </wp:positionV>
          <wp:extent cx="1528445" cy="506095"/>
          <wp:effectExtent l="0" t="0" r="0" b="8255"/>
          <wp:wrapNone/>
          <wp:docPr id="3" name="Picture 3" descr="ANDRITZ-PP-color-office-36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NDRITZ-PP-color-office-36mm"/>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28445" cy="50609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1217B" w:rsidRDefault="0011217B" w:rsidP="0011217B">
    <w:pPr>
      <w:pStyle w:val="Kopfzeile"/>
      <w:jc w:val="right"/>
    </w:pPr>
  </w:p>
  <w:p w:rsidR="0011217B" w:rsidRDefault="0011217B" w:rsidP="0011217B">
    <w:pPr>
      <w:pStyle w:val="Kopfzeile"/>
      <w:jc w:val="right"/>
    </w:pPr>
  </w:p>
  <w:p w:rsidR="0011217B" w:rsidRPr="008A6F0F" w:rsidRDefault="0011217B" w:rsidP="0011217B">
    <w:pPr>
      <w:framePr w:w="3402" w:h="567" w:hRule="exact" w:hSpace="181" w:wrap="around" w:vAnchor="page" w:hAnchor="page" w:x="7656" w:y="2382"/>
      <w:shd w:val="solid" w:color="FFFFFF" w:fill="FFFFFF"/>
      <w:spacing w:line="400" w:lineRule="exact"/>
      <w:jc w:val="right"/>
      <w:rPr>
        <w:color w:val="000000"/>
        <w:szCs w:val="20"/>
      </w:rPr>
    </w:pPr>
  </w:p>
  <w:p w:rsidR="0011217B" w:rsidRDefault="0011217B" w:rsidP="0011217B">
    <w:pPr>
      <w:pStyle w:val="Kopfzeile"/>
      <w:jc w:val="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217B" w:rsidRDefault="00CE1A7C" w:rsidP="0011217B">
    <w:pPr>
      <w:pStyle w:val="Kopfzeile"/>
      <w:jc w:val="right"/>
    </w:pPr>
    <w:r>
      <w:rPr>
        <w:noProof/>
        <w:lang w:val="de-AT" w:eastAsia="de-AT"/>
      </w:rPr>
      <w:drawing>
        <wp:anchor distT="0" distB="0" distL="114300" distR="114300" simplePos="0" relativeHeight="251657728" behindDoc="0" locked="1" layoutInCell="1" allowOverlap="1" wp14:anchorId="411BFD7B" wp14:editId="69D82C20">
          <wp:simplePos x="0" y="0"/>
          <wp:positionH relativeFrom="column">
            <wp:posOffset>4572000</wp:posOffset>
          </wp:positionH>
          <wp:positionV relativeFrom="paragraph">
            <wp:posOffset>34290</wp:posOffset>
          </wp:positionV>
          <wp:extent cx="1528445" cy="506095"/>
          <wp:effectExtent l="0" t="0" r="0" b="8255"/>
          <wp:wrapNone/>
          <wp:docPr id="2" name="Picture 2" descr="ANDRITZ-PP-color-office-36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NDRITZ-PP-color-office-36mm"/>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28445" cy="50609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1217B" w:rsidRDefault="00CE1A7C" w:rsidP="0011217B">
    <w:pPr>
      <w:pStyle w:val="Kopfzeile"/>
      <w:jc w:val="right"/>
    </w:pPr>
    <w:r>
      <w:rPr>
        <w:noProof/>
        <w:lang w:val="de-AT" w:eastAsia="de-AT"/>
      </w:rPr>
      <mc:AlternateContent>
        <mc:Choice Requires="wps">
          <w:drawing>
            <wp:anchor distT="0" distB="215900" distL="114300" distR="215900" simplePos="0" relativeHeight="251656704" behindDoc="0" locked="1" layoutInCell="1" allowOverlap="1" wp14:anchorId="2521BCAA" wp14:editId="1A4F94F6">
              <wp:simplePos x="0" y="0"/>
              <wp:positionH relativeFrom="page">
                <wp:posOffset>575945</wp:posOffset>
              </wp:positionH>
              <wp:positionV relativeFrom="page">
                <wp:posOffset>2144395</wp:posOffset>
              </wp:positionV>
              <wp:extent cx="215900" cy="1259840"/>
              <wp:effectExtent l="4445" t="1270" r="0" b="0"/>
              <wp:wrapNone/>
              <wp:docPr id="1" name="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5900" cy="1259840"/>
                      </a:xfrm>
                      <a:prstGeom prst="rect">
                        <a:avLst/>
                      </a:prstGeom>
                      <a:solidFill>
                        <a:srgbClr val="006EB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 o:spid="_x0000_s1026" style="position:absolute;margin-left:45.35pt;margin-top:168.85pt;width:17pt;height:99.2pt;z-index:251656704;visibility:visible;mso-wrap-style:square;mso-width-percent:0;mso-height-percent:0;mso-wrap-distance-left:9pt;mso-wrap-distance-top:0;mso-wrap-distance-right:17pt;mso-wrap-distance-bottom:17pt;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" fillcolor="#006eb4" stroked="f">
              <w10:wrap anchorx="page" anchory="page"/>
              <w10:anchorlock/>
            </v:rect>
          </w:pict>
        </mc:Fallback>
      </mc:AlternateContent>
    </w:r>
  </w:p>
  <w:p w:rsidR="0011217B" w:rsidRDefault="0011217B" w:rsidP="0011217B">
    <w:pPr>
      <w:pStyle w:val="Kopfzeil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C324AF"/>
    <w:multiLevelType w:val="hybridMultilevel"/>
    <w:tmpl w:val="9C4487EC"/>
    <w:lvl w:ilvl="0" w:tplc="FB129416">
      <w:start w:val="1"/>
      <w:numFmt w:val="bullet"/>
      <w:lvlText w:val=""/>
      <w:lvlJc w:val="left"/>
      <w:pPr>
        <w:tabs>
          <w:tab w:val="num" w:pos="284"/>
        </w:tabs>
        <w:ind w:left="284" w:hanging="284"/>
      </w:pPr>
      <w:rPr>
        <w:rFonts w:ascii="Wingdings" w:hAnsi="Wingdings" w:hint="default"/>
      </w:rPr>
    </w:lvl>
    <w:lvl w:ilvl="1" w:tplc="7B1A10D2">
      <w:start w:val="1"/>
      <w:numFmt w:val="bullet"/>
      <w:lvlText w:val="o"/>
      <w:lvlJc w:val="left"/>
      <w:pPr>
        <w:tabs>
          <w:tab w:val="num" w:pos="1440"/>
        </w:tabs>
        <w:ind w:left="1440" w:hanging="360"/>
      </w:pPr>
      <w:rPr>
        <w:rFonts w:ascii="Courier New" w:hAnsi="Courier New" w:cs="Courier New" w:hint="default"/>
      </w:rPr>
    </w:lvl>
    <w:lvl w:ilvl="2" w:tplc="8A30BAFC">
      <w:start w:val="1"/>
      <w:numFmt w:val="bullet"/>
      <w:lvlText w:val=""/>
      <w:lvlJc w:val="left"/>
      <w:pPr>
        <w:tabs>
          <w:tab w:val="num" w:pos="2160"/>
        </w:tabs>
        <w:ind w:left="2160" w:hanging="360"/>
      </w:pPr>
      <w:rPr>
        <w:rFonts w:ascii="Wingdings" w:hAnsi="Wingdings" w:hint="default"/>
      </w:rPr>
    </w:lvl>
    <w:lvl w:ilvl="3" w:tplc="D82CB4B4" w:tentative="1">
      <w:start w:val="1"/>
      <w:numFmt w:val="bullet"/>
      <w:lvlText w:val=""/>
      <w:lvlJc w:val="left"/>
      <w:pPr>
        <w:tabs>
          <w:tab w:val="num" w:pos="2880"/>
        </w:tabs>
        <w:ind w:left="2880" w:hanging="360"/>
      </w:pPr>
      <w:rPr>
        <w:rFonts w:ascii="Symbol" w:hAnsi="Symbol" w:hint="default"/>
      </w:rPr>
    </w:lvl>
    <w:lvl w:ilvl="4" w:tplc="06961A84" w:tentative="1">
      <w:start w:val="1"/>
      <w:numFmt w:val="bullet"/>
      <w:lvlText w:val="o"/>
      <w:lvlJc w:val="left"/>
      <w:pPr>
        <w:tabs>
          <w:tab w:val="num" w:pos="3600"/>
        </w:tabs>
        <w:ind w:left="3600" w:hanging="360"/>
      </w:pPr>
      <w:rPr>
        <w:rFonts w:ascii="Courier New" w:hAnsi="Courier New" w:cs="Courier New" w:hint="default"/>
      </w:rPr>
    </w:lvl>
    <w:lvl w:ilvl="5" w:tplc="7BB41F10" w:tentative="1">
      <w:start w:val="1"/>
      <w:numFmt w:val="bullet"/>
      <w:lvlText w:val=""/>
      <w:lvlJc w:val="left"/>
      <w:pPr>
        <w:tabs>
          <w:tab w:val="num" w:pos="4320"/>
        </w:tabs>
        <w:ind w:left="4320" w:hanging="360"/>
      </w:pPr>
      <w:rPr>
        <w:rFonts w:ascii="Wingdings" w:hAnsi="Wingdings" w:hint="default"/>
      </w:rPr>
    </w:lvl>
    <w:lvl w:ilvl="6" w:tplc="1B9A5568" w:tentative="1">
      <w:start w:val="1"/>
      <w:numFmt w:val="bullet"/>
      <w:lvlText w:val=""/>
      <w:lvlJc w:val="left"/>
      <w:pPr>
        <w:tabs>
          <w:tab w:val="num" w:pos="5040"/>
        </w:tabs>
        <w:ind w:left="5040" w:hanging="360"/>
      </w:pPr>
      <w:rPr>
        <w:rFonts w:ascii="Symbol" w:hAnsi="Symbol" w:hint="default"/>
      </w:rPr>
    </w:lvl>
    <w:lvl w:ilvl="7" w:tplc="01265284" w:tentative="1">
      <w:start w:val="1"/>
      <w:numFmt w:val="bullet"/>
      <w:lvlText w:val="o"/>
      <w:lvlJc w:val="left"/>
      <w:pPr>
        <w:tabs>
          <w:tab w:val="num" w:pos="5760"/>
        </w:tabs>
        <w:ind w:left="5760" w:hanging="360"/>
      </w:pPr>
      <w:rPr>
        <w:rFonts w:ascii="Courier New" w:hAnsi="Courier New" w:cs="Courier New" w:hint="default"/>
      </w:rPr>
    </w:lvl>
    <w:lvl w:ilvl="8" w:tplc="08F87F54" w:tentative="1">
      <w:start w:val="1"/>
      <w:numFmt w:val="bullet"/>
      <w:lvlText w:val=""/>
      <w:lvlJc w:val="left"/>
      <w:pPr>
        <w:tabs>
          <w:tab w:val="num" w:pos="6480"/>
        </w:tabs>
        <w:ind w:left="6480" w:hanging="360"/>
      </w:pPr>
      <w:rPr>
        <w:rFonts w:ascii="Wingdings" w:hAnsi="Wingdings" w:hint="default"/>
      </w:rPr>
    </w:lvl>
  </w:abstractNum>
  <w:abstractNum w:abstractNumId="1">
    <w:nsid w:val="0A144131"/>
    <w:multiLevelType w:val="hybridMultilevel"/>
    <w:tmpl w:val="918ADEB4"/>
    <w:lvl w:ilvl="0" w:tplc="DBE80B58">
      <w:start w:val="1"/>
      <w:numFmt w:val="bullet"/>
      <w:lvlText w:val=""/>
      <w:lvlJc w:val="left"/>
      <w:pPr>
        <w:tabs>
          <w:tab w:val="num" w:pos="568"/>
        </w:tabs>
        <w:ind w:left="568" w:hanging="284"/>
      </w:pPr>
      <w:rPr>
        <w:rFonts w:ascii="Wingdings" w:hAnsi="Wingdings" w:hint="default"/>
        <w:color w:val="000000"/>
        <w:sz w:val="16"/>
        <w:szCs w:val="16"/>
      </w:rPr>
    </w:lvl>
    <w:lvl w:ilvl="1" w:tplc="A5F64EFA">
      <w:start w:val="1"/>
      <w:numFmt w:val="bullet"/>
      <w:lvlText w:val=""/>
      <w:lvlJc w:val="left"/>
      <w:pPr>
        <w:tabs>
          <w:tab w:val="num" w:pos="851"/>
        </w:tabs>
        <w:ind w:left="851" w:hanging="284"/>
      </w:pPr>
      <w:rPr>
        <w:rFonts w:ascii="Wingdings" w:hAnsi="Wingdings" w:hint="default"/>
        <w:color w:val="000000"/>
        <w:sz w:val="12"/>
        <w:szCs w:val="16"/>
      </w:rPr>
    </w:lvl>
    <w:lvl w:ilvl="2" w:tplc="54FA702E" w:tentative="1">
      <w:start w:val="1"/>
      <w:numFmt w:val="bullet"/>
      <w:lvlText w:val=""/>
      <w:lvlJc w:val="left"/>
      <w:pPr>
        <w:tabs>
          <w:tab w:val="num" w:pos="2444"/>
        </w:tabs>
        <w:ind w:left="2444" w:hanging="360"/>
      </w:pPr>
      <w:rPr>
        <w:rFonts w:ascii="Wingdings" w:hAnsi="Wingdings" w:hint="default"/>
      </w:rPr>
    </w:lvl>
    <w:lvl w:ilvl="3" w:tplc="1C347B74" w:tentative="1">
      <w:start w:val="1"/>
      <w:numFmt w:val="bullet"/>
      <w:lvlText w:val=""/>
      <w:lvlJc w:val="left"/>
      <w:pPr>
        <w:tabs>
          <w:tab w:val="num" w:pos="3164"/>
        </w:tabs>
        <w:ind w:left="3164" w:hanging="360"/>
      </w:pPr>
      <w:rPr>
        <w:rFonts w:ascii="Symbol" w:hAnsi="Symbol" w:hint="default"/>
      </w:rPr>
    </w:lvl>
    <w:lvl w:ilvl="4" w:tplc="A1A81C32" w:tentative="1">
      <w:start w:val="1"/>
      <w:numFmt w:val="bullet"/>
      <w:lvlText w:val="o"/>
      <w:lvlJc w:val="left"/>
      <w:pPr>
        <w:tabs>
          <w:tab w:val="num" w:pos="3884"/>
        </w:tabs>
        <w:ind w:left="3884" w:hanging="360"/>
      </w:pPr>
      <w:rPr>
        <w:rFonts w:ascii="Courier New" w:hAnsi="Courier New" w:cs="Courier New" w:hint="default"/>
      </w:rPr>
    </w:lvl>
    <w:lvl w:ilvl="5" w:tplc="1F0208E8" w:tentative="1">
      <w:start w:val="1"/>
      <w:numFmt w:val="bullet"/>
      <w:lvlText w:val=""/>
      <w:lvlJc w:val="left"/>
      <w:pPr>
        <w:tabs>
          <w:tab w:val="num" w:pos="4604"/>
        </w:tabs>
        <w:ind w:left="4604" w:hanging="360"/>
      </w:pPr>
      <w:rPr>
        <w:rFonts w:ascii="Wingdings" w:hAnsi="Wingdings" w:hint="default"/>
      </w:rPr>
    </w:lvl>
    <w:lvl w:ilvl="6" w:tplc="26502C6C" w:tentative="1">
      <w:start w:val="1"/>
      <w:numFmt w:val="bullet"/>
      <w:lvlText w:val=""/>
      <w:lvlJc w:val="left"/>
      <w:pPr>
        <w:tabs>
          <w:tab w:val="num" w:pos="5324"/>
        </w:tabs>
        <w:ind w:left="5324" w:hanging="360"/>
      </w:pPr>
      <w:rPr>
        <w:rFonts w:ascii="Symbol" w:hAnsi="Symbol" w:hint="default"/>
      </w:rPr>
    </w:lvl>
    <w:lvl w:ilvl="7" w:tplc="B6848E04" w:tentative="1">
      <w:start w:val="1"/>
      <w:numFmt w:val="bullet"/>
      <w:lvlText w:val="o"/>
      <w:lvlJc w:val="left"/>
      <w:pPr>
        <w:tabs>
          <w:tab w:val="num" w:pos="6044"/>
        </w:tabs>
        <w:ind w:left="6044" w:hanging="360"/>
      </w:pPr>
      <w:rPr>
        <w:rFonts w:ascii="Courier New" w:hAnsi="Courier New" w:cs="Courier New" w:hint="default"/>
      </w:rPr>
    </w:lvl>
    <w:lvl w:ilvl="8" w:tplc="C726B538" w:tentative="1">
      <w:start w:val="1"/>
      <w:numFmt w:val="bullet"/>
      <w:lvlText w:val=""/>
      <w:lvlJc w:val="left"/>
      <w:pPr>
        <w:tabs>
          <w:tab w:val="num" w:pos="6764"/>
        </w:tabs>
        <w:ind w:left="6764" w:hanging="360"/>
      </w:pPr>
      <w:rPr>
        <w:rFonts w:ascii="Wingdings" w:hAnsi="Wingdings" w:hint="default"/>
      </w:rPr>
    </w:lvl>
  </w:abstractNum>
  <w:abstractNum w:abstractNumId="2">
    <w:nsid w:val="0B44610B"/>
    <w:multiLevelType w:val="multilevel"/>
    <w:tmpl w:val="918ADEB4"/>
    <w:lvl w:ilvl="0">
      <w:start w:val="1"/>
      <w:numFmt w:val="bullet"/>
      <w:lvlText w:val=""/>
      <w:lvlJc w:val="left"/>
      <w:pPr>
        <w:tabs>
          <w:tab w:val="num" w:pos="568"/>
        </w:tabs>
        <w:ind w:left="568" w:hanging="284"/>
      </w:pPr>
      <w:rPr>
        <w:rFonts w:ascii="Wingdings" w:hAnsi="Wingdings" w:hint="default"/>
        <w:color w:val="000000"/>
        <w:sz w:val="12"/>
        <w:szCs w:val="16"/>
      </w:rPr>
    </w:lvl>
    <w:lvl w:ilvl="1">
      <w:start w:val="1"/>
      <w:numFmt w:val="bullet"/>
      <w:lvlText w:val=""/>
      <w:lvlJc w:val="left"/>
      <w:pPr>
        <w:tabs>
          <w:tab w:val="num" w:pos="851"/>
        </w:tabs>
        <w:ind w:left="851" w:hanging="284"/>
      </w:pPr>
      <w:rPr>
        <w:rFonts w:ascii="Wingdings" w:hAnsi="Wingdings"/>
        <w:color w:val="000000"/>
        <w:sz w:val="12"/>
      </w:rPr>
    </w:lvl>
    <w:lvl w:ilvl="2">
      <w:start w:val="1"/>
      <w:numFmt w:val="bullet"/>
      <w:lvlText w:val=""/>
      <w:lvlJc w:val="left"/>
      <w:pPr>
        <w:tabs>
          <w:tab w:val="num" w:pos="2444"/>
        </w:tabs>
        <w:ind w:left="2444" w:hanging="360"/>
      </w:pPr>
      <w:rPr>
        <w:rFonts w:ascii="Wingdings" w:hAnsi="Wingdings" w:hint="default"/>
        <w:sz w:val="12"/>
      </w:rPr>
    </w:lvl>
    <w:lvl w:ilvl="3">
      <w:start w:val="1"/>
      <w:numFmt w:val="bullet"/>
      <w:lvlText w:val=""/>
      <w:lvlJc w:val="left"/>
      <w:pPr>
        <w:tabs>
          <w:tab w:val="num" w:pos="3164"/>
        </w:tabs>
        <w:ind w:left="3164" w:hanging="360"/>
      </w:pPr>
      <w:rPr>
        <w:rFonts w:ascii="Symbol" w:hAnsi="Symbol" w:hint="default"/>
      </w:rPr>
    </w:lvl>
    <w:lvl w:ilvl="4">
      <w:start w:val="1"/>
      <w:numFmt w:val="bullet"/>
      <w:lvlText w:val="o"/>
      <w:lvlJc w:val="left"/>
      <w:pPr>
        <w:tabs>
          <w:tab w:val="num" w:pos="3884"/>
        </w:tabs>
        <w:ind w:left="3884" w:hanging="360"/>
      </w:pPr>
      <w:rPr>
        <w:rFonts w:ascii="Courier New" w:hAnsi="Courier New" w:cs="Courier New" w:hint="default"/>
      </w:rPr>
    </w:lvl>
    <w:lvl w:ilvl="5">
      <w:start w:val="1"/>
      <w:numFmt w:val="bullet"/>
      <w:lvlText w:val=""/>
      <w:lvlJc w:val="left"/>
      <w:pPr>
        <w:tabs>
          <w:tab w:val="num" w:pos="4604"/>
        </w:tabs>
        <w:ind w:left="4604" w:hanging="360"/>
      </w:pPr>
      <w:rPr>
        <w:rFonts w:ascii="Wingdings" w:hAnsi="Wingdings" w:hint="default"/>
      </w:rPr>
    </w:lvl>
    <w:lvl w:ilvl="6">
      <w:start w:val="1"/>
      <w:numFmt w:val="bullet"/>
      <w:lvlText w:val=""/>
      <w:lvlJc w:val="left"/>
      <w:pPr>
        <w:tabs>
          <w:tab w:val="num" w:pos="5324"/>
        </w:tabs>
        <w:ind w:left="5324" w:hanging="360"/>
      </w:pPr>
      <w:rPr>
        <w:rFonts w:ascii="Symbol" w:hAnsi="Symbol" w:hint="default"/>
      </w:rPr>
    </w:lvl>
    <w:lvl w:ilvl="7">
      <w:start w:val="1"/>
      <w:numFmt w:val="bullet"/>
      <w:lvlText w:val="o"/>
      <w:lvlJc w:val="left"/>
      <w:pPr>
        <w:tabs>
          <w:tab w:val="num" w:pos="6044"/>
        </w:tabs>
        <w:ind w:left="6044" w:hanging="360"/>
      </w:pPr>
      <w:rPr>
        <w:rFonts w:ascii="Courier New" w:hAnsi="Courier New" w:cs="Courier New" w:hint="default"/>
      </w:rPr>
    </w:lvl>
    <w:lvl w:ilvl="8">
      <w:start w:val="1"/>
      <w:numFmt w:val="bullet"/>
      <w:lvlText w:val=""/>
      <w:lvlJc w:val="left"/>
      <w:pPr>
        <w:tabs>
          <w:tab w:val="num" w:pos="6764"/>
        </w:tabs>
        <w:ind w:left="6764" w:hanging="360"/>
      </w:pPr>
      <w:rPr>
        <w:rFonts w:ascii="Wingdings" w:hAnsi="Wingdings" w:hint="default"/>
      </w:rPr>
    </w:lvl>
  </w:abstractNum>
  <w:abstractNum w:abstractNumId="3">
    <w:nsid w:val="10D9170B"/>
    <w:multiLevelType w:val="hybridMultilevel"/>
    <w:tmpl w:val="67A22680"/>
    <w:lvl w:ilvl="0" w:tplc="2E527328">
      <w:start w:val="1"/>
      <w:numFmt w:val="bullet"/>
      <w:lvlText w:val=""/>
      <w:lvlJc w:val="left"/>
      <w:pPr>
        <w:tabs>
          <w:tab w:val="num" w:pos="284"/>
        </w:tabs>
        <w:ind w:left="284" w:hanging="284"/>
      </w:pPr>
      <w:rPr>
        <w:rFonts w:ascii="Wingdings" w:hAnsi="Wingdings" w:hint="default"/>
      </w:rPr>
    </w:lvl>
    <w:lvl w:ilvl="1" w:tplc="3C92FB6E" w:tentative="1">
      <w:start w:val="1"/>
      <w:numFmt w:val="bullet"/>
      <w:lvlText w:val="o"/>
      <w:lvlJc w:val="left"/>
      <w:pPr>
        <w:tabs>
          <w:tab w:val="num" w:pos="1440"/>
        </w:tabs>
        <w:ind w:left="1440" w:hanging="360"/>
      </w:pPr>
      <w:rPr>
        <w:rFonts w:ascii="Courier New" w:hAnsi="Courier New" w:cs="Courier New" w:hint="default"/>
      </w:rPr>
    </w:lvl>
    <w:lvl w:ilvl="2" w:tplc="4CEC64EC" w:tentative="1">
      <w:start w:val="1"/>
      <w:numFmt w:val="bullet"/>
      <w:lvlText w:val=""/>
      <w:lvlJc w:val="left"/>
      <w:pPr>
        <w:tabs>
          <w:tab w:val="num" w:pos="2160"/>
        </w:tabs>
        <w:ind w:left="2160" w:hanging="360"/>
      </w:pPr>
      <w:rPr>
        <w:rFonts w:ascii="Wingdings" w:hAnsi="Wingdings" w:hint="default"/>
      </w:rPr>
    </w:lvl>
    <w:lvl w:ilvl="3" w:tplc="3A80B8F6" w:tentative="1">
      <w:start w:val="1"/>
      <w:numFmt w:val="bullet"/>
      <w:lvlText w:val=""/>
      <w:lvlJc w:val="left"/>
      <w:pPr>
        <w:tabs>
          <w:tab w:val="num" w:pos="2880"/>
        </w:tabs>
        <w:ind w:left="2880" w:hanging="360"/>
      </w:pPr>
      <w:rPr>
        <w:rFonts w:ascii="Symbol" w:hAnsi="Symbol" w:hint="default"/>
      </w:rPr>
    </w:lvl>
    <w:lvl w:ilvl="4" w:tplc="4A7CEFFA" w:tentative="1">
      <w:start w:val="1"/>
      <w:numFmt w:val="bullet"/>
      <w:lvlText w:val="o"/>
      <w:lvlJc w:val="left"/>
      <w:pPr>
        <w:tabs>
          <w:tab w:val="num" w:pos="3600"/>
        </w:tabs>
        <w:ind w:left="3600" w:hanging="360"/>
      </w:pPr>
      <w:rPr>
        <w:rFonts w:ascii="Courier New" w:hAnsi="Courier New" w:cs="Courier New" w:hint="default"/>
      </w:rPr>
    </w:lvl>
    <w:lvl w:ilvl="5" w:tplc="DA660A6C" w:tentative="1">
      <w:start w:val="1"/>
      <w:numFmt w:val="bullet"/>
      <w:lvlText w:val=""/>
      <w:lvlJc w:val="left"/>
      <w:pPr>
        <w:tabs>
          <w:tab w:val="num" w:pos="4320"/>
        </w:tabs>
        <w:ind w:left="4320" w:hanging="360"/>
      </w:pPr>
      <w:rPr>
        <w:rFonts w:ascii="Wingdings" w:hAnsi="Wingdings" w:hint="default"/>
      </w:rPr>
    </w:lvl>
    <w:lvl w:ilvl="6" w:tplc="18D4D940" w:tentative="1">
      <w:start w:val="1"/>
      <w:numFmt w:val="bullet"/>
      <w:lvlText w:val=""/>
      <w:lvlJc w:val="left"/>
      <w:pPr>
        <w:tabs>
          <w:tab w:val="num" w:pos="5040"/>
        </w:tabs>
        <w:ind w:left="5040" w:hanging="360"/>
      </w:pPr>
      <w:rPr>
        <w:rFonts w:ascii="Symbol" w:hAnsi="Symbol" w:hint="default"/>
      </w:rPr>
    </w:lvl>
    <w:lvl w:ilvl="7" w:tplc="025CDF7C" w:tentative="1">
      <w:start w:val="1"/>
      <w:numFmt w:val="bullet"/>
      <w:lvlText w:val="o"/>
      <w:lvlJc w:val="left"/>
      <w:pPr>
        <w:tabs>
          <w:tab w:val="num" w:pos="5760"/>
        </w:tabs>
        <w:ind w:left="5760" w:hanging="360"/>
      </w:pPr>
      <w:rPr>
        <w:rFonts w:ascii="Courier New" w:hAnsi="Courier New" w:cs="Courier New" w:hint="default"/>
      </w:rPr>
    </w:lvl>
    <w:lvl w:ilvl="8" w:tplc="549A2C2C" w:tentative="1">
      <w:start w:val="1"/>
      <w:numFmt w:val="bullet"/>
      <w:lvlText w:val=""/>
      <w:lvlJc w:val="left"/>
      <w:pPr>
        <w:tabs>
          <w:tab w:val="num" w:pos="6480"/>
        </w:tabs>
        <w:ind w:left="6480" w:hanging="360"/>
      </w:pPr>
      <w:rPr>
        <w:rFonts w:ascii="Wingdings" w:hAnsi="Wingdings" w:hint="default"/>
      </w:rPr>
    </w:lvl>
  </w:abstractNum>
  <w:abstractNum w:abstractNumId="4">
    <w:nsid w:val="17361FE1"/>
    <w:multiLevelType w:val="multilevel"/>
    <w:tmpl w:val="9C4487EC"/>
    <w:lvl w:ilvl="0">
      <w:start w:val="1"/>
      <w:numFmt w:val="bullet"/>
      <w:lvlText w:val=""/>
      <w:lvlJc w:val="left"/>
      <w:pPr>
        <w:tabs>
          <w:tab w:val="num" w:pos="284"/>
        </w:tabs>
        <w:ind w:left="284" w:hanging="284"/>
      </w:pPr>
      <w:rPr>
        <w:rFonts w:ascii="Wingdings" w:hAnsi="Wingdings"/>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5">
    <w:nsid w:val="19411A40"/>
    <w:multiLevelType w:val="multilevel"/>
    <w:tmpl w:val="9C4487EC"/>
    <w:lvl w:ilvl="0">
      <w:start w:val="1"/>
      <w:numFmt w:val="bullet"/>
      <w:lvlText w:val=""/>
      <w:lvlJc w:val="left"/>
      <w:pPr>
        <w:tabs>
          <w:tab w:val="num" w:pos="284"/>
        </w:tabs>
        <w:ind w:left="284" w:hanging="284"/>
      </w:pPr>
      <w:rPr>
        <w:rFonts w:ascii="Wingdings" w:hAnsi="Wingdings"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6">
    <w:nsid w:val="1EAD19F9"/>
    <w:multiLevelType w:val="multilevel"/>
    <w:tmpl w:val="9C4487EC"/>
    <w:lvl w:ilvl="0">
      <w:start w:val="1"/>
      <w:numFmt w:val="bullet"/>
      <w:lvlText w:val=""/>
      <w:lvlJc w:val="left"/>
      <w:pPr>
        <w:tabs>
          <w:tab w:val="num" w:pos="284"/>
        </w:tabs>
        <w:ind w:left="284" w:hanging="284"/>
      </w:pPr>
      <w:rPr>
        <w:rFonts w:ascii="Wingdings" w:hAnsi="Wingdings"/>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7">
    <w:nsid w:val="23192848"/>
    <w:multiLevelType w:val="multilevel"/>
    <w:tmpl w:val="9C4487EC"/>
    <w:lvl w:ilvl="0">
      <w:start w:val="1"/>
      <w:numFmt w:val="bullet"/>
      <w:lvlText w:val=""/>
      <w:lvlJc w:val="left"/>
      <w:pPr>
        <w:tabs>
          <w:tab w:val="num" w:pos="1420"/>
        </w:tabs>
        <w:ind w:left="1420" w:hanging="284"/>
      </w:pPr>
      <w:rPr>
        <w:rFonts w:ascii="Wingdings" w:hAnsi="Wingdings"/>
        <w:sz w:val="20"/>
      </w:rPr>
    </w:lvl>
    <w:lvl w:ilvl="1">
      <w:start w:val="1"/>
      <w:numFmt w:val="bullet"/>
      <w:lvlText w:val="o"/>
      <w:lvlJc w:val="left"/>
      <w:pPr>
        <w:tabs>
          <w:tab w:val="num" w:pos="2576"/>
        </w:tabs>
        <w:ind w:left="2576" w:hanging="360"/>
      </w:pPr>
      <w:rPr>
        <w:rFonts w:ascii="Courier New" w:hAnsi="Courier New" w:cs="Courier New" w:hint="default"/>
      </w:rPr>
    </w:lvl>
    <w:lvl w:ilvl="2">
      <w:start w:val="1"/>
      <w:numFmt w:val="bullet"/>
      <w:lvlText w:val=""/>
      <w:lvlJc w:val="left"/>
      <w:pPr>
        <w:tabs>
          <w:tab w:val="num" w:pos="3296"/>
        </w:tabs>
        <w:ind w:left="3296" w:hanging="360"/>
      </w:pPr>
      <w:rPr>
        <w:rFonts w:ascii="Wingdings" w:hAnsi="Wingdings" w:hint="default"/>
      </w:rPr>
    </w:lvl>
    <w:lvl w:ilvl="3">
      <w:start w:val="1"/>
      <w:numFmt w:val="bullet"/>
      <w:lvlText w:val=""/>
      <w:lvlJc w:val="left"/>
      <w:pPr>
        <w:tabs>
          <w:tab w:val="num" w:pos="4016"/>
        </w:tabs>
        <w:ind w:left="4016" w:hanging="360"/>
      </w:pPr>
      <w:rPr>
        <w:rFonts w:ascii="Symbol" w:hAnsi="Symbol" w:hint="default"/>
      </w:rPr>
    </w:lvl>
    <w:lvl w:ilvl="4">
      <w:start w:val="1"/>
      <w:numFmt w:val="bullet"/>
      <w:lvlText w:val="o"/>
      <w:lvlJc w:val="left"/>
      <w:pPr>
        <w:tabs>
          <w:tab w:val="num" w:pos="4736"/>
        </w:tabs>
        <w:ind w:left="4736" w:hanging="360"/>
      </w:pPr>
      <w:rPr>
        <w:rFonts w:ascii="Courier New" w:hAnsi="Courier New" w:cs="Courier New" w:hint="default"/>
      </w:rPr>
    </w:lvl>
    <w:lvl w:ilvl="5">
      <w:start w:val="1"/>
      <w:numFmt w:val="bullet"/>
      <w:lvlText w:val=""/>
      <w:lvlJc w:val="left"/>
      <w:pPr>
        <w:tabs>
          <w:tab w:val="num" w:pos="5456"/>
        </w:tabs>
        <w:ind w:left="5456" w:hanging="360"/>
      </w:pPr>
      <w:rPr>
        <w:rFonts w:ascii="Wingdings" w:hAnsi="Wingdings" w:hint="default"/>
      </w:rPr>
    </w:lvl>
    <w:lvl w:ilvl="6">
      <w:start w:val="1"/>
      <w:numFmt w:val="bullet"/>
      <w:lvlText w:val=""/>
      <w:lvlJc w:val="left"/>
      <w:pPr>
        <w:tabs>
          <w:tab w:val="num" w:pos="6176"/>
        </w:tabs>
        <w:ind w:left="6176" w:hanging="360"/>
      </w:pPr>
      <w:rPr>
        <w:rFonts w:ascii="Symbol" w:hAnsi="Symbol" w:hint="default"/>
      </w:rPr>
    </w:lvl>
    <w:lvl w:ilvl="7">
      <w:start w:val="1"/>
      <w:numFmt w:val="bullet"/>
      <w:lvlText w:val="o"/>
      <w:lvlJc w:val="left"/>
      <w:pPr>
        <w:tabs>
          <w:tab w:val="num" w:pos="6896"/>
        </w:tabs>
        <w:ind w:left="6896" w:hanging="360"/>
      </w:pPr>
      <w:rPr>
        <w:rFonts w:ascii="Courier New" w:hAnsi="Courier New" w:cs="Courier New" w:hint="default"/>
      </w:rPr>
    </w:lvl>
    <w:lvl w:ilvl="8">
      <w:start w:val="1"/>
      <w:numFmt w:val="bullet"/>
      <w:lvlText w:val=""/>
      <w:lvlJc w:val="left"/>
      <w:pPr>
        <w:tabs>
          <w:tab w:val="num" w:pos="7616"/>
        </w:tabs>
        <w:ind w:left="7616" w:hanging="360"/>
      </w:pPr>
      <w:rPr>
        <w:rFonts w:ascii="Wingdings" w:hAnsi="Wingdings" w:hint="default"/>
      </w:rPr>
    </w:lvl>
  </w:abstractNum>
  <w:abstractNum w:abstractNumId="8">
    <w:nsid w:val="2496455D"/>
    <w:multiLevelType w:val="hybridMultilevel"/>
    <w:tmpl w:val="6F00BF26"/>
    <w:lvl w:ilvl="0" w:tplc="15C6D228">
      <w:start w:val="1"/>
      <w:numFmt w:val="bullet"/>
      <w:lvlText w:val=""/>
      <w:lvlJc w:val="left"/>
      <w:pPr>
        <w:tabs>
          <w:tab w:val="num" w:pos="284"/>
        </w:tabs>
        <w:ind w:left="284" w:hanging="284"/>
      </w:pPr>
      <w:rPr>
        <w:rFonts w:ascii="Wingdings" w:hAnsi="Wingdings" w:hint="default"/>
        <w:color w:val="000000"/>
        <w:sz w:val="12"/>
      </w:rPr>
    </w:lvl>
    <w:lvl w:ilvl="1" w:tplc="D1C4EACC">
      <w:start w:val="1"/>
      <w:numFmt w:val="bullet"/>
      <w:lvlText w:val="o"/>
      <w:lvlJc w:val="left"/>
      <w:pPr>
        <w:tabs>
          <w:tab w:val="num" w:pos="1440"/>
        </w:tabs>
        <w:ind w:left="1440" w:hanging="360"/>
      </w:pPr>
      <w:rPr>
        <w:rFonts w:ascii="Courier New" w:hAnsi="Courier New" w:cs="Courier New" w:hint="default"/>
      </w:rPr>
    </w:lvl>
    <w:lvl w:ilvl="2" w:tplc="1C60046E">
      <w:start w:val="1"/>
      <w:numFmt w:val="bullet"/>
      <w:lvlText w:val=""/>
      <w:lvlJc w:val="left"/>
      <w:pPr>
        <w:tabs>
          <w:tab w:val="num" w:pos="2160"/>
        </w:tabs>
        <w:ind w:left="2160" w:hanging="360"/>
      </w:pPr>
      <w:rPr>
        <w:rFonts w:ascii="Wingdings" w:hAnsi="Wingdings" w:hint="default"/>
      </w:rPr>
    </w:lvl>
    <w:lvl w:ilvl="3" w:tplc="60F4E096">
      <w:start w:val="1"/>
      <w:numFmt w:val="bullet"/>
      <w:lvlText w:val=""/>
      <w:lvlJc w:val="left"/>
      <w:pPr>
        <w:tabs>
          <w:tab w:val="num" w:pos="2880"/>
        </w:tabs>
        <w:ind w:left="2880" w:hanging="360"/>
      </w:pPr>
      <w:rPr>
        <w:rFonts w:ascii="Symbol" w:hAnsi="Symbol" w:hint="default"/>
      </w:rPr>
    </w:lvl>
    <w:lvl w:ilvl="4" w:tplc="7AC2D792" w:tentative="1">
      <w:start w:val="1"/>
      <w:numFmt w:val="bullet"/>
      <w:lvlText w:val="o"/>
      <w:lvlJc w:val="left"/>
      <w:pPr>
        <w:tabs>
          <w:tab w:val="num" w:pos="3600"/>
        </w:tabs>
        <w:ind w:left="3600" w:hanging="360"/>
      </w:pPr>
      <w:rPr>
        <w:rFonts w:ascii="Courier New" w:hAnsi="Courier New" w:cs="Courier New" w:hint="default"/>
      </w:rPr>
    </w:lvl>
    <w:lvl w:ilvl="5" w:tplc="B3D6B664" w:tentative="1">
      <w:start w:val="1"/>
      <w:numFmt w:val="bullet"/>
      <w:lvlText w:val=""/>
      <w:lvlJc w:val="left"/>
      <w:pPr>
        <w:tabs>
          <w:tab w:val="num" w:pos="4320"/>
        </w:tabs>
        <w:ind w:left="4320" w:hanging="360"/>
      </w:pPr>
      <w:rPr>
        <w:rFonts w:ascii="Wingdings" w:hAnsi="Wingdings" w:hint="default"/>
      </w:rPr>
    </w:lvl>
    <w:lvl w:ilvl="6" w:tplc="A96E8B92" w:tentative="1">
      <w:start w:val="1"/>
      <w:numFmt w:val="bullet"/>
      <w:lvlText w:val=""/>
      <w:lvlJc w:val="left"/>
      <w:pPr>
        <w:tabs>
          <w:tab w:val="num" w:pos="5040"/>
        </w:tabs>
        <w:ind w:left="5040" w:hanging="360"/>
      </w:pPr>
      <w:rPr>
        <w:rFonts w:ascii="Symbol" w:hAnsi="Symbol" w:hint="default"/>
      </w:rPr>
    </w:lvl>
    <w:lvl w:ilvl="7" w:tplc="FC086C1C" w:tentative="1">
      <w:start w:val="1"/>
      <w:numFmt w:val="bullet"/>
      <w:lvlText w:val="o"/>
      <w:lvlJc w:val="left"/>
      <w:pPr>
        <w:tabs>
          <w:tab w:val="num" w:pos="5760"/>
        </w:tabs>
        <w:ind w:left="5760" w:hanging="360"/>
      </w:pPr>
      <w:rPr>
        <w:rFonts w:ascii="Courier New" w:hAnsi="Courier New" w:cs="Courier New" w:hint="default"/>
      </w:rPr>
    </w:lvl>
    <w:lvl w:ilvl="8" w:tplc="FAC63034" w:tentative="1">
      <w:start w:val="1"/>
      <w:numFmt w:val="bullet"/>
      <w:lvlText w:val=""/>
      <w:lvlJc w:val="left"/>
      <w:pPr>
        <w:tabs>
          <w:tab w:val="num" w:pos="6480"/>
        </w:tabs>
        <w:ind w:left="6480" w:hanging="360"/>
      </w:pPr>
      <w:rPr>
        <w:rFonts w:ascii="Wingdings" w:hAnsi="Wingdings" w:hint="default"/>
      </w:rPr>
    </w:lvl>
  </w:abstractNum>
  <w:abstractNum w:abstractNumId="9">
    <w:nsid w:val="29F3087C"/>
    <w:multiLevelType w:val="multilevel"/>
    <w:tmpl w:val="D3842A24"/>
    <w:lvl w:ilvl="0">
      <w:start w:val="1"/>
      <w:numFmt w:val="decimal"/>
      <w:lvlText w:val="%1."/>
      <w:lvlJc w:val="left"/>
      <w:pPr>
        <w:tabs>
          <w:tab w:val="num" w:pos="284"/>
        </w:tabs>
        <w:ind w:left="284" w:hanging="284"/>
      </w:pPr>
      <w:rPr>
        <w:rFonts w:hint="default"/>
      </w:rPr>
    </w:lvl>
    <w:lvl w:ilvl="1">
      <w:start w:val="1"/>
      <w:numFmt w:val="decimal"/>
      <w:lvlText w:val="%1.%2."/>
      <w:lvlJc w:val="left"/>
      <w:pPr>
        <w:tabs>
          <w:tab w:val="num" w:pos="567"/>
        </w:tabs>
        <w:ind w:left="567" w:hanging="283"/>
      </w:pPr>
      <w:rPr>
        <w:rFonts w:hint="default"/>
      </w:rPr>
    </w:lvl>
    <w:lvl w:ilvl="2">
      <w:start w:val="1"/>
      <w:numFmt w:val="decimal"/>
      <w:lvlText w:val="%1.%2.%3."/>
      <w:lvlJc w:val="left"/>
      <w:pPr>
        <w:tabs>
          <w:tab w:val="num" w:pos="851"/>
        </w:tabs>
        <w:ind w:left="851" w:hanging="284"/>
      </w:pPr>
      <w:rPr>
        <w:rFonts w:hint="default"/>
      </w:rPr>
    </w:lvl>
    <w:lvl w:ilvl="3">
      <w:start w:val="1"/>
      <w:numFmt w:val="decimal"/>
      <w:lvlText w:val="%1.%2.%3.%4."/>
      <w:lvlJc w:val="left"/>
      <w:pPr>
        <w:tabs>
          <w:tab w:val="num" w:pos="1134"/>
        </w:tabs>
        <w:ind w:left="1134" w:hanging="283"/>
      </w:pPr>
      <w:rPr>
        <w:rFonts w:hint="default"/>
      </w:rPr>
    </w:lvl>
    <w:lvl w:ilvl="4">
      <w:start w:val="1"/>
      <w:numFmt w:val="decimal"/>
      <w:lvlText w:val="%1.%2.%3.%4.%5."/>
      <w:lvlJc w:val="left"/>
      <w:pPr>
        <w:tabs>
          <w:tab w:val="num" w:pos="2880"/>
        </w:tabs>
        <w:ind w:left="2592" w:hanging="792"/>
      </w:pPr>
      <w:rPr>
        <w:rFonts w:hint="default"/>
      </w:rPr>
    </w:lvl>
    <w:lvl w:ilvl="5">
      <w:start w:val="1"/>
      <w:numFmt w:val="decimal"/>
      <w:lvlText w:val="%1.%2.%3.%4.%5.%6."/>
      <w:lvlJc w:val="left"/>
      <w:pPr>
        <w:tabs>
          <w:tab w:val="num" w:pos="3240"/>
        </w:tabs>
        <w:ind w:left="3096" w:hanging="936"/>
      </w:pPr>
      <w:rPr>
        <w:rFonts w:hint="default"/>
      </w:rPr>
    </w:lvl>
    <w:lvl w:ilvl="6">
      <w:start w:val="1"/>
      <w:numFmt w:val="decimal"/>
      <w:lvlText w:val="%1.%2.%3.%4.%5.%6.%7."/>
      <w:lvlJc w:val="left"/>
      <w:pPr>
        <w:tabs>
          <w:tab w:val="num" w:pos="3960"/>
        </w:tabs>
        <w:ind w:left="3600" w:hanging="1080"/>
      </w:pPr>
      <w:rPr>
        <w:rFonts w:hint="default"/>
      </w:rPr>
    </w:lvl>
    <w:lvl w:ilvl="7">
      <w:start w:val="1"/>
      <w:numFmt w:val="decimal"/>
      <w:lvlText w:val="%1.%2.%3.%4.%5.%6.%7.%8."/>
      <w:lvlJc w:val="left"/>
      <w:pPr>
        <w:tabs>
          <w:tab w:val="num" w:pos="4320"/>
        </w:tabs>
        <w:ind w:left="4104" w:hanging="1224"/>
      </w:pPr>
      <w:rPr>
        <w:rFonts w:hint="default"/>
      </w:rPr>
    </w:lvl>
    <w:lvl w:ilvl="8">
      <w:start w:val="1"/>
      <w:numFmt w:val="decimal"/>
      <w:lvlText w:val="%1.%2.%3.%4.%5.%6.%7.%8.%9."/>
      <w:lvlJc w:val="left"/>
      <w:pPr>
        <w:tabs>
          <w:tab w:val="num" w:pos="5040"/>
        </w:tabs>
        <w:ind w:left="4680" w:hanging="1440"/>
      </w:pPr>
      <w:rPr>
        <w:rFonts w:hint="default"/>
      </w:rPr>
    </w:lvl>
  </w:abstractNum>
  <w:abstractNum w:abstractNumId="10">
    <w:nsid w:val="2AE377FD"/>
    <w:multiLevelType w:val="multilevel"/>
    <w:tmpl w:val="33165B7C"/>
    <w:lvl w:ilvl="0">
      <w:start w:val="1"/>
      <w:numFmt w:val="bullet"/>
      <w:lvlText w:val=""/>
      <w:lvlJc w:val="left"/>
      <w:pPr>
        <w:tabs>
          <w:tab w:val="num" w:pos="568"/>
        </w:tabs>
        <w:ind w:left="568" w:hanging="284"/>
      </w:pPr>
      <w:rPr>
        <w:rFonts w:ascii="Wingdings" w:hAnsi="Wingdings" w:hint="default"/>
        <w:color w:val="000000"/>
        <w:sz w:val="16"/>
        <w:szCs w:val="16"/>
      </w:rPr>
    </w:lvl>
    <w:lvl w:ilvl="1">
      <w:start w:val="1"/>
      <w:numFmt w:val="bullet"/>
      <w:lvlText w:val="o"/>
      <w:lvlJc w:val="left"/>
      <w:pPr>
        <w:tabs>
          <w:tab w:val="num" w:pos="1724"/>
        </w:tabs>
        <w:ind w:left="1724" w:hanging="360"/>
      </w:pPr>
      <w:rPr>
        <w:rFonts w:ascii="Courier New" w:hAnsi="Courier New" w:cs="Courier New" w:hint="default"/>
      </w:rPr>
    </w:lvl>
    <w:lvl w:ilvl="2">
      <w:start w:val="1"/>
      <w:numFmt w:val="bullet"/>
      <w:lvlText w:val=""/>
      <w:lvlJc w:val="left"/>
      <w:pPr>
        <w:tabs>
          <w:tab w:val="num" w:pos="2444"/>
        </w:tabs>
        <w:ind w:left="2444" w:hanging="360"/>
      </w:pPr>
      <w:rPr>
        <w:rFonts w:ascii="Wingdings" w:hAnsi="Wingdings" w:hint="default"/>
      </w:rPr>
    </w:lvl>
    <w:lvl w:ilvl="3">
      <w:start w:val="1"/>
      <w:numFmt w:val="bullet"/>
      <w:lvlText w:val=""/>
      <w:lvlJc w:val="left"/>
      <w:pPr>
        <w:tabs>
          <w:tab w:val="num" w:pos="3164"/>
        </w:tabs>
        <w:ind w:left="3164" w:hanging="360"/>
      </w:pPr>
      <w:rPr>
        <w:rFonts w:ascii="Symbol" w:hAnsi="Symbol" w:hint="default"/>
      </w:rPr>
    </w:lvl>
    <w:lvl w:ilvl="4">
      <w:start w:val="1"/>
      <w:numFmt w:val="bullet"/>
      <w:lvlText w:val="o"/>
      <w:lvlJc w:val="left"/>
      <w:pPr>
        <w:tabs>
          <w:tab w:val="num" w:pos="3884"/>
        </w:tabs>
        <w:ind w:left="3884" w:hanging="360"/>
      </w:pPr>
      <w:rPr>
        <w:rFonts w:ascii="Courier New" w:hAnsi="Courier New" w:cs="Courier New" w:hint="default"/>
      </w:rPr>
    </w:lvl>
    <w:lvl w:ilvl="5">
      <w:start w:val="1"/>
      <w:numFmt w:val="bullet"/>
      <w:lvlText w:val=""/>
      <w:lvlJc w:val="left"/>
      <w:pPr>
        <w:tabs>
          <w:tab w:val="num" w:pos="4604"/>
        </w:tabs>
        <w:ind w:left="4604" w:hanging="360"/>
      </w:pPr>
      <w:rPr>
        <w:rFonts w:ascii="Wingdings" w:hAnsi="Wingdings" w:hint="default"/>
      </w:rPr>
    </w:lvl>
    <w:lvl w:ilvl="6">
      <w:start w:val="1"/>
      <w:numFmt w:val="bullet"/>
      <w:lvlText w:val=""/>
      <w:lvlJc w:val="left"/>
      <w:pPr>
        <w:tabs>
          <w:tab w:val="num" w:pos="5324"/>
        </w:tabs>
        <w:ind w:left="5324" w:hanging="360"/>
      </w:pPr>
      <w:rPr>
        <w:rFonts w:ascii="Symbol" w:hAnsi="Symbol" w:hint="default"/>
      </w:rPr>
    </w:lvl>
    <w:lvl w:ilvl="7">
      <w:start w:val="1"/>
      <w:numFmt w:val="bullet"/>
      <w:lvlText w:val="o"/>
      <w:lvlJc w:val="left"/>
      <w:pPr>
        <w:tabs>
          <w:tab w:val="num" w:pos="6044"/>
        </w:tabs>
        <w:ind w:left="6044" w:hanging="360"/>
      </w:pPr>
      <w:rPr>
        <w:rFonts w:ascii="Courier New" w:hAnsi="Courier New" w:cs="Courier New" w:hint="default"/>
      </w:rPr>
    </w:lvl>
    <w:lvl w:ilvl="8">
      <w:start w:val="1"/>
      <w:numFmt w:val="bullet"/>
      <w:lvlText w:val=""/>
      <w:lvlJc w:val="left"/>
      <w:pPr>
        <w:tabs>
          <w:tab w:val="num" w:pos="6764"/>
        </w:tabs>
        <w:ind w:left="6764" w:hanging="360"/>
      </w:pPr>
      <w:rPr>
        <w:rFonts w:ascii="Wingdings" w:hAnsi="Wingdings" w:hint="default"/>
      </w:rPr>
    </w:lvl>
  </w:abstractNum>
  <w:abstractNum w:abstractNumId="11">
    <w:nsid w:val="2B7F6B59"/>
    <w:multiLevelType w:val="multilevel"/>
    <w:tmpl w:val="33165B7C"/>
    <w:lvl w:ilvl="0">
      <w:start w:val="1"/>
      <w:numFmt w:val="bullet"/>
      <w:lvlText w:val=""/>
      <w:lvlJc w:val="left"/>
      <w:pPr>
        <w:tabs>
          <w:tab w:val="num" w:pos="568"/>
        </w:tabs>
        <w:ind w:left="568" w:hanging="284"/>
      </w:pPr>
      <w:rPr>
        <w:rFonts w:ascii="Wingdings" w:hAnsi="Wingdings" w:hint="default"/>
        <w:color w:val="000000"/>
        <w:sz w:val="12"/>
        <w:szCs w:val="16"/>
      </w:rPr>
    </w:lvl>
    <w:lvl w:ilvl="1">
      <w:start w:val="1"/>
      <w:numFmt w:val="bullet"/>
      <w:lvlText w:val="o"/>
      <w:lvlJc w:val="left"/>
      <w:pPr>
        <w:tabs>
          <w:tab w:val="num" w:pos="1724"/>
        </w:tabs>
        <w:ind w:left="1724" w:hanging="360"/>
      </w:pPr>
      <w:rPr>
        <w:rFonts w:ascii="Courier New" w:hAnsi="Courier New"/>
      </w:rPr>
    </w:lvl>
    <w:lvl w:ilvl="2">
      <w:start w:val="1"/>
      <w:numFmt w:val="bullet"/>
      <w:lvlText w:val=""/>
      <w:lvlJc w:val="left"/>
      <w:pPr>
        <w:tabs>
          <w:tab w:val="num" w:pos="2444"/>
        </w:tabs>
        <w:ind w:left="2444" w:hanging="360"/>
      </w:pPr>
      <w:rPr>
        <w:rFonts w:ascii="Wingdings" w:hAnsi="Wingdings" w:hint="default"/>
      </w:rPr>
    </w:lvl>
    <w:lvl w:ilvl="3">
      <w:start w:val="1"/>
      <w:numFmt w:val="bullet"/>
      <w:lvlText w:val=""/>
      <w:lvlJc w:val="left"/>
      <w:pPr>
        <w:tabs>
          <w:tab w:val="num" w:pos="3164"/>
        </w:tabs>
        <w:ind w:left="3164" w:hanging="360"/>
      </w:pPr>
      <w:rPr>
        <w:rFonts w:ascii="Symbol" w:hAnsi="Symbol" w:hint="default"/>
      </w:rPr>
    </w:lvl>
    <w:lvl w:ilvl="4">
      <w:start w:val="1"/>
      <w:numFmt w:val="bullet"/>
      <w:lvlText w:val="o"/>
      <w:lvlJc w:val="left"/>
      <w:pPr>
        <w:tabs>
          <w:tab w:val="num" w:pos="3884"/>
        </w:tabs>
        <w:ind w:left="3884" w:hanging="360"/>
      </w:pPr>
      <w:rPr>
        <w:rFonts w:ascii="Courier New" w:hAnsi="Courier New" w:cs="Courier New" w:hint="default"/>
      </w:rPr>
    </w:lvl>
    <w:lvl w:ilvl="5">
      <w:start w:val="1"/>
      <w:numFmt w:val="bullet"/>
      <w:lvlText w:val=""/>
      <w:lvlJc w:val="left"/>
      <w:pPr>
        <w:tabs>
          <w:tab w:val="num" w:pos="4604"/>
        </w:tabs>
        <w:ind w:left="4604" w:hanging="360"/>
      </w:pPr>
      <w:rPr>
        <w:rFonts w:ascii="Wingdings" w:hAnsi="Wingdings" w:hint="default"/>
      </w:rPr>
    </w:lvl>
    <w:lvl w:ilvl="6">
      <w:start w:val="1"/>
      <w:numFmt w:val="bullet"/>
      <w:lvlText w:val=""/>
      <w:lvlJc w:val="left"/>
      <w:pPr>
        <w:tabs>
          <w:tab w:val="num" w:pos="5324"/>
        </w:tabs>
        <w:ind w:left="5324" w:hanging="360"/>
      </w:pPr>
      <w:rPr>
        <w:rFonts w:ascii="Symbol" w:hAnsi="Symbol" w:hint="default"/>
      </w:rPr>
    </w:lvl>
    <w:lvl w:ilvl="7">
      <w:start w:val="1"/>
      <w:numFmt w:val="bullet"/>
      <w:lvlText w:val="o"/>
      <w:lvlJc w:val="left"/>
      <w:pPr>
        <w:tabs>
          <w:tab w:val="num" w:pos="6044"/>
        </w:tabs>
        <w:ind w:left="6044" w:hanging="360"/>
      </w:pPr>
      <w:rPr>
        <w:rFonts w:ascii="Courier New" w:hAnsi="Courier New" w:cs="Courier New" w:hint="default"/>
      </w:rPr>
    </w:lvl>
    <w:lvl w:ilvl="8">
      <w:start w:val="1"/>
      <w:numFmt w:val="bullet"/>
      <w:lvlText w:val=""/>
      <w:lvlJc w:val="left"/>
      <w:pPr>
        <w:tabs>
          <w:tab w:val="num" w:pos="6764"/>
        </w:tabs>
        <w:ind w:left="6764" w:hanging="360"/>
      </w:pPr>
      <w:rPr>
        <w:rFonts w:ascii="Wingdings" w:hAnsi="Wingdings" w:hint="default"/>
      </w:rPr>
    </w:lvl>
  </w:abstractNum>
  <w:abstractNum w:abstractNumId="12">
    <w:nsid w:val="34205A51"/>
    <w:multiLevelType w:val="multilevel"/>
    <w:tmpl w:val="9C4487EC"/>
    <w:lvl w:ilvl="0">
      <w:start w:val="1"/>
      <w:numFmt w:val="bullet"/>
      <w:lvlText w:val=""/>
      <w:lvlJc w:val="left"/>
      <w:pPr>
        <w:tabs>
          <w:tab w:val="num" w:pos="284"/>
        </w:tabs>
        <w:ind w:left="284" w:hanging="284"/>
      </w:pPr>
      <w:rPr>
        <w:rFonts w:ascii="Wingdings" w:hAnsi="Wingdings"/>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3">
    <w:nsid w:val="37382F2E"/>
    <w:multiLevelType w:val="hybridMultilevel"/>
    <w:tmpl w:val="33165B7C"/>
    <w:lvl w:ilvl="0" w:tplc="8760E308">
      <w:start w:val="1"/>
      <w:numFmt w:val="bullet"/>
      <w:lvlText w:val=""/>
      <w:lvlJc w:val="left"/>
      <w:pPr>
        <w:tabs>
          <w:tab w:val="num" w:pos="568"/>
        </w:tabs>
        <w:ind w:left="568" w:hanging="284"/>
      </w:pPr>
      <w:rPr>
        <w:rFonts w:ascii="Wingdings" w:hAnsi="Wingdings" w:hint="default"/>
        <w:color w:val="000000"/>
        <w:sz w:val="16"/>
        <w:szCs w:val="16"/>
      </w:rPr>
    </w:lvl>
    <w:lvl w:ilvl="1" w:tplc="69B01B80">
      <w:start w:val="1"/>
      <w:numFmt w:val="bullet"/>
      <w:lvlText w:val="o"/>
      <w:lvlJc w:val="left"/>
      <w:pPr>
        <w:tabs>
          <w:tab w:val="num" w:pos="1724"/>
        </w:tabs>
        <w:ind w:left="1724" w:hanging="360"/>
      </w:pPr>
      <w:rPr>
        <w:rFonts w:ascii="Courier New" w:hAnsi="Courier New" w:cs="Courier New" w:hint="default"/>
      </w:rPr>
    </w:lvl>
    <w:lvl w:ilvl="2" w:tplc="882C7700" w:tentative="1">
      <w:start w:val="1"/>
      <w:numFmt w:val="bullet"/>
      <w:lvlText w:val=""/>
      <w:lvlJc w:val="left"/>
      <w:pPr>
        <w:tabs>
          <w:tab w:val="num" w:pos="2444"/>
        </w:tabs>
        <w:ind w:left="2444" w:hanging="360"/>
      </w:pPr>
      <w:rPr>
        <w:rFonts w:ascii="Wingdings" w:hAnsi="Wingdings" w:hint="default"/>
      </w:rPr>
    </w:lvl>
    <w:lvl w:ilvl="3" w:tplc="B4780CC8" w:tentative="1">
      <w:start w:val="1"/>
      <w:numFmt w:val="bullet"/>
      <w:lvlText w:val=""/>
      <w:lvlJc w:val="left"/>
      <w:pPr>
        <w:tabs>
          <w:tab w:val="num" w:pos="3164"/>
        </w:tabs>
        <w:ind w:left="3164" w:hanging="360"/>
      </w:pPr>
      <w:rPr>
        <w:rFonts w:ascii="Symbol" w:hAnsi="Symbol" w:hint="default"/>
      </w:rPr>
    </w:lvl>
    <w:lvl w:ilvl="4" w:tplc="8EB2ACBE" w:tentative="1">
      <w:start w:val="1"/>
      <w:numFmt w:val="bullet"/>
      <w:lvlText w:val="o"/>
      <w:lvlJc w:val="left"/>
      <w:pPr>
        <w:tabs>
          <w:tab w:val="num" w:pos="3884"/>
        </w:tabs>
        <w:ind w:left="3884" w:hanging="360"/>
      </w:pPr>
      <w:rPr>
        <w:rFonts w:ascii="Courier New" w:hAnsi="Courier New" w:cs="Courier New" w:hint="default"/>
      </w:rPr>
    </w:lvl>
    <w:lvl w:ilvl="5" w:tplc="AB009D2A" w:tentative="1">
      <w:start w:val="1"/>
      <w:numFmt w:val="bullet"/>
      <w:lvlText w:val=""/>
      <w:lvlJc w:val="left"/>
      <w:pPr>
        <w:tabs>
          <w:tab w:val="num" w:pos="4604"/>
        </w:tabs>
        <w:ind w:left="4604" w:hanging="360"/>
      </w:pPr>
      <w:rPr>
        <w:rFonts w:ascii="Wingdings" w:hAnsi="Wingdings" w:hint="default"/>
      </w:rPr>
    </w:lvl>
    <w:lvl w:ilvl="6" w:tplc="C5D65ACC" w:tentative="1">
      <w:start w:val="1"/>
      <w:numFmt w:val="bullet"/>
      <w:lvlText w:val=""/>
      <w:lvlJc w:val="left"/>
      <w:pPr>
        <w:tabs>
          <w:tab w:val="num" w:pos="5324"/>
        </w:tabs>
        <w:ind w:left="5324" w:hanging="360"/>
      </w:pPr>
      <w:rPr>
        <w:rFonts w:ascii="Symbol" w:hAnsi="Symbol" w:hint="default"/>
      </w:rPr>
    </w:lvl>
    <w:lvl w:ilvl="7" w:tplc="DEDE6536" w:tentative="1">
      <w:start w:val="1"/>
      <w:numFmt w:val="bullet"/>
      <w:lvlText w:val="o"/>
      <w:lvlJc w:val="left"/>
      <w:pPr>
        <w:tabs>
          <w:tab w:val="num" w:pos="6044"/>
        </w:tabs>
        <w:ind w:left="6044" w:hanging="360"/>
      </w:pPr>
      <w:rPr>
        <w:rFonts w:ascii="Courier New" w:hAnsi="Courier New" w:cs="Courier New" w:hint="default"/>
      </w:rPr>
    </w:lvl>
    <w:lvl w:ilvl="8" w:tplc="36444EF4" w:tentative="1">
      <w:start w:val="1"/>
      <w:numFmt w:val="bullet"/>
      <w:lvlText w:val=""/>
      <w:lvlJc w:val="left"/>
      <w:pPr>
        <w:tabs>
          <w:tab w:val="num" w:pos="6764"/>
        </w:tabs>
        <w:ind w:left="6764" w:hanging="360"/>
      </w:pPr>
      <w:rPr>
        <w:rFonts w:ascii="Wingdings" w:hAnsi="Wingdings" w:hint="default"/>
      </w:rPr>
    </w:lvl>
  </w:abstractNum>
  <w:abstractNum w:abstractNumId="14">
    <w:nsid w:val="39FE0BEB"/>
    <w:multiLevelType w:val="multilevel"/>
    <w:tmpl w:val="918ADEB4"/>
    <w:lvl w:ilvl="0">
      <w:start w:val="1"/>
      <w:numFmt w:val="bullet"/>
      <w:lvlText w:val=""/>
      <w:lvlJc w:val="left"/>
      <w:pPr>
        <w:tabs>
          <w:tab w:val="num" w:pos="568"/>
        </w:tabs>
        <w:ind w:left="568" w:hanging="284"/>
      </w:pPr>
      <w:rPr>
        <w:rFonts w:ascii="Wingdings" w:hAnsi="Wingdings" w:hint="default"/>
        <w:color w:val="000000"/>
        <w:sz w:val="12"/>
        <w:szCs w:val="16"/>
      </w:rPr>
    </w:lvl>
    <w:lvl w:ilvl="1">
      <w:start w:val="1"/>
      <w:numFmt w:val="bullet"/>
      <w:lvlText w:val=""/>
      <w:lvlJc w:val="left"/>
      <w:pPr>
        <w:tabs>
          <w:tab w:val="num" w:pos="851"/>
        </w:tabs>
        <w:ind w:left="851" w:hanging="284"/>
      </w:pPr>
      <w:rPr>
        <w:rFonts w:ascii="Wingdings" w:hAnsi="Wingdings"/>
        <w:color w:val="000000"/>
        <w:sz w:val="12"/>
      </w:rPr>
    </w:lvl>
    <w:lvl w:ilvl="2">
      <w:start w:val="1"/>
      <w:numFmt w:val="bullet"/>
      <w:lvlText w:val=""/>
      <w:lvlJc w:val="left"/>
      <w:pPr>
        <w:tabs>
          <w:tab w:val="num" w:pos="2444"/>
        </w:tabs>
        <w:ind w:left="2444" w:hanging="360"/>
      </w:pPr>
      <w:rPr>
        <w:rFonts w:ascii="Wingdings" w:hAnsi="Wingdings" w:hint="default"/>
        <w:sz w:val="12"/>
      </w:rPr>
    </w:lvl>
    <w:lvl w:ilvl="3">
      <w:start w:val="1"/>
      <w:numFmt w:val="bullet"/>
      <w:lvlText w:val=""/>
      <w:lvlJc w:val="left"/>
      <w:pPr>
        <w:tabs>
          <w:tab w:val="num" w:pos="3164"/>
        </w:tabs>
        <w:ind w:left="3164" w:hanging="360"/>
      </w:pPr>
      <w:rPr>
        <w:rFonts w:ascii="Symbol" w:hAnsi="Symbol" w:hint="default"/>
      </w:rPr>
    </w:lvl>
    <w:lvl w:ilvl="4">
      <w:start w:val="1"/>
      <w:numFmt w:val="bullet"/>
      <w:lvlText w:val="o"/>
      <w:lvlJc w:val="left"/>
      <w:pPr>
        <w:tabs>
          <w:tab w:val="num" w:pos="3884"/>
        </w:tabs>
        <w:ind w:left="3884" w:hanging="360"/>
      </w:pPr>
      <w:rPr>
        <w:rFonts w:ascii="Courier New" w:hAnsi="Courier New" w:cs="Courier New" w:hint="default"/>
      </w:rPr>
    </w:lvl>
    <w:lvl w:ilvl="5">
      <w:start w:val="1"/>
      <w:numFmt w:val="bullet"/>
      <w:lvlText w:val=""/>
      <w:lvlJc w:val="left"/>
      <w:pPr>
        <w:tabs>
          <w:tab w:val="num" w:pos="4604"/>
        </w:tabs>
        <w:ind w:left="4604" w:hanging="360"/>
      </w:pPr>
      <w:rPr>
        <w:rFonts w:ascii="Wingdings" w:hAnsi="Wingdings" w:hint="default"/>
      </w:rPr>
    </w:lvl>
    <w:lvl w:ilvl="6">
      <w:start w:val="1"/>
      <w:numFmt w:val="bullet"/>
      <w:lvlText w:val=""/>
      <w:lvlJc w:val="left"/>
      <w:pPr>
        <w:tabs>
          <w:tab w:val="num" w:pos="5324"/>
        </w:tabs>
        <w:ind w:left="5324" w:hanging="360"/>
      </w:pPr>
      <w:rPr>
        <w:rFonts w:ascii="Symbol" w:hAnsi="Symbol" w:hint="default"/>
      </w:rPr>
    </w:lvl>
    <w:lvl w:ilvl="7">
      <w:start w:val="1"/>
      <w:numFmt w:val="bullet"/>
      <w:lvlText w:val="o"/>
      <w:lvlJc w:val="left"/>
      <w:pPr>
        <w:tabs>
          <w:tab w:val="num" w:pos="6044"/>
        </w:tabs>
        <w:ind w:left="6044" w:hanging="360"/>
      </w:pPr>
      <w:rPr>
        <w:rFonts w:ascii="Courier New" w:hAnsi="Courier New" w:cs="Courier New" w:hint="default"/>
      </w:rPr>
    </w:lvl>
    <w:lvl w:ilvl="8">
      <w:start w:val="1"/>
      <w:numFmt w:val="bullet"/>
      <w:lvlText w:val=""/>
      <w:lvlJc w:val="left"/>
      <w:pPr>
        <w:tabs>
          <w:tab w:val="num" w:pos="6764"/>
        </w:tabs>
        <w:ind w:left="6764" w:hanging="360"/>
      </w:pPr>
      <w:rPr>
        <w:rFonts w:ascii="Wingdings" w:hAnsi="Wingdings" w:hint="default"/>
      </w:rPr>
    </w:lvl>
  </w:abstractNum>
  <w:abstractNum w:abstractNumId="15">
    <w:nsid w:val="3DCD156D"/>
    <w:multiLevelType w:val="multilevel"/>
    <w:tmpl w:val="9C4487EC"/>
    <w:lvl w:ilvl="0">
      <w:start w:val="1"/>
      <w:numFmt w:val="bullet"/>
      <w:lvlText w:val=""/>
      <w:lvlJc w:val="left"/>
      <w:pPr>
        <w:tabs>
          <w:tab w:val="num" w:pos="1136"/>
        </w:tabs>
        <w:ind w:left="1136" w:hanging="284"/>
      </w:pPr>
      <w:rPr>
        <w:rFonts w:ascii="Wingdings" w:hAnsi="Wingdings"/>
        <w:sz w:val="20"/>
      </w:rPr>
    </w:lvl>
    <w:lvl w:ilvl="1">
      <w:start w:val="1"/>
      <w:numFmt w:val="bullet"/>
      <w:lvlText w:val="o"/>
      <w:lvlJc w:val="left"/>
      <w:pPr>
        <w:tabs>
          <w:tab w:val="num" w:pos="2292"/>
        </w:tabs>
        <w:ind w:left="2292" w:hanging="360"/>
      </w:pPr>
      <w:rPr>
        <w:rFonts w:ascii="Courier New" w:hAnsi="Courier New" w:cs="Courier New" w:hint="default"/>
      </w:rPr>
    </w:lvl>
    <w:lvl w:ilvl="2">
      <w:start w:val="1"/>
      <w:numFmt w:val="bullet"/>
      <w:lvlText w:val=""/>
      <w:lvlJc w:val="left"/>
      <w:pPr>
        <w:tabs>
          <w:tab w:val="num" w:pos="3012"/>
        </w:tabs>
        <w:ind w:left="3012" w:hanging="360"/>
      </w:pPr>
      <w:rPr>
        <w:rFonts w:ascii="Wingdings" w:hAnsi="Wingdings" w:hint="default"/>
      </w:rPr>
    </w:lvl>
    <w:lvl w:ilvl="3">
      <w:start w:val="1"/>
      <w:numFmt w:val="bullet"/>
      <w:lvlText w:val=""/>
      <w:lvlJc w:val="left"/>
      <w:pPr>
        <w:tabs>
          <w:tab w:val="num" w:pos="3732"/>
        </w:tabs>
        <w:ind w:left="3732" w:hanging="360"/>
      </w:pPr>
      <w:rPr>
        <w:rFonts w:ascii="Symbol" w:hAnsi="Symbol" w:hint="default"/>
      </w:rPr>
    </w:lvl>
    <w:lvl w:ilvl="4">
      <w:start w:val="1"/>
      <w:numFmt w:val="bullet"/>
      <w:lvlText w:val="o"/>
      <w:lvlJc w:val="left"/>
      <w:pPr>
        <w:tabs>
          <w:tab w:val="num" w:pos="4452"/>
        </w:tabs>
        <w:ind w:left="4452" w:hanging="360"/>
      </w:pPr>
      <w:rPr>
        <w:rFonts w:ascii="Courier New" w:hAnsi="Courier New" w:cs="Courier New" w:hint="default"/>
      </w:rPr>
    </w:lvl>
    <w:lvl w:ilvl="5">
      <w:start w:val="1"/>
      <w:numFmt w:val="bullet"/>
      <w:lvlText w:val=""/>
      <w:lvlJc w:val="left"/>
      <w:pPr>
        <w:tabs>
          <w:tab w:val="num" w:pos="5172"/>
        </w:tabs>
        <w:ind w:left="5172" w:hanging="360"/>
      </w:pPr>
      <w:rPr>
        <w:rFonts w:ascii="Wingdings" w:hAnsi="Wingdings" w:hint="default"/>
      </w:rPr>
    </w:lvl>
    <w:lvl w:ilvl="6">
      <w:start w:val="1"/>
      <w:numFmt w:val="bullet"/>
      <w:lvlText w:val=""/>
      <w:lvlJc w:val="left"/>
      <w:pPr>
        <w:tabs>
          <w:tab w:val="num" w:pos="5892"/>
        </w:tabs>
        <w:ind w:left="5892" w:hanging="360"/>
      </w:pPr>
      <w:rPr>
        <w:rFonts w:ascii="Symbol" w:hAnsi="Symbol" w:hint="default"/>
      </w:rPr>
    </w:lvl>
    <w:lvl w:ilvl="7">
      <w:start w:val="1"/>
      <w:numFmt w:val="bullet"/>
      <w:lvlText w:val="o"/>
      <w:lvlJc w:val="left"/>
      <w:pPr>
        <w:tabs>
          <w:tab w:val="num" w:pos="6612"/>
        </w:tabs>
        <w:ind w:left="6612" w:hanging="360"/>
      </w:pPr>
      <w:rPr>
        <w:rFonts w:ascii="Courier New" w:hAnsi="Courier New" w:cs="Courier New" w:hint="default"/>
      </w:rPr>
    </w:lvl>
    <w:lvl w:ilvl="8">
      <w:start w:val="1"/>
      <w:numFmt w:val="bullet"/>
      <w:lvlText w:val=""/>
      <w:lvlJc w:val="left"/>
      <w:pPr>
        <w:tabs>
          <w:tab w:val="num" w:pos="7332"/>
        </w:tabs>
        <w:ind w:left="7332" w:hanging="360"/>
      </w:pPr>
      <w:rPr>
        <w:rFonts w:ascii="Wingdings" w:hAnsi="Wingdings" w:hint="default"/>
      </w:rPr>
    </w:lvl>
  </w:abstractNum>
  <w:abstractNum w:abstractNumId="16">
    <w:nsid w:val="3E4E0363"/>
    <w:multiLevelType w:val="multilevel"/>
    <w:tmpl w:val="9C4487EC"/>
    <w:lvl w:ilvl="0">
      <w:start w:val="1"/>
      <w:numFmt w:val="bullet"/>
      <w:lvlText w:val=""/>
      <w:lvlJc w:val="left"/>
      <w:pPr>
        <w:tabs>
          <w:tab w:val="num" w:pos="284"/>
        </w:tabs>
        <w:ind w:left="284" w:hanging="284"/>
      </w:pPr>
      <w:rPr>
        <w:rFonts w:ascii="Wingdings" w:hAnsi="Wingdings"/>
        <w:sz w:val="20"/>
      </w:rPr>
    </w:lvl>
    <w:lvl w:ilvl="1">
      <w:start w:val="1"/>
      <w:numFmt w:val="bullet"/>
      <w:lvlText w:val=""/>
      <w:lvlJc w:val="left"/>
      <w:pPr>
        <w:tabs>
          <w:tab w:val="num" w:pos="1440"/>
        </w:tabs>
        <w:ind w:left="1440" w:hanging="360"/>
      </w:pPr>
      <w:rPr>
        <w:rFonts w:ascii="Wingdings" w:hAnsi="Wingdings" w:cs="Courier New" w:hint="default"/>
        <w:sz w:val="16"/>
      </w:rPr>
    </w:lvl>
    <w:lvl w:ilvl="2">
      <w:start w:val="1"/>
      <w:numFmt w:val="bullet"/>
      <w:lvlText w:val=""/>
      <w:lvlJc w:val="left"/>
      <w:pPr>
        <w:tabs>
          <w:tab w:val="num" w:pos="2160"/>
        </w:tabs>
        <w:ind w:left="2160" w:hanging="360"/>
      </w:pPr>
      <w:rPr>
        <w:rFonts w:ascii="Wingdings" w:hAnsi="Wingdings" w:hint="default"/>
        <w:sz w:val="12"/>
      </w:rPr>
    </w:lvl>
    <w:lvl w:ilvl="3">
      <w:start w:val="1"/>
      <w:numFmt w:val="bullet"/>
      <w:lvlText w:val=""/>
      <w:lvlJc w:val="left"/>
      <w:pPr>
        <w:tabs>
          <w:tab w:val="num" w:pos="2880"/>
        </w:tabs>
        <w:ind w:left="2880" w:hanging="360"/>
      </w:pPr>
      <w:rPr>
        <w:rFonts w:ascii="Wingdings" w:hAnsi="Wingdings" w:hint="default"/>
        <w:sz w:val="8"/>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7">
    <w:nsid w:val="41A21B4D"/>
    <w:multiLevelType w:val="multilevel"/>
    <w:tmpl w:val="33165B7C"/>
    <w:lvl w:ilvl="0">
      <w:start w:val="1"/>
      <w:numFmt w:val="bullet"/>
      <w:lvlText w:val=""/>
      <w:lvlJc w:val="left"/>
      <w:pPr>
        <w:tabs>
          <w:tab w:val="num" w:pos="568"/>
        </w:tabs>
        <w:ind w:left="568" w:hanging="284"/>
      </w:pPr>
      <w:rPr>
        <w:rFonts w:ascii="Wingdings" w:hAnsi="Wingdings"/>
        <w:color w:val="000000"/>
        <w:sz w:val="16"/>
      </w:rPr>
    </w:lvl>
    <w:lvl w:ilvl="1">
      <w:start w:val="1"/>
      <w:numFmt w:val="bullet"/>
      <w:lvlText w:val=""/>
      <w:lvlJc w:val="left"/>
      <w:pPr>
        <w:tabs>
          <w:tab w:val="num" w:pos="1724"/>
        </w:tabs>
        <w:ind w:left="1724" w:hanging="360"/>
      </w:pPr>
      <w:rPr>
        <w:rFonts w:ascii="Wingdings" w:hAnsi="Wingdings" w:cs="Courier New" w:hint="default"/>
        <w:sz w:val="16"/>
      </w:rPr>
    </w:lvl>
    <w:lvl w:ilvl="2">
      <w:start w:val="1"/>
      <w:numFmt w:val="bullet"/>
      <w:lvlText w:val=""/>
      <w:lvlJc w:val="left"/>
      <w:pPr>
        <w:tabs>
          <w:tab w:val="num" w:pos="2444"/>
        </w:tabs>
        <w:ind w:left="2444" w:hanging="360"/>
      </w:pPr>
      <w:rPr>
        <w:rFonts w:ascii="Wingdings" w:hAnsi="Wingdings" w:hint="default"/>
      </w:rPr>
    </w:lvl>
    <w:lvl w:ilvl="3">
      <w:start w:val="1"/>
      <w:numFmt w:val="bullet"/>
      <w:lvlText w:val=""/>
      <w:lvlJc w:val="left"/>
      <w:pPr>
        <w:tabs>
          <w:tab w:val="num" w:pos="3164"/>
        </w:tabs>
        <w:ind w:left="3164" w:hanging="360"/>
      </w:pPr>
      <w:rPr>
        <w:rFonts w:ascii="Symbol" w:hAnsi="Symbol" w:hint="default"/>
      </w:rPr>
    </w:lvl>
    <w:lvl w:ilvl="4">
      <w:start w:val="1"/>
      <w:numFmt w:val="bullet"/>
      <w:lvlText w:val="o"/>
      <w:lvlJc w:val="left"/>
      <w:pPr>
        <w:tabs>
          <w:tab w:val="num" w:pos="3884"/>
        </w:tabs>
        <w:ind w:left="3884" w:hanging="360"/>
      </w:pPr>
      <w:rPr>
        <w:rFonts w:ascii="Courier New" w:hAnsi="Courier New" w:cs="Courier New" w:hint="default"/>
      </w:rPr>
    </w:lvl>
    <w:lvl w:ilvl="5">
      <w:start w:val="1"/>
      <w:numFmt w:val="bullet"/>
      <w:lvlText w:val=""/>
      <w:lvlJc w:val="left"/>
      <w:pPr>
        <w:tabs>
          <w:tab w:val="num" w:pos="4604"/>
        </w:tabs>
        <w:ind w:left="4604" w:hanging="360"/>
      </w:pPr>
      <w:rPr>
        <w:rFonts w:ascii="Wingdings" w:hAnsi="Wingdings" w:hint="default"/>
      </w:rPr>
    </w:lvl>
    <w:lvl w:ilvl="6">
      <w:start w:val="1"/>
      <w:numFmt w:val="bullet"/>
      <w:lvlText w:val=""/>
      <w:lvlJc w:val="left"/>
      <w:pPr>
        <w:tabs>
          <w:tab w:val="num" w:pos="5324"/>
        </w:tabs>
        <w:ind w:left="5324" w:hanging="360"/>
      </w:pPr>
      <w:rPr>
        <w:rFonts w:ascii="Symbol" w:hAnsi="Symbol" w:hint="default"/>
      </w:rPr>
    </w:lvl>
    <w:lvl w:ilvl="7">
      <w:start w:val="1"/>
      <w:numFmt w:val="bullet"/>
      <w:lvlText w:val="o"/>
      <w:lvlJc w:val="left"/>
      <w:pPr>
        <w:tabs>
          <w:tab w:val="num" w:pos="6044"/>
        </w:tabs>
        <w:ind w:left="6044" w:hanging="360"/>
      </w:pPr>
      <w:rPr>
        <w:rFonts w:ascii="Courier New" w:hAnsi="Courier New" w:cs="Courier New" w:hint="default"/>
      </w:rPr>
    </w:lvl>
    <w:lvl w:ilvl="8">
      <w:start w:val="1"/>
      <w:numFmt w:val="bullet"/>
      <w:lvlText w:val=""/>
      <w:lvlJc w:val="left"/>
      <w:pPr>
        <w:tabs>
          <w:tab w:val="num" w:pos="6764"/>
        </w:tabs>
        <w:ind w:left="6764" w:hanging="360"/>
      </w:pPr>
      <w:rPr>
        <w:rFonts w:ascii="Wingdings" w:hAnsi="Wingdings" w:hint="default"/>
      </w:rPr>
    </w:lvl>
  </w:abstractNum>
  <w:abstractNum w:abstractNumId="18">
    <w:nsid w:val="48A2218A"/>
    <w:multiLevelType w:val="multilevel"/>
    <w:tmpl w:val="EC16BF04"/>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9">
    <w:nsid w:val="4ECD65E1"/>
    <w:multiLevelType w:val="multilevel"/>
    <w:tmpl w:val="9C4487EC"/>
    <w:lvl w:ilvl="0">
      <w:start w:val="1"/>
      <w:numFmt w:val="bullet"/>
      <w:lvlText w:val=""/>
      <w:lvlJc w:val="left"/>
      <w:pPr>
        <w:tabs>
          <w:tab w:val="num" w:pos="284"/>
        </w:tabs>
        <w:ind w:left="284" w:hanging="284"/>
      </w:pPr>
      <w:rPr>
        <w:rFonts w:ascii="Wingdings" w:hAnsi="Wingdings"/>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0">
    <w:nsid w:val="51086ADD"/>
    <w:multiLevelType w:val="hybridMultilevel"/>
    <w:tmpl w:val="C1F68B92"/>
    <w:lvl w:ilvl="0" w:tplc="B5168402">
      <w:start w:val="1"/>
      <w:numFmt w:val="bullet"/>
      <w:lvlText w:val=""/>
      <w:lvlJc w:val="left"/>
      <w:pPr>
        <w:tabs>
          <w:tab w:val="num" w:pos="851"/>
        </w:tabs>
        <w:ind w:left="851" w:hanging="284"/>
      </w:pPr>
      <w:rPr>
        <w:rFonts w:ascii="Wingdings" w:hAnsi="Wingdings" w:hint="default"/>
        <w:sz w:val="16"/>
      </w:rPr>
    </w:lvl>
    <w:lvl w:ilvl="1" w:tplc="E020DA78" w:tentative="1">
      <w:start w:val="1"/>
      <w:numFmt w:val="bullet"/>
      <w:lvlText w:val="o"/>
      <w:lvlJc w:val="left"/>
      <w:pPr>
        <w:tabs>
          <w:tab w:val="num" w:pos="1440"/>
        </w:tabs>
        <w:ind w:left="1440" w:hanging="360"/>
      </w:pPr>
      <w:rPr>
        <w:rFonts w:ascii="Courier New" w:hAnsi="Courier New" w:cs="Courier New" w:hint="default"/>
      </w:rPr>
    </w:lvl>
    <w:lvl w:ilvl="2" w:tplc="E4B48FBC" w:tentative="1">
      <w:start w:val="1"/>
      <w:numFmt w:val="bullet"/>
      <w:lvlText w:val=""/>
      <w:lvlJc w:val="left"/>
      <w:pPr>
        <w:tabs>
          <w:tab w:val="num" w:pos="2160"/>
        </w:tabs>
        <w:ind w:left="2160" w:hanging="360"/>
      </w:pPr>
      <w:rPr>
        <w:rFonts w:ascii="Wingdings" w:hAnsi="Wingdings" w:hint="default"/>
      </w:rPr>
    </w:lvl>
    <w:lvl w:ilvl="3" w:tplc="833E76BE" w:tentative="1">
      <w:start w:val="1"/>
      <w:numFmt w:val="bullet"/>
      <w:lvlText w:val=""/>
      <w:lvlJc w:val="left"/>
      <w:pPr>
        <w:tabs>
          <w:tab w:val="num" w:pos="2880"/>
        </w:tabs>
        <w:ind w:left="2880" w:hanging="360"/>
      </w:pPr>
      <w:rPr>
        <w:rFonts w:ascii="Symbol" w:hAnsi="Symbol" w:hint="default"/>
      </w:rPr>
    </w:lvl>
    <w:lvl w:ilvl="4" w:tplc="CCFEC6B8" w:tentative="1">
      <w:start w:val="1"/>
      <w:numFmt w:val="bullet"/>
      <w:lvlText w:val="o"/>
      <w:lvlJc w:val="left"/>
      <w:pPr>
        <w:tabs>
          <w:tab w:val="num" w:pos="3600"/>
        </w:tabs>
        <w:ind w:left="3600" w:hanging="360"/>
      </w:pPr>
      <w:rPr>
        <w:rFonts w:ascii="Courier New" w:hAnsi="Courier New" w:cs="Courier New" w:hint="default"/>
      </w:rPr>
    </w:lvl>
    <w:lvl w:ilvl="5" w:tplc="31366B8A" w:tentative="1">
      <w:start w:val="1"/>
      <w:numFmt w:val="bullet"/>
      <w:lvlText w:val=""/>
      <w:lvlJc w:val="left"/>
      <w:pPr>
        <w:tabs>
          <w:tab w:val="num" w:pos="4320"/>
        </w:tabs>
        <w:ind w:left="4320" w:hanging="360"/>
      </w:pPr>
      <w:rPr>
        <w:rFonts w:ascii="Wingdings" w:hAnsi="Wingdings" w:hint="default"/>
      </w:rPr>
    </w:lvl>
    <w:lvl w:ilvl="6" w:tplc="0D8028C6" w:tentative="1">
      <w:start w:val="1"/>
      <w:numFmt w:val="bullet"/>
      <w:lvlText w:val=""/>
      <w:lvlJc w:val="left"/>
      <w:pPr>
        <w:tabs>
          <w:tab w:val="num" w:pos="5040"/>
        </w:tabs>
        <w:ind w:left="5040" w:hanging="360"/>
      </w:pPr>
      <w:rPr>
        <w:rFonts w:ascii="Symbol" w:hAnsi="Symbol" w:hint="default"/>
      </w:rPr>
    </w:lvl>
    <w:lvl w:ilvl="7" w:tplc="A766982A" w:tentative="1">
      <w:start w:val="1"/>
      <w:numFmt w:val="bullet"/>
      <w:lvlText w:val="o"/>
      <w:lvlJc w:val="left"/>
      <w:pPr>
        <w:tabs>
          <w:tab w:val="num" w:pos="5760"/>
        </w:tabs>
        <w:ind w:left="5760" w:hanging="360"/>
      </w:pPr>
      <w:rPr>
        <w:rFonts w:ascii="Courier New" w:hAnsi="Courier New" w:cs="Courier New" w:hint="default"/>
      </w:rPr>
    </w:lvl>
    <w:lvl w:ilvl="8" w:tplc="01DA5A74" w:tentative="1">
      <w:start w:val="1"/>
      <w:numFmt w:val="bullet"/>
      <w:lvlText w:val=""/>
      <w:lvlJc w:val="left"/>
      <w:pPr>
        <w:tabs>
          <w:tab w:val="num" w:pos="6480"/>
        </w:tabs>
        <w:ind w:left="6480" w:hanging="360"/>
      </w:pPr>
      <w:rPr>
        <w:rFonts w:ascii="Wingdings" w:hAnsi="Wingdings" w:hint="default"/>
      </w:rPr>
    </w:lvl>
  </w:abstractNum>
  <w:abstractNum w:abstractNumId="21">
    <w:nsid w:val="52FF3592"/>
    <w:multiLevelType w:val="multilevel"/>
    <w:tmpl w:val="C1F68B92"/>
    <w:lvl w:ilvl="0">
      <w:start w:val="1"/>
      <w:numFmt w:val="bullet"/>
      <w:lvlText w:val=""/>
      <w:lvlJc w:val="left"/>
      <w:pPr>
        <w:tabs>
          <w:tab w:val="num" w:pos="851"/>
        </w:tabs>
        <w:ind w:left="851" w:hanging="284"/>
      </w:pPr>
      <w:rPr>
        <w:rFonts w:ascii="Wingdings" w:hAnsi="Wingdings" w:hint="default"/>
        <w:sz w:val="16"/>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2">
    <w:nsid w:val="56901568"/>
    <w:multiLevelType w:val="multilevel"/>
    <w:tmpl w:val="D3842A24"/>
    <w:lvl w:ilvl="0">
      <w:start w:val="1"/>
      <w:numFmt w:val="decimal"/>
      <w:lvlText w:val="%1."/>
      <w:lvlJc w:val="left"/>
      <w:pPr>
        <w:tabs>
          <w:tab w:val="num" w:pos="284"/>
        </w:tabs>
        <w:ind w:left="284" w:hanging="284"/>
      </w:pPr>
      <w:rPr>
        <w:rFonts w:hint="default"/>
      </w:rPr>
    </w:lvl>
    <w:lvl w:ilvl="1">
      <w:start w:val="1"/>
      <w:numFmt w:val="decimal"/>
      <w:lvlText w:val="%1.%2."/>
      <w:lvlJc w:val="left"/>
      <w:pPr>
        <w:tabs>
          <w:tab w:val="num" w:pos="567"/>
        </w:tabs>
        <w:ind w:left="567" w:hanging="283"/>
      </w:pPr>
      <w:rPr>
        <w:rFonts w:hint="default"/>
      </w:rPr>
    </w:lvl>
    <w:lvl w:ilvl="2">
      <w:start w:val="1"/>
      <w:numFmt w:val="decimal"/>
      <w:lvlText w:val="%1.%2.%3."/>
      <w:lvlJc w:val="left"/>
      <w:pPr>
        <w:tabs>
          <w:tab w:val="num" w:pos="851"/>
        </w:tabs>
        <w:ind w:left="851" w:hanging="284"/>
      </w:pPr>
      <w:rPr>
        <w:rFonts w:hint="default"/>
      </w:rPr>
    </w:lvl>
    <w:lvl w:ilvl="3">
      <w:start w:val="1"/>
      <w:numFmt w:val="decimal"/>
      <w:lvlText w:val="%1.%2.%3.%4."/>
      <w:lvlJc w:val="left"/>
      <w:pPr>
        <w:tabs>
          <w:tab w:val="num" w:pos="1134"/>
        </w:tabs>
        <w:ind w:left="1134" w:hanging="283"/>
      </w:pPr>
      <w:rPr>
        <w:rFonts w:hint="default"/>
      </w:rPr>
    </w:lvl>
    <w:lvl w:ilvl="4">
      <w:start w:val="1"/>
      <w:numFmt w:val="decimal"/>
      <w:lvlText w:val="%1.%2.%3.%4.%5."/>
      <w:lvlJc w:val="left"/>
      <w:pPr>
        <w:tabs>
          <w:tab w:val="num" w:pos="2880"/>
        </w:tabs>
        <w:ind w:left="2592" w:hanging="792"/>
      </w:pPr>
      <w:rPr>
        <w:rFonts w:hint="default"/>
      </w:rPr>
    </w:lvl>
    <w:lvl w:ilvl="5">
      <w:start w:val="1"/>
      <w:numFmt w:val="decimal"/>
      <w:lvlText w:val="%1.%2.%3.%4.%5.%6."/>
      <w:lvlJc w:val="left"/>
      <w:pPr>
        <w:tabs>
          <w:tab w:val="num" w:pos="3240"/>
        </w:tabs>
        <w:ind w:left="3096" w:hanging="936"/>
      </w:pPr>
      <w:rPr>
        <w:rFonts w:hint="default"/>
      </w:rPr>
    </w:lvl>
    <w:lvl w:ilvl="6">
      <w:start w:val="1"/>
      <w:numFmt w:val="decimal"/>
      <w:lvlText w:val="%1.%2.%3.%4.%5.%6.%7."/>
      <w:lvlJc w:val="left"/>
      <w:pPr>
        <w:tabs>
          <w:tab w:val="num" w:pos="3960"/>
        </w:tabs>
        <w:ind w:left="3600" w:hanging="1080"/>
      </w:pPr>
      <w:rPr>
        <w:rFonts w:hint="default"/>
      </w:rPr>
    </w:lvl>
    <w:lvl w:ilvl="7">
      <w:start w:val="1"/>
      <w:numFmt w:val="decimal"/>
      <w:lvlText w:val="%1.%2.%3.%4.%5.%6.%7.%8."/>
      <w:lvlJc w:val="left"/>
      <w:pPr>
        <w:tabs>
          <w:tab w:val="num" w:pos="4320"/>
        </w:tabs>
        <w:ind w:left="4104" w:hanging="1224"/>
      </w:pPr>
      <w:rPr>
        <w:rFonts w:hint="default"/>
      </w:rPr>
    </w:lvl>
    <w:lvl w:ilvl="8">
      <w:start w:val="1"/>
      <w:numFmt w:val="decimal"/>
      <w:lvlText w:val="%1.%2.%3.%4.%5.%6.%7.%8.%9."/>
      <w:lvlJc w:val="left"/>
      <w:pPr>
        <w:tabs>
          <w:tab w:val="num" w:pos="5040"/>
        </w:tabs>
        <w:ind w:left="4680" w:hanging="1440"/>
      </w:pPr>
      <w:rPr>
        <w:rFonts w:hint="default"/>
      </w:rPr>
    </w:lvl>
  </w:abstractNum>
  <w:abstractNum w:abstractNumId="23">
    <w:nsid w:val="57837733"/>
    <w:multiLevelType w:val="multilevel"/>
    <w:tmpl w:val="33165B7C"/>
    <w:lvl w:ilvl="0">
      <w:start w:val="1"/>
      <w:numFmt w:val="bullet"/>
      <w:lvlText w:val=""/>
      <w:lvlJc w:val="left"/>
      <w:pPr>
        <w:tabs>
          <w:tab w:val="num" w:pos="568"/>
        </w:tabs>
        <w:ind w:left="568" w:hanging="284"/>
      </w:pPr>
      <w:rPr>
        <w:rFonts w:ascii="Wingdings" w:hAnsi="Wingdings"/>
        <w:color w:val="000000"/>
        <w:sz w:val="16"/>
      </w:rPr>
    </w:lvl>
    <w:lvl w:ilvl="1">
      <w:start w:val="1"/>
      <w:numFmt w:val="bullet"/>
      <w:lvlText w:val=""/>
      <w:lvlJc w:val="left"/>
      <w:pPr>
        <w:tabs>
          <w:tab w:val="num" w:pos="1724"/>
        </w:tabs>
        <w:ind w:left="1724" w:hanging="360"/>
      </w:pPr>
      <w:rPr>
        <w:rFonts w:ascii="Wingdings" w:hAnsi="Wingdings" w:cs="Courier New" w:hint="default"/>
        <w:sz w:val="16"/>
      </w:rPr>
    </w:lvl>
    <w:lvl w:ilvl="2">
      <w:start w:val="1"/>
      <w:numFmt w:val="bullet"/>
      <w:lvlText w:val=""/>
      <w:lvlJc w:val="left"/>
      <w:pPr>
        <w:tabs>
          <w:tab w:val="num" w:pos="2444"/>
        </w:tabs>
        <w:ind w:left="2444" w:hanging="360"/>
      </w:pPr>
      <w:rPr>
        <w:rFonts w:ascii="Wingdings" w:hAnsi="Wingdings" w:hint="default"/>
      </w:rPr>
    </w:lvl>
    <w:lvl w:ilvl="3">
      <w:start w:val="1"/>
      <w:numFmt w:val="bullet"/>
      <w:lvlText w:val=""/>
      <w:lvlJc w:val="left"/>
      <w:pPr>
        <w:tabs>
          <w:tab w:val="num" w:pos="3164"/>
        </w:tabs>
        <w:ind w:left="3164" w:hanging="360"/>
      </w:pPr>
      <w:rPr>
        <w:rFonts w:ascii="Symbol" w:hAnsi="Symbol" w:hint="default"/>
      </w:rPr>
    </w:lvl>
    <w:lvl w:ilvl="4">
      <w:start w:val="1"/>
      <w:numFmt w:val="bullet"/>
      <w:lvlText w:val="o"/>
      <w:lvlJc w:val="left"/>
      <w:pPr>
        <w:tabs>
          <w:tab w:val="num" w:pos="3884"/>
        </w:tabs>
        <w:ind w:left="3884" w:hanging="360"/>
      </w:pPr>
      <w:rPr>
        <w:rFonts w:ascii="Courier New" w:hAnsi="Courier New" w:cs="Courier New" w:hint="default"/>
      </w:rPr>
    </w:lvl>
    <w:lvl w:ilvl="5">
      <w:start w:val="1"/>
      <w:numFmt w:val="bullet"/>
      <w:lvlText w:val=""/>
      <w:lvlJc w:val="left"/>
      <w:pPr>
        <w:tabs>
          <w:tab w:val="num" w:pos="4604"/>
        </w:tabs>
        <w:ind w:left="4604" w:hanging="360"/>
      </w:pPr>
      <w:rPr>
        <w:rFonts w:ascii="Wingdings" w:hAnsi="Wingdings" w:hint="default"/>
      </w:rPr>
    </w:lvl>
    <w:lvl w:ilvl="6">
      <w:start w:val="1"/>
      <w:numFmt w:val="bullet"/>
      <w:lvlText w:val=""/>
      <w:lvlJc w:val="left"/>
      <w:pPr>
        <w:tabs>
          <w:tab w:val="num" w:pos="5324"/>
        </w:tabs>
        <w:ind w:left="5324" w:hanging="360"/>
      </w:pPr>
      <w:rPr>
        <w:rFonts w:ascii="Symbol" w:hAnsi="Symbol" w:hint="default"/>
      </w:rPr>
    </w:lvl>
    <w:lvl w:ilvl="7">
      <w:start w:val="1"/>
      <w:numFmt w:val="bullet"/>
      <w:lvlText w:val="o"/>
      <w:lvlJc w:val="left"/>
      <w:pPr>
        <w:tabs>
          <w:tab w:val="num" w:pos="6044"/>
        </w:tabs>
        <w:ind w:left="6044" w:hanging="360"/>
      </w:pPr>
      <w:rPr>
        <w:rFonts w:ascii="Courier New" w:hAnsi="Courier New" w:cs="Courier New" w:hint="default"/>
      </w:rPr>
    </w:lvl>
    <w:lvl w:ilvl="8">
      <w:start w:val="1"/>
      <w:numFmt w:val="bullet"/>
      <w:lvlText w:val=""/>
      <w:lvlJc w:val="left"/>
      <w:pPr>
        <w:tabs>
          <w:tab w:val="num" w:pos="6764"/>
        </w:tabs>
        <w:ind w:left="6764" w:hanging="360"/>
      </w:pPr>
      <w:rPr>
        <w:rFonts w:ascii="Wingdings" w:hAnsi="Wingdings" w:hint="default"/>
      </w:rPr>
    </w:lvl>
  </w:abstractNum>
  <w:abstractNum w:abstractNumId="24">
    <w:nsid w:val="589E61DE"/>
    <w:multiLevelType w:val="multilevel"/>
    <w:tmpl w:val="9C4487EC"/>
    <w:lvl w:ilvl="0">
      <w:start w:val="1"/>
      <w:numFmt w:val="bullet"/>
      <w:lvlText w:val=""/>
      <w:lvlJc w:val="left"/>
      <w:pPr>
        <w:tabs>
          <w:tab w:val="num" w:pos="284"/>
        </w:tabs>
        <w:ind w:left="284" w:hanging="284"/>
      </w:pPr>
      <w:rPr>
        <w:rFonts w:ascii="Wingdings" w:hAnsi="Wingdings"/>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5">
    <w:nsid w:val="5AB05C72"/>
    <w:multiLevelType w:val="hybridMultilevel"/>
    <w:tmpl w:val="881620F4"/>
    <w:lvl w:ilvl="0" w:tplc="778E08E4">
      <w:start w:val="1"/>
      <w:numFmt w:val="bullet"/>
      <w:lvlText w:val=""/>
      <w:lvlJc w:val="left"/>
      <w:pPr>
        <w:tabs>
          <w:tab w:val="num" w:pos="720"/>
        </w:tabs>
        <w:ind w:left="720" w:hanging="360"/>
      </w:pPr>
      <w:rPr>
        <w:rFonts w:ascii="Wingdings" w:hAnsi="Wingdings" w:hint="default"/>
      </w:rPr>
    </w:lvl>
    <w:lvl w:ilvl="1" w:tplc="8980570C">
      <w:start w:val="1"/>
      <w:numFmt w:val="bullet"/>
      <w:lvlText w:val=""/>
      <w:lvlJc w:val="left"/>
      <w:pPr>
        <w:tabs>
          <w:tab w:val="num" w:pos="1440"/>
        </w:tabs>
        <w:ind w:left="1440" w:hanging="360"/>
      </w:pPr>
      <w:rPr>
        <w:rFonts w:ascii="Wingdings" w:hAnsi="Wingdings" w:hint="default"/>
      </w:rPr>
    </w:lvl>
    <w:lvl w:ilvl="2" w:tplc="B9660A0C" w:tentative="1">
      <w:start w:val="1"/>
      <w:numFmt w:val="bullet"/>
      <w:lvlText w:val=""/>
      <w:lvlJc w:val="left"/>
      <w:pPr>
        <w:tabs>
          <w:tab w:val="num" w:pos="2160"/>
        </w:tabs>
        <w:ind w:left="2160" w:hanging="360"/>
      </w:pPr>
      <w:rPr>
        <w:rFonts w:ascii="Wingdings" w:hAnsi="Wingdings" w:hint="default"/>
      </w:rPr>
    </w:lvl>
    <w:lvl w:ilvl="3" w:tplc="C2DE5B44" w:tentative="1">
      <w:start w:val="1"/>
      <w:numFmt w:val="bullet"/>
      <w:lvlText w:val=""/>
      <w:lvlJc w:val="left"/>
      <w:pPr>
        <w:tabs>
          <w:tab w:val="num" w:pos="2880"/>
        </w:tabs>
        <w:ind w:left="2880" w:hanging="360"/>
      </w:pPr>
      <w:rPr>
        <w:rFonts w:ascii="Wingdings" w:hAnsi="Wingdings" w:hint="default"/>
      </w:rPr>
    </w:lvl>
    <w:lvl w:ilvl="4" w:tplc="914225CC" w:tentative="1">
      <w:start w:val="1"/>
      <w:numFmt w:val="bullet"/>
      <w:lvlText w:val=""/>
      <w:lvlJc w:val="left"/>
      <w:pPr>
        <w:tabs>
          <w:tab w:val="num" w:pos="3600"/>
        </w:tabs>
        <w:ind w:left="3600" w:hanging="360"/>
      </w:pPr>
      <w:rPr>
        <w:rFonts w:ascii="Wingdings" w:hAnsi="Wingdings" w:hint="default"/>
      </w:rPr>
    </w:lvl>
    <w:lvl w:ilvl="5" w:tplc="6FA46358" w:tentative="1">
      <w:start w:val="1"/>
      <w:numFmt w:val="bullet"/>
      <w:lvlText w:val=""/>
      <w:lvlJc w:val="left"/>
      <w:pPr>
        <w:tabs>
          <w:tab w:val="num" w:pos="4320"/>
        </w:tabs>
        <w:ind w:left="4320" w:hanging="360"/>
      </w:pPr>
      <w:rPr>
        <w:rFonts w:ascii="Wingdings" w:hAnsi="Wingdings" w:hint="default"/>
      </w:rPr>
    </w:lvl>
    <w:lvl w:ilvl="6" w:tplc="B46E777C" w:tentative="1">
      <w:start w:val="1"/>
      <w:numFmt w:val="bullet"/>
      <w:lvlText w:val=""/>
      <w:lvlJc w:val="left"/>
      <w:pPr>
        <w:tabs>
          <w:tab w:val="num" w:pos="5040"/>
        </w:tabs>
        <w:ind w:left="5040" w:hanging="360"/>
      </w:pPr>
      <w:rPr>
        <w:rFonts w:ascii="Wingdings" w:hAnsi="Wingdings" w:hint="default"/>
      </w:rPr>
    </w:lvl>
    <w:lvl w:ilvl="7" w:tplc="637ADD1E" w:tentative="1">
      <w:start w:val="1"/>
      <w:numFmt w:val="bullet"/>
      <w:lvlText w:val=""/>
      <w:lvlJc w:val="left"/>
      <w:pPr>
        <w:tabs>
          <w:tab w:val="num" w:pos="5760"/>
        </w:tabs>
        <w:ind w:left="5760" w:hanging="360"/>
      </w:pPr>
      <w:rPr>
        <w:rFonts w:ascii="Wingdings" w:hAnsi="Wingdings" w:hint="default"/>
      </w:rPr>
    </w:lvl>
    <w:lvl w:ilvl="8" w:tplc="5760914A" w:tentative="1">
      <w:start w:val="1"/>
      <w:numFmt w:val="bullet"/>
      <w:lvlText w:val=""/>
      <w:lvlJc w:val="left"/>
      <w:pPr>
        <w:tabs>
          <w:tab w:val="num" w:pos="6480"/>
        </w:tabs>
        <w:ind w:left="6480" w:hanging="360"/>
      </w:pPr>
      <w:rPr>
        <w:rFonts w:ascii="Wingdings" w:hAnsi="Wingdings" w:hint="default"/>
      </w:rPr>
    </w:lvl>
  </w:abstractNum>
  <w:abstractNum w:abstractNumId="26">
    <w:nsid w:val="67F32A7E"/>
    <w:multiLevelType w:val="multilevel"/>
    <w:tmpl w:val="C1626BE8"/>
    <w:lvl w:ilvl="0">
      <w:start w:val="1"/>
      <w:numFmt w:val="bullet"/>
      <w:lvlText w:val=""/>
      <w:lvlJc w:val="left"/>
      <w:pPr>
        <w:tabs>
          <w:tab w:val="num" w:pos="284"/>
        </w:tabs>
        <w:ind w:left="284" w:hanging="284"/>
      </w:pPr>
      <w:rPr>
        <w:rFonts w:ascii="Wingdings" w:hAnsi="Wingdings" w:hint="default"/>
        <w:sz w:val="20"/>
      </w:rPr>
    </w:lvl>
    <w:lvl w:ilvl="1">
      <w:start w:val="1"/>
      <w:numFmt w:val="bullet"/>
      <w:lvlText w:val=""/>
      <w:lvlJc w:val="left"/>
      <w:pPr>
        <w:tabs>
          <w:tab w:val="num" w:pos="567"/>
        </w:tabs>
        <w:ind w:left="567" w:hanging="283"/>
      </w:pPr>
      <w:rPr>
        <w:rFonts w:ascii="Wingdings" w:hAnsi="Wingdings" w:hint="default"/>
        <w:sz w:val="16"/>
      </w:rPr>
    </w:lvl>
    <w:lvl w:ilvl="2">
      <w:start w:val="1"/>
      <w:numFmt w:val="bullet"/>
      <w:lvlText w:val=""/>
      <w:lvlJc w:val="left"/>
      <w:pPr>
        <w:tabs>
          <w:tab w:val="num" w:pos="851"/>
        </w:tabs>
        <w:ind w:left="851" w:hanging="284"/>
      </w:pPr>
      <w:rPr>
        <w:rFonts w:ascii="Wingdings" w:hAnsi="Wingdings" w:hint="default"/>
        <w:sz w:val="12"/>
      </w:rPr>
    </w:lvl>
    <w:lvl w:ilvl="3">
      <w:start w:val="1"/>
      <w:numFmt w:val="bullet"/>
      <w:lvlText w:val=""/>
      <w:lvlJc w:val="left"/>
      <w:pPr>
        <w:tabs>
          <w:tab w:val="num" w:pos="1134"/>
        </w:tabs>
        <w:ind w:left="1134" w:hanging="283"/>
      </w:pPr>
      <w:rPr>
        <w:rFonts w:ascii="Wingdings" w:hAnsi="Wingdings" w:hint="default"/>
        <w:sz w:val="8"/>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7">
    <w:nsid w:val="7408297F"/>
    <w:multiLevelType w:val="multilevel"/>
    <w:tmpl w:val="918ADEB4"/>
    <w:lvl w:ilvl="0">
      <w:start w:val="1"/>
      <w:numFmt w:val="bullet"/>
      <w:lvlText w:val=""/>
      <w:lvlJc w:val="left"/>
      <w:pPr>
        <w:tabs>
          <w:tab w:val="num" w:pos="568"/>
        </w:tabs>
        <w:ind w:left="568" w:hanging="284"/>
      </w:pPr>
      <w:rPr>
        <w:rFonts w:ascii="Wingdings" w:hAnsi="Wingdings" w:hint="default"/>
        <w:color w:val="000000"/>
        <w:sz w:val="12"/>
        <w:szCs w:val="16"/>
      </w:rPr>
    </w:lvl>
    <w:lvl w:ilvl="1">
      <w:start w:val="1"/>
      <w:numFmt w:val="bullet"/>
      <w:lvlText w:val=""/>
      <w:lvlJc w:val="left"/>
      <w:pPr>
        <w:tabs>
          <w:tab w:val="num" w:pos="851"/>
        </w:tabs>
        <w:ind w:left="851" w:hanging="284"/>
      </w:pPr>
      <w:rPr>
        <w:rFonts w:ascii="Wingdings" w:hAnsi="Wingdings"/>
        <w:color w:val="000000"/>
        <w:sz w:val="12"/>
      </w:rPr>
    </w:lvl>
    <w:lvl w:ilvl="2">
      <w:start w:val="1"/>
      <w:numFmt w:val="bullet"/>
      <w:lvlText w:val=""/>
      <w:lvlJc w:val="left"/>
      <w:pPr>
        <w:tabs>
          <w:tab w:val="num" w:pos="2444"/>
        </w:tabs>
        <w:ind w:left="2444" w:hanging="360"/>
      </w:pPr>
      <w:rPr>
        <w:rFonts w:ascii="Wingdings" w:hAnsi="Wingdings" w:hint="default"/>
        <w:sz w:val="12"/>
      </w:rPr>
    </w:lvl>
    <w:lvl w:ilvl="3">
      <w:start w:val="1"/>
      <w:numFmt w:val="bullet"/>
      <w:lvlText w:val=""/>
      <w:lvlJc w:val="left"/>
      <w:pPr>
        <w:tabs>
          <w:tab w:val="num" w:pos="3164"/>
        </w:tabs>
        <w:ind w:left="3164" w:hanging="360"/>
      </w:pPr>
      <w:rPr>
        <w:rFonts w:ascii="Symbol" w:hAnsi="Symbol" w:hint="default"/>
      </w:rPr>
    </w:lvl>
    <w:lvl w:ilvl="4">
      <w:start w:val="1"/>
      <w:numFmt w:val="bullet"/>
      <w:lvlText w:val="o"/>
      <w:lvlJc w:val="left"/>
      <w:pPr>
        <w:tabs>
          <w:tab w:val="num" w:pos="3884"/>
        </w:tabs>
        <w:ind w:left="3884" w:hanging="360"/>
      </w:pPr>
      <w:rPr>
        <w:rFonts w:ascii="Courier New" w:hAnsi="Courier New" w:cs="Courier New" w:hint="default"/>
      </w:rPr>
    </w:lvl>
    <w:lvl w:ilvl="5">
      <w:start w:val="1"/>
      <w:numFmt w:val="bullet"/>
      <w:lvlText w:val=""/>
      <w:lvlJc w:val="left"/>
      <w:pPr>
        <w:tabs>
          <w:tab w:val="num" w:pos="4604"/>
        </w:tabs>
        <w:ind w:left="4604" w:hanging="360"/>
      </w:pPr>
      <w:rPr>
        <w:rFonts w:ascii="Wingdings" w:hAnsi="Wingdings" w:hint="default"/>
      </w:rPr>
    </w:lvl>
    <w:lvl w:ilvl="6">
      <w:start w:val="1"/>
      <w:numFmt w:val="bullet"/>
      <w:lvlText w:val=""/>
      <w:lvlJc w:val="left"/>
      <w:pPr>
        <w:tabs>
          <w:tab w:val="num" w:pos="5324"/>
        </w:tabs>
        <w:ind w:left="5324" w:hanging="360"/>
      </w:pPr>
      <w:rPr>
        <w:rFonts w:ascii="Symbol" w:hAnsi="Symbol" w:hint="default"/>
      </w:rPr>
    </w:lvl>
    <w:lvl w:ilvl="7">
      <w:start w:val="1"/>
      <w:numFmt w:val="bullet"/>
      <w:lvlText w:val="o"/>
      <w:lvlJc w:val="left"/>
      <w:pPr>
        <w:tabs>
          <w:tab w:val="num" w:pos="6044"/>
        </w:tabs>
        <w:ind w:left="6044" w:hanging="360"/>
      </w:pPr>
      <w:rPr>
        <w:rFonts w:ascii="Courier New" w:hAnsi="Courier New" w:cs="Courier New" w:hint="default"/>
      </w:rPr>
    </w:lvl>
    <w:lvl w:ilvl="8">
      <w:start w:val="1"/>
      <w:numFmt w:val="bullet"/>
      <w:lvlText w:val=""/>
      <w:lvlJc w:val="left"/>
      <w:pPr>
        <w:tabs>
          <w:tab w:val="num" w:pos="6764"/>
        </w:tabs>
        <w:ind w:left="6764" w:hanging="360"/>
      </w:pPr>
      <w:rPr>
        <w:rFonts w:ascii="Wingdings" w:hAnsi="Wingdings" w:hint="default"/>
      </w:rPr>
    </w:lvl>
  </w:abstractNum>
  <w:abstractNum w:abstractNumId="28">
    <w:nsid w:val="7FEB1D2E"/>
    <w:multiLevelType w:val="multilevel"/>
    <w:tmpl w:val="33165B7C"/>
    <w:lvl w:ilvl="0">
      <w:start w:val="1"/>
      <w:numFmt w:val="bullet"/>
      <w:lvlText w:val=""/>
      <w:lvlJc w:val="left"/>
      <w:pPr>
        <w:tabs>
          <w:tab w:val="num" w:pos="568"/>
        </w:tabs>
        <w:ind w:left="568" w:hanging="284"/>
      </w:pPr>
      <w:rPr>
        <w:rFonts w:ascii="Wingdings" w:hAnsi="Wingdings" w:hint="default"/>
        <w:color w:val="000000"/>
        <w:sz w:val="12"/>
        <w:szCs w:val="16"/>
      </w:rPr>
    </w:lvl>
    <w:lvl w:ilvl="1">
      <w:start w:val="1"/>
      <w:numFmt w:val="bullet"/>
      <w:lvlText w:val="o"/>
      <w:lvlJc w:val="left"/>
      <w:pPr>
        <w:tabs>
          <w:tab w:val="num" w:pos="1724"/>
        </w:tabs>
        <w:ind w:left="1724" w:hanging="360"/>
      </w:pPr>
      <w:rPr>
        <w:rFonts w:ascii="Courier New" w:hAnsi="Courier New"/>
      </w:rPr>
    </w:lvl>
    <w:lvl w:ilvl="2">
      <w:start w:val="1"/>
      <w:numFmt w:val="bullet"/>
      <w:lvlText w:val=""/>
      <w:lvlJc w:val="left"/>
      <w:pPr>
        <w:tabs>
          <w:tab w:val="num" w:pos="2444"/>
        </w:tabs>
        <w:ind w:left="2444" w:hanging="360"/>
      </w:pPr>
      <w:rPr>
        <w:rFonts w:ascii="Wingdings" w:hAnsi="Wingdings" w:hint="default"/>
      </w:rPr>
    </w:lvl>
    <w:lvl w:ilvl="3">
      <w:start w:val="1"/>
      <w:numFmt w:val="bullet"/>
      <w:lvlText w:val=""/>
      <w:lvlJc w:val="left"/>
      <w:pPr>
        <w:tabs>
          <w:tab w:val="num" w:pos="3164"/>
        </w:tabs>
        <w:ind w:left="3164" w:hanging="360"/>
      </w:pPr>
      <w:rPr>
        <w:rFonts w:ascii="Symbol" w:hAnsi="Symbol" w:hint="default"/>
      </w:rPr>
    </w:lvl>
    <w:lvl w:ilvl="4">
      <w:start w:val="1"/>
      <w:numFmt w:val="bullet"/>
      <w:lvlText w:val="o"/>
      <w:lvlJc w:val="left"/>
      <w:pPr>
        <w:tabs>
          <w:tab w:val="num" w:pos="3884"/>
        </w:tabs>
        <w:ind w:left="3884" w:hanging="360"/>
      </w:pPr>
      <w:rPr>
        <w:rFonts w:ascii="Courier New" w:hAnsi="Courier New" w:cs="Courier New" w:hint="default"/>
      </w:rPr>
    </w:lvl>
    <w:lvl w:ilvl="5">
      <w:start w:val="1"/>
      <w:numFmt w:val="bullet"/>
      <w:lvlText w:val=""/>
      <w:lvlJc w:val="left"/>
      <w:pPr>
        <w:tabs>
          <w:tab w:val="num" w:pos="4604"/>
        </w:tabs>
        <w:ind w:left="4604" w:hanging="360"/>
      </w:pPr>
      <w:rPr>
        <w:rFonts w:ascii="Wingdings" w:hAnsi="Wingdings" w:hint="default"/>
      </w:rPr>
    </w:lvl>
    <w:lvl w:ilvl="6">
      <w:start w:val="1"/>
      <w:numFmt w:val="bullet"/>
      <w:lvlText w:val=""/>
      <w:lvlJc w:val="left"/>
      <w:pPr>
        <w:tabs>
          <w:tab w:val="num" w:pos="5324"/>
        </w:tabs>
        <w:ind w:left="5324" w:hanging="360"/>
      </w:pPr>
      <w:rPr>
        <w:rFonts w:ascii="Symbol" w:hAnsi="Symbol" w:hint="default"/>
      </w:rPr>
    </w:lvl>
    <w:lvl w:ilvl="7">
      <w:start w:val="1"/>
      <w:numFmt w:val="bullet"/>
      <w:lvlText w:val="o"/>
      <w:lvlJc w:val="left"/>
      <w:pPr>
        <w:tabs>
          <w:tab w:val="num" w:pos="6044"/>
        </w:tabs>
        <w:ind w:left="6044" w:hanging="360"/>
      </w:pPr>
      <w:rPr>
        <w:rFonts w:ascii="Courier New" w:hAnsi="Courier New" w:cs="Courier New" w:hint="default"/>
      </w:rPr>
    </w:lvl>
    <w:lvl w:ilvl="8">
      <w:start w:val="1"/>
      <w:numFmt w:val="bullet"/>
      <w:lvlText w:val=""/>
      <w:lvlJc w:val="left"/>
      <w:pPr>
        <w:tabs>
          <w:tab w:val="num" w:pos="6764"/>
        </w:tabs>
        <w:ind w:left="6764" w:hanging="360"/>
      </w:pPr>
      <w:rPr>
        <w:rFonts w:ascii="Wingdings" w:hAnsi="Wingdings" w:hint="default"/>
      </w:rPr>
    </w:lvl>
  </w:abstractNum>
  <w:num w:numId="1">
    <w:abstractNumId w:val="3"/>
  </w:num>
  <w:num w:numId="2">
    <w:abstractNumId w:val="0"/>
  </w:num>
  <w:num w:numId="3">
    <w:abstractNumId w:val="5"/>
  </w:num>
  <w:num w:numId="4">
    <w:abstractNumId w:val="13"/>
  </w:num>
  <w:num w:numId="5">
    <w:abstractNumId w:val="28"/>
  </w:num>
  <w:num w:numId="6">
    <w:abstractNumId w:val="11"/>
  </w:num>
  <w:num w:numId="7">
    <w:abstractNumId w:val="26"/>
  </w:num>
  <w:num w:numId="8">
    <w:abstractNumId w:val="19"/>
  </w:num>
  <w:num w:numId="9">
    <w:abstractNumId w:val="15"/>
  </w:num>
  <w:num w:numId="10">
    <w:abstractNumId w:val="23"/>
  </w:num>
  <w:num w:numId="11">
    <w:abstractNumId w:val="7"/>
  </w:num>
  <w:num w:numId="12">
    <w:abstractNumId w:val="4"/>
  </w:num>
  <w:num w:numId="13">
    <w:abstractNumId w:val="12"/>
  </w:num>
  <w:num w:numId="14">
    <w:abstractNumId w:val="6"/>
  </w:num>
  <w:num w:numId="15">
    <w:abstractNumId w:val="17"/>
  </w:num>
  <w:num w:numId="16">
    <w:abstractNumId w:val="14"/>
  </w:num>
  <w:num w:numId="17">
    <w:abstractNumId w:val="10"/>
  </w:num>
  <w:num w:numId="18">
    <w:abstractNumId w:val="1"/>
  </w:num>
  <w:num w:numId="19">
    <w:abstractNumId w:val="27"/>
  </w:num>
  <w:num w:numId="20">
    <w:abstractNumId w:val="2"/>
  </w:num>
  <w:num w:numId="21">
    <w:abstractNumId w:val="24"/>
  </w:num>
  <w:num w:numId="22">
    <w:abstractNumId w:val="8"/>
  </w:num>
  <w:num w:numId="23">
    <w:abstractNumId w:val="16"/>
  </w:num>
  <w:num w:numId="24">
    <w:abstractNumId w:val="22"/>
  </w:num>
  <w:num w:numId="25">
    <w:abstractNumId w:val="18"/>
  </w:num>
  <w:num w:numId="26">
    <w:abstractNumId w:val="9"/>
  </w:num>
  <w:num w:numId="27">
    <w:abstractNumId w:val="20"/>
  </w:num>
  <w:num w:numId="28">
    <w:abstractNumId w:val="21"/>
  </w:num>
  <w:num w:numId="29">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8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characterSpacingControl w:val="doNotCompress"/>
  <w:hdrShapeDefaults>
    <o:shapedefaults v:ext="edit" spidmax="33793">
      <o:colormru v:ext="edit" colors="#006eb4,black"/>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C06CC"/>
    <w:rsid w:val="00002D66"/>
    <w:rsid w:val="00027105"/>
    <w:rsid w:val="00037585"/>
    <w:rsid w:val="00060696"/>
    <w:rsid w:val="00083264"/>
    <w:rsid w:val="000C085B"/>
    <w:rsid w:val="000D303D"/>
    <w:rsid w:val="0011217B"/>
    <w:rsid w:val="001217F6"/>
    <w:rsid w:val="0013099D"/>
    <w:rsid w:val="00131E66"/>
    <w:rsid w:val="00146F3C"/>
    <w:rsid w:val="001805EC"/>
    <w:rsid w:val="001B356F"/>
    <w:rsid w:val="001F3EFD"/>
    <w:rsid w:val="00210875"/>
    <w:rsid w:val="00226CA3"/>
    <w:rsid w:val="00233439"/>
    <w:rsid w:val="00236970"/>
    <w:rsid w:val="00237DA1"/>
    <w:rsid w:val="002537AA"/>
    <w:rsid w:val="00255724"/>
    <w:rsid w:val="00272523"/>
    <w:rsid w:val="002802C9"/>
    <w:rsid w:val="002836B9"/>
    <w:rsid w:val="002B4DB5"/>
    <w:rsid w:val="00305823"/>
    <w:rsid w:val="00345EBC"/>
    <w:rsid w:val="003472A8"/>
    <w:rsid w:val="00353FB6"/>
    <w:rsid w:val="003F2630"/>
    <w:rsid w:val="00400D55"/>
    <w:rsid w:val="0043702D"/>
    <w:rsid w:val="00442280"/>
    <w:rsid w:val="004A561C"/>
    <w:rsid w:val="004B29E2"/>
    <w:rsid w:val="004C4B72"/>
    <w:rsid w:val="004C62A3"/>
    <w:rsid w:val="004E6DCC"/>
    <w:rsid w:val="00507836"/>
    <w:rsid w:val="00544152"/>
    <w:rsid w:val="005458DD"/>
    <w:rsid w:val="00545F82"/>
    <w:rsid w:val="00556900"/>
    <w:rsid w:val="00566EB7"/>
    <w:rsid w:val="00571C35"/>
    <w:rsid w:val="00587D29"/>
    <w:rsid w:val="005E2A58"/>
    <w:rsid w:val="005E4D97"/>
    <w:rsid w:val="005E58ED"/>
    <w:rsid w:val="005F7797"/>
    <w:rsid w:val="00662889"/>
    <w:rsid w:val="00681843"/>
    <w:rsid w:val="00687F18"/>
    <w:rsid w:val="006A62C0"/>
    <w:rsid w:val="006C3569"/>
    <w:rsid w:val="006D7A9F"/>
    <w:rsid w:val="006F7CE3"/>
    <w:rsid w:val="00720F61"/>
    <w:rsid w:val="007361EC"/>
    <w:rsid w:val="007B6FAD"/>
    <w:rsid w:val="007C2618"/>
    <w:rsid w:val="008221CF"/>
    <w:rsid w:val="00884798"/>
    <w:rsid w:val="009053B3"/>
    <w:rsid w:val="00912936"/>
    <w:rsid w:val="00935A21"/>
    <w:rsid w:val="00940FA8"/>
    <w:rsid w:val="00950E51"/>
    <w:rsid w:val="00954A39"/>
    <w:rsid w:val="0095594F"/>
    <w:rsid w:val="00963A20"/>
    <w:rsid w:val="00975EAB"/>
    <w:rsid w:val="00981065"/>
    <w:rsid w:val="009C06CC"/>
    <w:rsid w:val="009C38AA"/>
    <w:rsid w:val="009C490B"/>
    <w:rsid w:val="009D0B4E"/>
    <w:rsid w:val="009D1D3C"/>
    <w:rsid w:val="00A37653"/>
    <w:rsid w:val="00A47B4B"/>
    <w:rsid w:val="00A56531"/>
    <w:rsid w:val="00A802AF"/>
    <w:rsid w:val="00A85317"/>
    <w:rsid w:val="00A914E1"/>
    <w:rsid w:val="00A9369E"/>
    <w:rsid w:val="00AB57D0"/>
    <w:rsid w:val="00AD6D2C"/>
    <w:rsid w:val="00AE33DF"/>
    <w:rsid w:val="00AE7D6B"/>
    <w:rsid w:val="00B3487B"/>
    <w:rsid w:val="00B45CED"/>
    <w:rsid w:val="00B660D0"/>
    <w:rsid w:val="00B91151"/>
    <w:rsid w:val="00BD197F"/>
    <w:rsid w:val="00BF10BC"/>
    <w:rsid w:val="00C00449"/>
    <w:rsid w:val="00C026DB"/>
    <w:rsid w:val="00C13962"/>
    <w:rsid w:val="00C23502"/>
    <w:rsid w:val="00C32BAA"/>
    <w:rsid w:val="00C73224"/>
    <w:rsid w:val="00CE190B"/>
    <w:rsid w:val="00CE1A7C"/>
    <w:rsid w:val="00D21286"/>
    <w:rsid w:val="00D44DB6"/>
    <w:rsid w:val="00D470B7"/>
    <w:rsid w:val="00D510E8"/>
    <w:rsid w:val="00D643BE"/>
    <w:rsid w:val="00D70A63"/>
    <w:rsid w:val="00DA5B62"/>
    <w:rsid w:val="00DB6E62"/>
    <w:rsid w:val="00DD5C94"/>
    <w:rsid w:val="00E009F4"/>
    <w:rsid w:val="00E116BF"/>
    <w:rsid w:val="00E3712C"/>
    <w:rsid w:val="00E76F4D"/>
    <w:rsid w:val="00E85EB1"/>
    <w:rsid w:val="00E93E96"/>
    <w:rsid w:val="00EA3B6A"/>
    <w:rsid w:val="00EA5054"/>
    <w:rsid w:val="00EB520A"/>
    <w:rsid w:val="00ED7317"/>
    <w:rsid w:val="00EE76F6"/>
    <w:rsid w:val="00F23292"/>
    <w:rsid w:val="00F56712"/>
    <w:rsid w:val="00F9733D"/>
    <w:rsid w:val="00FE2FB0"/>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3793">
      <o:colormru v:ext="edit" colors="#006eb4,black"/>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de-AT" w:eastAsia="de-AT"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FollowedHyperlink" w:uiPriority="99"/>
    <w:lsdException w:name="Strong" w:qFormat="1"/>
    <w:lsdException w:name="Emphasis"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Standard">
    <w:name w:val="Normal"/>
    <w:qFormat/>
    <w:rsid w:val="00FF225A"/>
    <w:pPr>
      <w:spacing w:line="320" w:lineRule="exact"/>
    </w:pPr>
    <w:rPr>
      <w:rFonts w:ascii="Arial" w:hAnsi="Arial"/>
      <w:szCs w:val="24"/>
      <w:lang w:val="en-US" w:eastAsia="en-US"/>
    </w:rPr>
  </w:style>
  <w:style w:type="paragraph" w:styleId="berschrift1">
    <w:name w:val="heading 1"/>
    <w:basedOn w:val="Standard"/>
    <w:next w:val="Standard"/>
    <w:qFormat/>
    <w:rsid w:val="008D5905"/>
    <w:pPr>
      <w:keepNext/>
      <w:spacing w:before="240" w:after="60"/>
      <w:outlineLvl w:val="0"/>
    </w:pPr>
    <w:rPr>
      <w:rFonts w:cs="Arial"/>
      <w:b/>
      <w:bCs/>
      <w:kern w:val="32"/>
      <w:sz w:val="28"/>
      <w:szCs w:val="32"/>
    </w:rPr>
  </w:style>
  <w:style w:type="paragraph" w:styleId="berschrift2">
    <w:name w:val="heading 2"/>
    <w:basedOn w:val="Standard"/>
    <w:next w:val="Standard"/>
    <w:qFormat/>
    <w:rsid w:val="008D5905"/>
    <w:pPr>
      <w:keepNext/>
      <w:spacing w:before="240" w:after="60"/>
      <w:outlineLvl w:val="1"/>
    </w:pPr>
    <w:rPr>
      <w:rFonts w:cs="Arial"/>
      <w:b/>
      <w:bCs/>
      <w:i/>
      <w:iCs/>
      <w:sz w:val="26"/>
      <w:szCs w:val="28"/>
    </w:rPr>
  </w:style>
  <w:style w:type="paragraph" w:styleId="berschrift3">
    <w:name w:val="heading 3"/>
    <w:basedOn w:val="Standard"/>
    <w:next w:val="Standard"/>
    <w:qFormat/>
    <w:rsid w:val="008D5905"/>
    <w:pPr>
      <w:keepNext/>
      <w:spacing w:before="240" w:after="60"/>
      <w:outlineLvl w:val="2"/>
    </w:pPr>
    <w:rPr>
      <w:rFonts w:cs="Arial"/>
      <w:b/>
      <w:bCs/>
      <w:sz w:val="24"/>
      <w:szCs w:val="26"/>
    </w:rPr>
  </w:style>
  <w:style w:type="paragraph" w:styleId="berschrift4">
    <w:name w:val="heading 4"/>
    <w:basedOn w:val="Standard"/>
    <w:next w:val="Standard"/>
    <w:qFormat/>
    <w:rsid w:val="008C3018"/>
    <w:pPr>
      <w:keepNext/>
      <w:spacing w:before="240" w:after="60"/>
      <w:outlineLvl w:val="3"/>
    </w:pPr>
    <w:rPr>
      <w:b/>
      <w:bCs/>
      <w:sz w:val="22"/>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A16754"/>
    <w:pPr>
      <w:tabs>
        <w:tab w:val="center" w:pos="4153"/>
        <w:tab w:val="right" w:pos="8306"/>
      </w:tabs>
    </w:pPr>
  </w:style>
  <w:style w:type="paragraph" w:styleId="Fuzeile">
    <w:name w:val="footer"/>
    <w:basedOn w:val="Standard"/>
    <w:rsid w:val="008D5905"/>
    <w:pPr>
      <w:spacing w:line="200" w:lineRule="exact"/>
      <w:jc w:val="right"/>
    </w:pPr>
    <w:rPr>
      <w:sz w:val="14"/>
    </w:rPr>
  </w:style>
  <w:style w:type="character" w:styleId="Hyperlink">
    <w:name w:val="Hyperlink"/>
    <w:rsid w:val="00117D3E"/>
    <w:rPr>
      <w:color w:val="0000FF"/>
      <w:u w:val="single"/>
      <w:lang w:val="en-US" w:eastAsia="en-US"/>
    </w:rPr>
  </w:style>
  <w:style w:type="table" w:styleId="Tabellenraster">
    <w:name w:val="Table Grid"/>
    <w:basedOn w:val="NormaleTabelle"/>
    <w:rsid w:val="00D66513"/>
    <w:rPr>
      <w:rFonts w:ascii="Arial" w:hAnsi="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itle">
    <w:name w:val="Document title"/>
    <w:basedOn w:val="Standard"/>
    <w:rsid w:val="00117353"/>
    <w:pPr>
      <w:shd w:val="solid" w:color="FFFFFF" w:fill="FFFFFF"/>
      <w:spacing w:line="400" w:lineRule="exact"/>
    </w:pPr>
    <w:rPr>
      <w:sz w:val="40"/>
      <w:szCs w:val="20"/>
    </w:rPr>
  </w:style>
  <w:style w:type="paragraph" w:styleId="HTMLVorformatiert">
    <w:name w:val="HTML Preformatted"/>
    <w:basedOn w:val="Standard"/>
    <w:link w:val="HTMLVorformatiertZchn"/>
    <w:rsid w:val="001258E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pPr>
    <w:rPr>
      <w:rFonts w:ascii="Courier New" w:eastAsia="SimSun" w:hAnsi="Courier New" w:cs="Courier New"/>
      <w:snapToGrid w:val="0"/>
      <w:szCs w:val="20"/>
    </w:rPr>
  </w:style>
  <w:style w:type="paragraph" w:styleId="Sprechblasentext">
    <w:name w:val="Balloon Text"/>
    <w:basedOn w:val="Standard"/>
    <w:semiHidden/>
    <w:rsid w:val="00F66BF8"/>
    <w:rPr>
      <w:rFonts w:ascii="Tahoma" w:hAnsi="Tahoma" w:cs="Tahoma"/>
      <w:sz w:val="16"/>
      <w:szCs w:val="16"/>
    </w:rPr>
  </w:style>
  <w:style w:type="paragraph" w:styleId="Dokumentstruktur">
    <w:name w:val="Document Map"/>
    <w:basedOn w:val="Standard"/>
    <w:semiHidden/>
    <w:rsid w:val="00272AA2"/>
    <w:pPr>
      <w:shd w:val="clear" w:color="auto" w:fill="000080"/>
    </w:pPr>
    <w:rPr>
      <w:rFonts w:ascii="Tahoma" w:hAnsi="Tahoma" w:cs="Tahoma"/>
      <w:szCs w:val="20"/>
    </w:rPr>
  </w:style>
  <w:style w:type="paragraph" w:styleId="StandardWeb">
    <w:name w:val="Normal (Web)"/>
    <w:basedOn w:val="Standard"/>
    <w:uiPriority w:val="99"/>
    <w:rsid w:val="008C23EA"/>
    <w:pPr>
      <w:spacing w:before="100" w:beforeAutospacing="1" w:after="100" w:afterAutospacing="1" w:line="240" w:lineRule="atLeast"/>
    </w:pPr>
    <w:rPr>
      <w:rFonts w:cs="Arial"/>
      <w:color w:val="000000"/>
      <w:sz w:val="18"/>
      <w:szCs w:val="18"/>
    </w:rPr>
  </w:style>
  <w:style w:type="paragraph" w:customStyle="1" w:styleId="FormatvorlagefooterFett">
    <w:name w:val="Formatvorlage footer + Fett"/>
    <w:basedOn w:val="Standard"/>
    <w:link w:val="FormatvorlagefooterFettZchn"/>
    <w:rsid w:val="008D5905"/>
    <w:pPr>
      <w:spacing w:line="200" w:lineRule="exact"/>
      <w:jc w:val="right"/>
    </w:pPr>
    <w:rPr>
      <w:b/>
      <w:bCs/>
      <w:sz w:val="14"/>
      <w:szCs w:val="20"/>
    </w:rPr>
  </w:style>
  <w:style w:type="paragraph" w:customStyle="1" w:styleId="A-Flatter">
    <w:name w:val="A-Flatter"/>
    <w:basedOn w:val="Standard"/>
    <w:rsid w:val="0045328C"/>
    <w:pPr>
      <w:tabs>
        <w:tab w:val="left" w:pos="425"/>
        <w:tab w:val="left" w:pos="851"/>
      </w:tabs>
      <w:spacing w:line="280" w:lineRule="atLeast"/>
    </w:pPr>
    <w:rPr>
      <w:rFonts w:eastAsia="MS Mincho"/>
      <w:sz w:val="22"/>
      <w:szCs w:val="20"/>
    </w:rPr>
  </w:style>
  <w:style w:type="character" w:customStyle="1" w:styleId="FormatvorlagefooterFettZchn">
    <w:name w:val="Formatvorlage footer + Fett Zchn"/>
    <w:link w:val="FormatvorlagefooterFett"/>
    <w:rsid w:val="008D5905"/>
    <w:rPr>
      <w:rFonts w:ascii="Arial" w:hAnsi="Arial"/>
      <w:b/>
      <w:bCs/>
      <w:sz w:val="14"/>
      <w:lang w:val="en-US" w:eastAsia="en-US" w:bidi="ar-SA"/>
    </w:rPr>
  </w:style>
  <w:style w:type="numbering" w:customStyle="1" w:styleId="NumberedList">
    <w:name w:val="Numbered List"/>
    <w:basedOn w:val="KeineListe"/>
    <w:rsid w:val="00A23AB3"/>
  </w:style>
  <w:style w:type="numbering" w:customStyle="1" w:styleId="List1">
    <w:name w:val="List1"/>
    <w:basedOn w:val="KeineListe"/>
    <w:rsid w:val="00837DEA"/>
  </w:style>
  <w:style w:type="character" w:customStyle="1" w:styleId="newstext">
    <w:name w:val="newstext"/>
    <w:basedOn w:val="Absatz-Standardschriftart"/>
    <w:rsid w:val="007D2827"/>
  </w:style>
  <w:style w:type="paragraph" w:customStyle="1" w:styleId="GB5">
    <w:name w:val="GB 5"/>
    <w:basedOn w:val="Standard"/>
    <w:link w:val="GB5Char"/>
    <w:rsid w:val="00A24EA5"/>
    <w:pPr>
      <w:spacing w:line="360" w:lineRule="auto"/>
      <w:jc w:val="both"/>
    </w:pPr>
    <w:rPr>
      <w:rFonts w:cs="Arial"/>
      <w:sz w:val="24"/>
    </w:rPr>
  </w:style>
  <w:style w:type="character" w:customStyle="1" w:styleId="GB5Char">
    <w:name w:val="GB 5 Char"/>
    <w:link w:val="GB5"/>
    <w:rsid w:val="00A24EA5"/>
    <w:rPr>
      <w:rFonts w:ascii="Arial" w:hAnsi="Arial" w:cs="Arial"/>
      <w:sz w:val="24"/>
      <w:szCs w:val="24"/>
      <w:lang w:val="en-US" w:eastAsia="en-US"/>
    </w:rPr>
  </w:style>
  <w:style w:type="character" w:styleId="BesuchterHyperlink">
    <w:name w:val="FollowedHyperlink"/>
    <w:uiPriority w:val="99"/>
    <w:unhideWhenUsed/>
    <w:rsid w:val="00A24EA5"/>
    <w:rPr>
      <w:color w:val="800080"/>
      <w:u w:val="single"/>
      <w:lang w:val="en-US" w:eastAsia="en-US"/>
    </w:rPr>
  </w:style>
  <w:style w:type="character" w:customStyle="1" w:styleId="HTMLVorformatiertZchn">
    <w:name w:val="HTML Vorformatiert Zchn"/>
    <w:link w:val="HTMLVorformatiert"/>
    <w:rsid w:val="00A24EA5"/>
    <w:rPr>
      <w:rFonts w:ascii="Courier New" w:eastAsia="SimSun" w:hAnsi="Courier New" w:cs="Courier New"/>
      <w:snapToGrid w:val="0"/>
      <w:lang w:val="en-US" w:eastAsia="en-US"/>
    </w:rPr>
  </w:style>
  <w:style w:type="character" w:customStyle="1" w:styleId="hps">
    <w:name w:val="hps"/>
    <w:rsid w:val="004C62A3"/>
  </w:style>
  <w:style w:type="character" w:styleId="Kommentarzeichen">
    <w:name w:val="annotation reference"/>
    <w:basedOn w:val="Absatz-Standardschriftart"/>
    <w:rsid w:val="00037585"/>
    <w:rPr>
      <w:sz w:val="16"/>
      <w:szCs w:val="16"/>
    </w:rPr>
  </w:style>
  <w:style w:type="paragraph" w:styleId="Kommentartext">
    <w:name w:val="annotation text"/>
    <w:basedOn w:val="Standard"/>
    <w:link w:val="KommentartextZchn"/>
    <w:rsid w:val="00037585"/>
    <w:pPr>
      <w:spacing w:line="240" w:lineRule="auto"/>
    </w:pPr>
    <w:rPr>
      <w:szCs w:val="20"/>
    </w:rPr>
  </w:style>
  <w:style w:type="character" w:customStyle="1" w:styleId="KommentartextZchn">
    <w:name w:val="Kommentartext Zchn"/>
    <w:basedOn w:val="Absatz-Standardschriftart"/>
    <w:link w:val="Kommentartext"/>
    <w:rsid w:val="00037585"/>
    <w:rPr>
      <w:rFonts w:ascii="Arial" w:hAnsi="Arial"/>
      <w:lang w:val="en-US" w:eastAsia="en-US"/>
    </w:rPr>
  </w:style>
  <w:style w:type="paragraph" w:styleId="Kommentarthema">
    <w:name w:val="annotation subject"/>
    <w:basedOn w:val="Kommentartext"/>
    <w:next w:val="Kommentartext"/>
    <w:link w:val="KommentarthemaZchn"/>
    <w:rsid w:val="00037585"/>
    <w:rPr>
      <w:b/>
      <w:bCs/>
    </w:rPr>
  </w:style>
  <w:style w:type="character" w:customStyle="1" w:styleId="KommentarthemaZchn">
    <w:name w:val="Kommentarthema Zchn"/>
    <w:basedOn w:val="KommentartextZchn"/>
    <w:link w:val="Kommentarthema"/>
    <w:rsid w:val="00037585"/>
    <w:rPr>
      <w:rFonts w:ascii="Arial" w:hAnsi="Arial"/>
      <w:b/>
      <w:bCs/>
      <w:lang w:val="en-US" w:eastAsia="en-US"/>
    </w:rPr>
  </w:style>
  <w:style w:type="paragraph" w:styleId="berarbeitung">
    <w:name w:val="Revision"/>
    <w:hidden/>
    <w:uiPriority w:val="99"/>
    <w:semiHidden/>
    <w:rsid w:val="00037585"/>
    <w:rPr>
      <w:rFonts w:ascii="Arial" w:hAnsi="Arial"/>
      <w:szCs w:val="24"/>
      <w:lang w:val="en-US"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de-AT" w:eastAsia="de-AT"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FollowedHyperlink" w:uiPriority="99"/>
    <w:lsdException w:name="Strong" w:qFormat="1"/>
    <w:lsdException w:name="Emphasis"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Standard">
    <w:name w:val="Normal"/>
    <w:qFormat/>
    <w:rsid w:val="00FF225A"/>
    <w:pPr>
      <w:spacing w:line="320" w:lineRule="exact"/>
    </w:pPr>
    <w:rPr>
      <w:rFonts w:ascii="Arial" w:hAnsi="Arial"/>
      <w:szCs w:val="24"/>
      <w:lang w:val="en-US" w:eastAsia="en-US"/>
    </w:rPr>
  </w:style>
  <w:style w:type="paragraph" w:styleId="berschrift1">
    <w:name w:val="heading 1"/>
    <w:basedOn w:val="Standard"/>
    <w:next w:val="Standard"/>
    <w:qFormat/>
    <w:rsid w:val="008D5905"/>
    <w:pPr>
      <w:keepNext/>
      <w:spacing w:before="240" w:after="60"/>
      <w:outlineLvl w:val="0"/>
    </w:pPr>
    <w:rPr>
      <w:rFonts w:cs="Arial"/>
      <w:b/>
      <w:bCs/>
      <w:kern w:val="32"/>
      <w:sz w:val="28"/>
      <w:szCs w:val="32"/>
    </w:rPr>
  </w:style>
  <w:style w:type="paragraph" w:styleId="berschrift2">
    <w:name w:val="heading 2"/>
    <w:basedOn w:val="Standard"/>
    <w:next w:val="Standard"/>
    <w:qFormat/>
    <w:rsid w:val="008D5905"/>
    <w:pPr>
      <w:keepNext/>
      <w:spacing w:before="240" w:after="60"/>
      <w:outlineLvl w:val="1"/>
    </w:pPr>
    <w:rPr>
      <w:rFonts w:cs="Arial"/>
      <w:b/>
      <w:bCs/>
      <w:i/>
      <w:iCs/>
      <w:sz w:val="26"/>
      <w:szCs w:val="28"/>
    </w:rPr>
  </w:style>
  <w:style w:type="paragraph" w:styleId="berschrift3">
    <w:name w:val="heading 3"/>
    <w:basedOn w:val="Standard"/>
    <w:next w:val="Standard"/>
    <w:qFormat/>
    <w:rsid w:val="008D5905"/>
    <w:pPr>
      <w:keepNext/>
      <w:spacing w:before="240" w:after="60"/>
      <w:outlineLvl w:val="2"/>
    </w:pPr>
    <w:rPr>
      <w:rFonts w:cs="Arial"/>
      <w:b/>
      <w:bCs/>
      <w:sz w:val="24"/>
      <w:szCs w:val="26"/>
    </w:rPr>
  </w:style>
  <w:style w:type="paragraph" w:styleId="berschrift4">
    <w:name w:val="heading 4"/>
    <w:basedOn w:val="Standard"/>
    <w:next w:val="Standard"/>
    <w:qFormat/>
    <w:rsid w:val="008C3018"/>
    <w:pPr>
      <w:keepNext/>
      <w:spacing w:before="240" w:after="60"/>
      <w:outlineLvl w:val="3"/>
    </w:pPr>
    <w:rPr>
      <w:b/>
      <w:bCs/>
      <w:sz w:val="22"/>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A16754"/>
    <w:pPr>
      <w:tabs>
        <w:tab w:val="center" w:pos="4153"/>
        <w:tab w:val="right" w:pos="8306"/>
      </w:tabs>
    </w:pPr>
  </w:style>
  <w:style w:type="paragraph" w:styleId="Fuzeile">
    <w:name w:val="footer"/>
    <w:basedOn w:val="Standard"/>
    <w:rsid w:val="008D5905"/>
    <w:pPr>
      <w:spacing w:line="200" w:lineRule="exact"/>
      <w:jc w:val="right"/>
    </w:pPr>
    <w:rPr>
      <w:sz w:val="14"/>
    </w:rPr>
  </w:style>
  <w:style w:type="character" w:styleId="Hyperlink">
    <w:name w:val="Hyperlink"/>
    <w:rsid w:val="00117D3E"/>
    <w:rPr>
      <w:color w:val="0000FF"/>
      <w:u w:val="single"/>
      <w:lang w:val="en-US" w:eastAsia="en-US"/>
    </w:rPr>
  </w:style>
  <w:style w:type="table" w:styleId="Tabellenraster">
    <w:name w:val="Table Grid"/>
    <w:basedOn w:val="NormaleTabelle"/>
    <w:rsid w:val="00D66513"/>
    <w:rPr>
      <w:rFonts w:ascii="Arial" w:hAnsi="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itle">
    <w:name w:val="Document title"/>
    <w:basedOn w:val="Standard"/>
    <w:rsid w:val="00117353"/>
    <w:pPr>
      <w:shd w:val="solid" w:color="FFFFFF" w:fill="FFFFFF"/>
      <w:spacing w:line="400" w:lineRule="exact"/>
    </w:pPr>
    <w:rPr>
      <w:sz w:val="40"/>
      <w:szCs w:val="20"/>
    </w:rPr>
  </w:style>
  <w:style w:type="paragraph" w:styleId="HTMLVorformatiert">
    <w:name w:val="HTML Preformatted"/>
    <w:basedOn w:val="Standard"/>
    <w:link w:val="HTMLVorformatiertZchn"/>
    <w:rsid w:val="001258E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pPr>
    <w:rPr>
      <w:rFonts w:ascii="Courier New" w:eastAsia="SimSun" w:hAnsi="Courier New" w:cs="Courier New"/>
      <w:snapToGrid w:val="0"/>
      <w:szCs w:val="20"/>
    </w:rPr>
  </w:style>
  <w:style w:type="paragraph" w:styleId="Sprechblasentext">
    <w:name w:val="Balloon Text"/>
    <w:basedOn w:val="Standard"/>
    <w:semiHidden/>
    <w:rsid w:val="00F66BF8"/>
    <w:rPr>
      <w:rFonts w:ascii="Tahoma" w:hAnsi="Tahoma" w:cs="Tahoma"/>
      <w:sz w:val="16"/>
      <w:szCs w:val="16"/>
    </w:rPr>
  </w:style>
  <w:style w:type="paragraph" w:styleId="Dokumentstruktur">
    <w:name w:val="Document Map"/>
    <w:basedOn w:val="Standard"/>
    <w:semiHidden/>
    <w:rsid w:val="00272AA2"/>
    <w:pPr>
      <w:shd w:val="clear" w:color="auto" w:fill="000080"/>
    </w:pPr>
    <w:rPr>
      <w:rFonts w:ascii="Tahoma" w:hAnsi="Tahoma" w:cs="Tahoma"/>
      <w:szCs w:val="20"/>
    </w:rPr>
  </w:style>
  <w:style w:type="paragraph" w:styleId="StandardWeb">
    <w:name w:val="Normal (Web)"/>
    <w:basedOn w:val="Standard"/>
    <w:uiPriority w:val="99"/>
    <w:rsid w:val="008C23EA"/>
    <w:pPr>
      <w:spacing w:before="100" w:beforeAutospacing="1" w:after="100" w:afterAutospacing="1" w:line="240" w:lineRule="atLeast"/>
    </w:pPr>
    <w:rPr>
      <w:rFonts w:cs="Arial"/>
      <w:color w:val="000000"/>
      <w:sz w:val="18"/>
      <w:szCs w:val="18"/>
    </w:rPr>
  </w:style>
  <w:style w:type="paragraph" w:customStyle="1" w:styleId="FormatvorlagefooterFett">
    <w:name w:val="Formatvorlage footer + Fett"/>
    <w:basedOn w:val="Standard"/>
    <w:link w:val="FormatvorlagefooterFettZchn"/>
    <w:rsid w:val="008D5905"/>
    <w:pPr>
      <w:spacing w:line="200" w:lineRule="exact"/>
      <w:jc w:val="right"/>
    </w:pPr>
    <w:rPr>
      <w:b/>
      <w:bCs/>
      <w:sz w:val="14"/>
      <w:szCs w:val="20"/>
    </w:rPr>
  </w:style>
  <w:style w:type="paragraph" w:customStyle="1" w:styleId="A-Flatter">
    <w:name w:val="A-Flatter"/>
    <w:basedOn w:val="Standard"/>
    <w:rsid w:val="0045328C"/>
    <w:pPr>
      <w:tabs>
        <w:tab w:val="left" w:pos="425"/>
        <w:tab w:val="left" w:pos="851"/>
      </w:tabs>
      <w:spacing w:line="280" w:lineRule="atLeast"/>
    </w:pPr>
    <w:rPr>
      <w:rFonts w:eastAsia="MS Mincho"/>
      <w:sz w:val="22"/>
      <w:szCs w:val="20"/>
    </w:rPr>
  </w:style>
  <w:style w:type="character" w:customStyle="1" w:styleId="FormatvorlagefooterFettZchn">
    <w:name w:val="Formatvorlage footer + Fett Zchn"/>
    <w:link w:val="FormatvorlagefooterFett"/>
    <w:rsid w:val="008D5905"/>
    <w:rPr>
      <w:rFonts w:ascii="Arial" w:hAnsi="Arial"/>
      <w:b/>
      <w:bCs/>
      <w:sz w:val="14"/>
      <w:lang w:val="en-US" w:eastAsia="en-US" w:bidi="ar-SA"/>
    </w:rPr>
  </w:style>
  <w:style w:type="numbering" w:customStyle="1" w:styleId="NumberedList">
    <w:name w:val="Numbered List"/>
    <w:basedOn w:val="KeineListe"/>
    <w:rsid w:val="00A23AB3"/>
  </w:style>
  <w:style w:type="numbering" w:customStyle="1" w:styleId="List1">
    <w:name w:val="List1"/>
    <w:basedOn w:val="KeineListe"/>
    <w:rsid w:val="00837DEA"/>
  </w:style>
  <w:style w:type="character" w:customStyle="1" w:styleId="newstext">
    <w:name w:val="newstext"/>
    <w:basedOn w:val="Absatz-Standardschriftart"/>
    <w:rsid w:val="007D2827"/>
  </w:style>
  <w:style w:type="paragraph" w:customStyle="1" w:styleId="GB5">
    <w:name w:val="GB 5"/>
    <w:basedOn w:val="Standard"/>
    <w:link w:val="GB5Char"/>
    <w:rsid w:val="00A24EA5"/>
    <w:pPr>
      <w:spacing w:line="360" w:lineRule="auto"/>
      <w:jc w:val="both"/>
    </w:pPr>
    <w:rPr>
      <w:rFonts w:cs="Arial"/>
      <w:sz w:val="24"/>
    </w:rPr>
  </w:style>
  <w:style w:type="character" w:customStyle="1" w:styleId="GB5Char">
    <w:name w:val="GB 5 Char"/>
    <w:link w:val="GB5"/>
    <w:rsid w:val="00A24EA5"/>
    <w:rPr>
      <w:rFonts w:ascii="Arial" w:hAnsi="Arial" w:cs="Arial"/>
      <w:sz w:val="24"/>
      <w:szCs w:val="24"/>
      <w:lang w:val="en-US" w:eastAsia="en-US"/>
    </w:rPr>
  </w:style>
  <w:style w:type="character" w:styleId="BesuchterHyperlink">
    <w:name w:val="FollowedHyperlink"/>
    <w:uiPriority w:val="99"/>
    <w:unhideWhenUsed/>
    <w:rsid w:val="00A24EA5"/>
    <w:rPr>
      <w:color w:val="800080"/>
      <w:u w:val="single"/>
      <w:lang w:val="en-US" w:eastAsia="en-US"/>
    </w:rPr>
  </w:style>
  <w:style w:type="character" w:customStyle="1" w:styleId="HTMLVorformatiertZchn">
    <w:name w:val="HTML Vorformatiert Zchn"/>
    <w:link w:val="HTMLVorformatiert"/>
    <w:rsid w:val="00A24EA5"/>
    <w:rPr>
      <w:rFonts w:ascii="Courier New" w:eastAsia="SimSun" w:hAnsi="Courier New" w:cs="Courier New"/>
      <w:snapToGrid w:val="0"/>
      <w:lang w:val="en-US" w:eastAsia="en-US"/>
    </w:rPr>
  </w:style>
  <w:style w:type="character" w:customStyle="1" w:styleId="hps">
    <w:name w:val="hps"/>
    <w:rsid w:val="004C62A3"/>
  </w:style>
  <w:style w:type="character" w:styleId="Kommentarzeichen">
    <w:name w:val="annotation reference"/>
    <w:basedOn w:val="Absatz-Standardschriftart"/>
    <w:rsid w:val="00037585"/>
    <w:rPr>
      <w:sz w:val="16"/>
      <w:szCs w:val="16"/>
    </w:rPr>
  </w:style>
  <w:style w:type="paragraph" w:styleId="Kommentartext">
    <w:name w:val="annotation text"/>
    <w:basedOn w:val="Standard"/>
    <w:link w:val="KommentartextZchn"/>
    <w:rsid w:val="00037585"/>
    <w:pPr>
      <w:spacing w:line="240" w:lineRule="auto"/>
    </w:pPr>
    <w:rPr>
      <w:szCs w:val="20"/>
    </w:rPr>
  </w:style>
  <w:style w:type="character" w:customStyle="1" w:styleId="KommentartextZchn">
    <w:name w:val="Kommentartext Zchn"/>
    <w:basedOn w:val="Absatz-Standardschriftart"/>
    <w:link w:val="Kommentartext"/>
    <w:rsid w:val="00037585"/>
    <w:rPr>
      <w:rFonts w:ascii="Arial" w:hAnsi="Arial"/>
      <w:lang w:val="en-US" w:eastAsia="en-US"/>
    </w:rPr>
  </w:style>
  <w:style w:type="paragraph" w:styleId="Kommentarthema">
    <w:name w:val="annotation subject"/>
    <w:basedOn w:val="Kommentartext"/>
    <w:next w:val="Kommentartext"/>
    <w:link w:val="KommentarthemaZchn"/>
    <w:rsid w:val="00037585"/>
    <w:rPr>
      <w:b/>
      <w:bCs/>
    </w:rPr>
  </w:style>
  <w:style w:type="character" w:customStyle="1" w:styleId="KommentarthemaZchn">
    <w:name w:val="Kommentarthema Zchn"/>
    <w:basedOn w:val="KommentartextZchn"/>
    <w:link w:val="Kommentarthema"/>
    <w:rsid w:val="00037585"/>
    <w:rPr>
      <w:rFonts w:ascii="Arial" w:hAnsi="Arial"/>
      <w:b/>
      <w:bCs/>
      <w:lang w:val="en-US" w:eastAsia="en-US"/>
    </w:rPr>
  </w:style>
  <w:style w:type="paragraph" w:styleId="berarbeitung">
    <w:name w:val="Revision"/>
    <w:hidden/>
    <w:uiPriority w:val="99"/>
    <w:semiHidden/>
    <w:rsid w:val="00037585"/>
    <w:rPr>
      <w:rFonts w:ascii="Arial" w:hAnsi="Arial"/>
      <w:szCs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23893412">
      <w:bodyDiv w:val="1"/>
      <w:marLeft w:val="0"/>
      <w:marRight w:val="0"/>
      <w:marTop w:val="0"/>
      <w:marBottom w:val="0"/>
      <w:divBdr>
        <w:top w:val="none" w:sz="0" w:space="0" w:color="auto"/>
        <w:left w:val="none" w:sz="0" w:space="0" w:color="auto"/>
        <w:bottom w:val="none" w:sz="0" w:space="0" w:color="auto"/>
        <w:right w:val="none" w:sz="0" w:space="0" w:color="auto"/>
      </w:divBdr>
    </w:div>
    <w:div w:id="526796082">
      <w:bodyDiv w:val="1"/>
      <w:marLeft w:val="0"/>
      <w:marRight w:val="0"/>
      <w:marTop w:val="0"/>
      <w:marBottom w:val="0"/>
      <w:divBdr>
        <w:top w:val="none" w:sz="0" w:space="0" w:color="auto"/>
        <w:left w:val="none" w:sz="0" w:space="0" w:color="auto"/>
        <w:bottom w:val="none" w:sz="0" w:space="0" w:color="auto"/>
        <w:right w:val="none" w:sz="0" w:space="0" w:color="auto"/>
      </w:divBdr>
      <w:divsChild>
        <w:div w:id="1812212817">
          <w:marLeft w:val="994"/>
          <w:marRight w:val="0"/>
          <w:marTop w:val="0"/>
          <w:marBottom w:val="0"/>
          <w:divBdr>
            <w:top w:val="none" w:sz="0" w:space="0" w:color="auto"/>
            <w:left w:val="none" w:sz="0" w:space="0" w:color="auto"/>
            <w:bottom w:val="none" w:sz="0" w:space="0" w:color="auto"/>
            <w:right w:val="none" w:sz="0" w:space="0" w:color="auto"/>
          </w:divBdr>
        </w:div>
        <w:div w:id="1948611706">
          <w:marLeft w:val="994"/>
          <w:marRight w:val="0"/>
          <w:marTop w:val="0"/>
          <w:marBottom w:val="0"/>
          <w:divBdr>
            <w:top w:val="none" w:sz="0" w:space="0" w:color="auto"/>
            <w:left w:val="none" w:sz="0" w:space="0" w:color="auto"/>
            <w:bottom w:val="none" w:sz="0" w:space="0" w:color="auto"/>
            <w:right w:val="none" w:sz="0" w:space="0" w:color="auto"/>
          </w:divBdr>
        </w:div>
        <w:div w:id="1971546576">
          <w:marLeft w:val="994"/>
          <w:marRight w:val="0"/>
          <w:marTop w:val="0"/>
          <w:marBottom w:val="0"/>
          <w:divBdr>
            <w:top w:val="none" w:sz="0" w:space="0" w:color="auto"/>
            <w:left w:val="none" w:sz="0" w:space="0" w:color="auto"/>
            <w:bottom w:val="none" w:sz="0" w:space="0" w:color="auto"/>
            <w:right w:val="none" w:sz="0" w:space="0" w:color="auto"/>
          </w:divBdr>
        </w:div>
      </w:divsChild>
    </w:div>
    <w:div w:id="578906274">
      <w:bodyDiv w:val="1"/>
      <w:marLeft w:val="0"/>
      <w:marRight w:val="0"/>
      <w:marTop w:val="0"/>
      <w:marBottom w:val="0"/>
      <w:divBdr>
        <w:top w:val="none" w:sz="0" w:space="0" w:color="auto"/>
        <w:left w:val="none" w:sz="0" w:space="0" w:color="auto"/>
        <w:bottom w:val="none" w:sz="0" w:space="0" w:color="auto"/>
        <w:right w:val="none" w:sz="0" w:space="0" w:color="auto"/>
      </w:divBdr>
    </w:div>
    <w:div w:id="16174405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www.andritz.com/news-d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grzoli06\Desktop\Presseaussendung.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Presseaussendung.dot</Template>
  <TotalTime>0</TotalTime>
  <Pages>2</Pages>
  <Words>417</Words>
  <Characters>3392</Characters>
  <Application>Microsoft Office Word</Application>
  <DocSecurity>0</DocSecurity>
  <Lines>188</Lines>
  <Paragraphs>141</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Company Name</vt:lpstr>
      <vt:lpstr>Company Name</vt:lpstr>
    </vt:vector>
  </TitlesOfParts>
  <Company>Andritz AG</Company>
  <LinksUpToDate>false</LinksUpToDate>
  <CharactersWithSpaces>3668</CharactersWithSpaces>
  <SharedDoc>false</SharedDoc>
  <HLinks>
    <vt:vector size="6" baseType="variant">
      <vt:variant>
        <vt:i4>2752563</vt:i4>
      </vt:variant>
      <vt:variant>
        <vt:i4>0</vt:i4>
      </vt:variant>
      <vt:variant>
        <vt:i4>0</vt:i4>
      </vt:variant>
      <vt:variant>
        <vt:i4>5</vt:i4>
      </vt:variant>
      <vt:variant>
        <vt:lpwstr>http://www.andritz.com/news</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Company Name</dc:title>
  <dc:creator>grzoli06</dc:creator>
  <cp:lastModifiedBy>Wolf Petra</cp:lastModifiedBy>
  <cp:revision>5</cp:revision>
  <cp:lastPrinted>2015-09-04T09:40:00Z</cp:lastPrinted>
  <dcterms:created xsi:type="dcterms:W3CDTF">2016-04-28T14:09:00Z</dcterms:created>
  <dcterms:modified xsi:type="dcterms:W3CDTF">2016-04-29T09:59:00Z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AIL_MSG_ID1">
    <vt:lpwstr>ABAAVOAfoSrQoyz9mLdpzdV3x4KT+yMuTO6bMxWJP2xbU8NlsP4M3B3CCOVRgL+9qi4m</vt:lpwstr>
  </property>
  <property fmtid="{D5CDD505-2E9C-101B-9397-08002B2CF9AE}" pid="3" name="MAIL_MSG_ID2">
    <vt:lpwstr>cybDT9r7pp6</vt:lpwstr>
  </property>
  <property fmtid="{D5CDD505-2E9C-101B-9397-08002B2CF9AE}" pid="4" name="RESPONSE_SENDER_NAME">
    <vt:lpwstr>gAAAdya76B99d4hLGUR1rQ+8TxTv0GGEPdix</vt:lpwstr>
  </property>
  <property fmtid="{D5CDD505-2E9C-101B-9397-08002B2CF9AE}" pid="5" name="EMAIL_OWNER_ADDRESS">
    <vt:lpwstr>ABAAMV6B7YzPbaLXR3SDWzPNZiEAKjVvbzmYHn1A7yIuXh6KHIAC9fUyAyHKEDuZi7WL</vt:lpwstr>
  </property>
</Properties>
</file>