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CCE" w:rsidRPr="00D60AFA" w:rsidRDefault="00D60AFA" w:rsidP="00272AA2">
      <w:pPr>
        <w:pStyle w:val="Documenttitle"/>
        <w:spacing w:line="360" w:lineRule="auto"/>
        <w:outlineLvl w:val="0"/>
        <w:rPr>
          <w:szCs w:val="40"/>
          <w:lang w:val="it-IT"/>
        </w:rPr>
      </w:pPr>
      <w:r w:rsidRPr="00D60AFA">
        <w:rPr>
          <w:lang w:val="it-IT"/>
        </w:rPr>
        <w:t>C</w:t>
      </w:r>
      <w:r w:rsidR="008E72D6" w:rsidRPr="00D60AFA">
        <w:rPr>
          <w:lang w:val="it-IT"/>
        </w:rPr>
        <w:t>omunicato stampa</w:t>
      </w:r>
    </w:p>
    <w:p w:rsidR="00F26CCE" w:rsidRPr="00D60AFA" w:rsidRDefault="00F26CCE" w:rsidP="00AE60AD">
      <w:pPr>
        <w:outlineLvl w:val="0"/>
        <w:rPr>
          <w:rFonts w:cs="Arial"/>
          <w:b/>
          <w:bCs/>
          <w:sz w:val="24"/>
          <w:lang w:val="it-IT"/>
        </w:rPr>
      </w:pPr>
    </w:p>
    <w:p w:rsidR="00404FCE" w:rsidRPr="00D60AFA" w:rsidRDefault="00404FCE" w:rsidP="00AE60AD">
      <w:pPr>
        <w:outlineLvl w:val="0"/>
        <w:rPr>
          <w:rFonts w:cs="Arial"/>
          <w:b/>
          <w:bCs/>
          <w:sz w:val="24"/>
          <w:lang w:val="it-IT"/>
        </w:rPr>
      </w:pPr>
    </w:p>
    <w:p w:rsidR="00586DF9" w:rsidRPr="00D60AFA" w:rsidRDefault="009F4135" w:rsidP="00D921EB">
      <w:pPr>
        <w:rPr>
          <w:b/>
          <w:sz w:val="24"/>
          <w:lang w:val="it-IT"/>
        </w:rPr>
      </w:pPr>
      <w:r w:rsidRPr="00D60AFA">
        <w:rPr>
          <w:b/>
          <w:sz w:val="24"/>
          <w:lang w:val="it-IT"/>
        </w:rPr>
        <w:t xml:space="preserve">ANDRITZ </w:t>
      </w:r>
      <w:proofErr w:type="spellStart"/>
      <w:r w:rsidR="00D60AFA">
        <w:rPr>
          <w:b/>
          <w:sz w:val="24"/>
          <w:lang w:val="it-IT"/>
        </w:rPr>
        <w:t>ricostruira’</w:t>
      </w:r>
      <w:proofErr w:type="spellEnd"/>
      <w:r w:rsidRPr="00D60AFA">
        <w:rPr>
          <w:b/>
          <w:sz w:val="24"/>
          <w:lang w:val="it-IT"/>
        </w:rPr>
        <w:t xml:space="preserve"> </w:t>
      </w:r>
      <w:r w:rsidR="00D60AFA">
        <w:rPr>
          <w:b/>
          <w:sz w:val="24"/>
          <w:lang w:val="it-IT"/>
        </w:rPr>
        <w:t xml:space="preserve">la </w:t>
      </w:r>
      <w:r w:rsidRPr="00D60AFA">
        <w:rPr>
          <w:b/>
          <w:sz w:val="24"/>
          <w:lang w:val="it-IT"/>
        </w:rPr>
        <w:t xml:space="preserve">macchina continua e </w:t>
      </w:r>
      <w:proofErr w:type="spellStart"/>
      <w:r w:rsidRPr="00D60AFA">
        <w:rPr>
          <w:b/>
          <w:sz w:val="24"/>
          <w:lang w:val="it-IT"/>
        </w:rPr>
        <w:t>forni</w:t>
      </w:r>
      <w:r w:rsidR="00D60AFA">
        <w:rPr>
          <w:b/>
          <w:sz w:val="24"/>
          <w:lang w:val="it-IT"/>
        </w:rPr>
        <w:t>ra’</w:t>
      </w:r>
      <w:proofErr w:type="spellEnd"/>
      <w:r w:rsidRPr="00D60AFA">
        <w:rPr>
          <w:b/>
          <w:sz w:val="24"/>
          <w:lang w:val="it-IT"/>
        </w:rPr>
        <w:t xml:space="preserve"> una nuova </w:t>
      </w:r>
      <w:r w:rsidR="0071777F" w:rsidRPr="00D60AFA">
        <w:rPr>
          <w:b/>
          <w:sz w:val="24"/>
          <w:lang w:val="it-IT"/>
        </w:rPr>
        <w:br/>
      </w:r>
      <w:r w:rsidR="002F30B3" w:rsidRPr="00D60AFA">
        <w:rPr>
          <w:b/>
          <w:sz w:val="24"/>
          <w:lang w:val="it-IT"/>
        </w:rPr>
        <w:t xml:space="preserve">linea di preparazione </w:t>
      </w:r>
      <w:r w:rsidR="00D60AFA">
        <w:rPr>
          <w:b/>
          <w:sz w:val="24"/>
          <w:lang w:val="it-IT"/>
        </w:rPr>
        <w:t>impasti</w:t>
      </w:r>
      <w:r w:rsidR="002F30B3" w:rsidRPr="00D60AFA">
        <w:rPr>
          <w:b/>
          <w:sz w:val="24"/>
          <w:lang w:val="it-IT"/>
        </w:rPr>
        <w:t xml:space="preserve"> per Burgo Avezzano, Italia.</w:t>
      </w:r>
    </w:p>
    <w:p w:rsidR="000732BC" w:rsidRPr="00D60AFA" w:rsidRDefault="000732BC" w:rsidP="0049643B">
      <w:pPr>
        <w:rPr>
          <w:b/>
          <w:sz w:val="24"/>
          <w:lang w:val="it-IT"/>
        </w:rPr>
      </w:pPr>
    </w:p>
    <w:p w:rsidR="00ED6393" w:rsidRPr="00D60AFA" w:rsidRDefault="0049643B" w:rsidP="0025782F">
      <w:pPr>
        <w:rPr>
          <w:szCs w:val="20"/>
          <w:lang w:val="it-IT"/>
        </w:rPr>
      </w:pPr>
      <w:r w:rsidRPr="00D60AFA">
        <w:rPr>
          <w:b/>
          <w:szCs w:val="20"/>
          <w:lang w:val="it-IT"/>
        </w:rPr>
        <w:t xml:space="preserve">Graz, </w:t>
      </w:r>
      <w:r w:rsidR="003B097B">
        <w:rPr>
          <w:b/>
          <w:szCs w:val="20"/>
          <w:lang w:val="it-IT"/>
        </w:rPr>
        <w:t>Marzo</w:t>
      </w:r>
      <w:r w:rsidRPr="00D60AFA">
        <w:rPr>
          <w:b/>
          <w:szCs w:val="20"/>
          <w:lang w:val="it-IT"/>
        </w:rPr>
        <w:t xml:space="preserve"> </w:t>
      </w:r>
      <w:r w:rsidR="003B097B">
        <w:rPr>
          <w:b/>
          <w:szCs w:val="20"/>
          <w:lang w:val="it-IT"/>
        </w:rPr>
        <w:t xml:space="preserve">1, </w:t>
      </w:r>
      <w:bookmarkStart w:id="0" w:name="_GoBack"/>
      <w:bookmarkEnd w:id="0"/>
      <w:r w:rsidR="00FA1FD8" w:rsidRPr="00D60AFA">
        <w:rPr>
          <w:b/>
          <w:szCs w:val="20"/>
          <w:lang w:val="it-IT"/>
        </w:rPr>
        <w:t>2017.</w:t>
      </w:r>
      <w:r w:rsidRPr="00D60AFA">
        <w:rPr>
          <w:szCs w:val="20"/>
          <w:lang w:val="it-IT"/>
        </w:rPr>
        <w:t xml:space="preserve">  </w:t>
      </w:r>
      <w:r w:rsidR="002B3817">
        <w:rPr>
          <w:szCs w:val="20"/>
          <w:lang w:val="it-IT"/>
        </w:rPr>
        <w:t xml:space="preserve">Il </w:t>
      </w:r>
      <w:r w:rsidR="00D60AFA" w:rsidRPr="00C2128A">
        <w:rPr>
          <w:szCs w:val="20"/>
          <w:lang w:val="it-IT"/>
        </w:rPr>
        <w:t xml:space="preserve">Gruppo Internazionale ANDRITZ, operante nel settore della tecnologia cartaria, ha ricevuto un ordine </w:t>
      </w:r>
      <w:r w:rsidRPr="00D60AFA">
        <w:rPr>
          <w:szCs w:val="20"/>
          <w:lang w:val="it-IT"/>
        </w:rPr>
        <w:t xml:space="preserve">da parte del Gruppo italiano Burgo per ricostruire e convertire </w:t>
      </w:r>
      <w:r w:rsidR="00D60AFA">
        <w:rPr>
          <w:szCs w:val="20"/>
          <w:lang w:val="it-IT"/>
        </w:rPr>
        <w:t xml:space="preserve">la produzione della </w:t>
      </w:r>
      <w:r w:rsidRPr="00D60AFA">
        <w:rPr>
          <w:szCs w:val="20"/>
          <w:lang w:val="it-IT"/>
        </w:rPr>
        <w:t xml:space="preserve">PM2, una macchina </w:t>
      </w:r>
      <w:r w:rsidR="00D60AFA">
        <w:rPr>
          <w:szCs w:val="20"/>
          <w:lang w:val="it-IT"/>
        </w:rPr>
        <w:t xml:space="preserve">per carte bianche grafiche e da </w:t>
      </w:r>
      <w:r w:rsidRPr="00D60AFA">
        <w:rPr>
          <w:szCs w:val="20"/>
          <w:lang w:val="it-IT"/>
        </w:rPr>
        <w:t xml:space="preserve">stampa, </w:t>
      </w:r>
      <w:proofErr w:type="gramStart"/>
      <w:r w:rsidRPr="00D60AFA">
        <w:rPr>
          <w:szCs w:val="20"/>
          <w:lang w:val="it-IT"/>
        </w:rPr>
        <w:t>e</w:t>
      </w:r>
      <w:r w:rsidR="00D60AFA">
        <w:rPr>
          <w:szCs w:val="20"/>
          <w:lang w:val="it-IT"/>
        </w:rPr>
        <w:t>d</w:t>
      </w:r>
      <w:proofErr w:type="gramEnd"/>
      <w:r w:rsidRPr="00D60AFA">
        <w:rPr>
          <w:szCs w:val="20"/>
          <w:lang w:val="it-IT"/>
        </w:rPr>
        <w:t xml:space="preserve"> il suo sistema di </w:t>
      </w:r>
      <w:r w:rsidR="00D60AFA">
        <w:rPr>
          <w:szCs w:val="20"/>
          <w:lang w:val="it-IT"/>
        </w:rPr>
        <w:t xml:space="preserve">testa macchina </w:t>
      </w:r>
      <w:r w:rsidRPr="00D60AFA">
        <w:rPr>
          <w:szCs w:val="20"/>
          <w:lang w:val="it-IT"/>
        </w:rPr>
        <w:t xml:space="preserve">in una moderna macchina </w:t>
      </w:r>
      <w:r w:rsidR="00D60AFA">
        <w:rPr>
          <w:szCs w:val="20"/>
          <w:lang w:val="it-IT"/>
        </w:rPr>
        <w:t xml:space="preserve">per carte avana </w:t>
      </w:r>
      <w:r w:rsidRPr="00D60AFA">
        <w:rPr>
          <w:szCs w:val="20"/>
          <w:lang w:val="it-IT"/>
        </w:rPr>
        <w:t>d</w:t>
      </w:r>
      <w:r w:rsidR="00D60AFA">
        <w:rPr>
          <w:szCs w:val="20"/>
          <w:lang w:val="it-IT"/>
        </w:rPr>
        <w:t>a</w:t>
      </w:r>
      <w:r w:rsidRPr="00D60AFA">
        <w:rPr>
          <w:szCs w:val="20"/>
          <w:lang w:val="it-IT"/>
        </w:rPr>
        <w:t xml:space="preserve"> imballaggio </w:t>
      </w:r>
      <w:r w:rsidR="00D60AFA">
        <w:rPr>
          <w:szCs w:val="20"/>
          <w:lang w:val="it-IT"/>
        </w:rPr>
        <w:t xml:space="preserve">presso lo stabilimento </w:t>
      </w:r>
      <w:r w:rsidRPr="00D60AFA">
        <w:rPr>
          <w:szCs w:val="20"/>
          <w:lang w:val="it-IT"/>
        </w:rPr>
        <w:t xml:space="preserve">di Avezzano, Italia. Dopo la conversione, </w:t>
      </w:r>
      <w:r w:rsidR="00D60AFA">
        <w:rPr>
          <w:szCs w:val="20"/>
          <w:lang w:val="it-IT"/>
        </w:rPr>
        <w:t>la</w:t>
      </w:r>
      <w:r w:rsidRPr="00D60AFA">
        <w:rPr>
          <w:szCs w:val="20"/>
          <w:lang w:val="it-IT"/>
        </w:rPr>
        <w:t xml:space="preserve"> PM </w:t>
      </w:r>
      <w:proofErr w:type="gramStart"/>
      <w:r w:rsidRPr="00D60AFA">
        <w:rPr>
          <w:szCs w:val="20"/>
          <w:lang w:val="it-IT"/>
        </w:rPr>
        <w:t>2</w:t>
      </w:r>
      <w:proofErr w:type="gramEnd"/>
      <w:r w:rsidRPr="00D60AFA">
        <w:rPr>
          <w:szCs w:val="20"/>
          <w:lang w:val="it-IT"/>
        </w:rPr>
        <w:t xml:space="preserve"> avrà una capacità produttiva annua di oltre 200.000 tonnellate, con una velocità di progetto di 1.200 m / </w:t>
      </w:r>
      <w:proofErr w:type="spellStart"/>
      <w:r w:rsidRPr="00D60AFA">
        <w:rPr>
          <w:szCs w:val="20"/>
          <w:lang w:val="it-IT"/>
        </w:rPr>
        <w:t>min</w:t>
      </w:r>
      <w:proofErr w:type="spellEnd"/>
      <w:r w:rsidRPr="00D60AFA">
        <w:rPr>
          <w:szCs w:val="20"/>
          <w:lang w:val="it-IT"/>
        </w:rPr>
        <w:t xml:space="preserve"> e</w:t>
      </w:r>
      <w:r w:rsidR="00D60AFA">
        <w:rPr>
          <w:szCs w:val="20"/>
          <w:lang w:val="it-IT"/>
        </w:rPr>
        <w:t>d</w:t>
      </w:r>
      <w:r w:rsidRPr="00D60AFA">
        <w:rPr>
          <w:szCs w:val="20"/>
          <w:lang w:val="it-IT"/>
        </w:rPr>
        <w:t xml:space="preserve"> una larghezza della carta </w:t>
      </w:r>
      <w:r w:rsidR="00D60AFA">
        <w:rPr>
          <w:szCs w:val="20"/>
          <w:lang w:val="it-IT"/>
        </w:rPr>
        <w:t xml:space="preserve">al pope </w:t>
      </w:r>
      <w:r w:rsidRPr="00D60AFA">
        <w:rPr>
          <w:szCs w:val="20"/>
          <w:lang w:val="it-IT"/>
        </w:rPr>
        <w:t xml:space="preserve">di 5.340 mm. La macchina produrrà </w:t>
      </w:r>
      <w:r w:rsidR="00D60AFA">
        <w:rPr>
          <w:szCs w:val="20"/>
          <w:lang w:val="it-IT"/>
        </w:rPr>
        <w:t xml:space="preserve">carte per </w:t>
      </w:r>
      <w:r w:rsidRPr="00D60AFA">
        <w:rPr>
          <w:szCs w:val="20"/>
          <w:lang w:val="it-IT"/>
        </w:rPr>
        <w:t>ondula</w:t>
      </w:r>
      <w:r w:rsidR="00D60AFA">
        <w:rPr>
          <w:szCs w:val="20"/>
          <w:lang w:val="it-IT"/>
        </w:rPr>
        <w:t xml:space="preserve">tori </w:t>
      </w:r>
      <w:r w:rsidRPr="00D60AFA">
        <w:rPr>
          <w:szCs w:val="20"/>
          <w:lang w:val="it-IT"/>
        </w:rPr>
        <w:t xml:space="preserve">e </w:t>
      </w:r>
      <w:proofErr w:type="spellStart"/>
      <w:r w:rsidRPr="00D60AFA">
        <w:rPr>
          <w:szCs w:val="20"/>
          <w:lang w:val="it-IT"/>
        </w:rPr>
        <w:t>testliner</w:t>
      </w:r>
      <w:proofErr w:type="spellEnd"/>
      <w:r w:rsidRPr="00D60AFA">
        <w:rPr>
          <w:szCs w:val="20"/>
          <w:lang w:val="it-IT"/>
        </w:rPr>
        <w:t xml:space="preserve"> doppio strato</w:t>
      </w:r>
      <w:r w:rsidR="00D60AFA">
        <w:rPr>
          <w:szCs w:val="20"/>
          <w:lang w:val="it-IT"/>
        </w:rPr>
        <w:t>,</w:t>
      </w:r>
      <w:r w:rsidRPr="00D60AFA">
        <w:rPr>
          <w:szCs w:val="20"/>
          <w:lang w:val="it-IT"/>
        </w:rPr>
        <w:t xml:space="preserve"> con una gamma di </w:t>
      </w:r>
      <w:r w:rsidR="00D60AFA">
        <w:rPr>
          <w:szCs w:val="20"/>
          <w:lang w:val="it-IT"/>
        </w:rPr>
        <w:t>grammature tra</w:t>
      </w:r>
      <w:r w:rsidRPr="00D60AFA">
        <w:rPr>
          <w:szCs w:val="20"/>
          <w:lang w:val="it-IT"/>
        </w:rPr>
        <w:t xml:space="preserve"> 80 </w:t>
      </w:r>
      <w:r w:rsidR="00D60AFA">
        <w:rPr>
          <w:szCs w:val="20"/>
          <w:lang w:val="it-IT"/>
        </w:rPr>
        <w:t xml:space="preserve">e 170 </w:t>
      </w:r>
      <w:proofErr w:type="spellStart"/>
      <w:r w:rsidR="00D60AFA">
        <w:rPr>
          <w:szCs w:val="20"/>
          <w:lang w:val="it-IT"/>
        </w:rPr>
        <w:t>gsm</w:t>
      </w:r>
      <w:proofErr w:type="spellEnd"/>
      <w:r w:rsidR="00D60AFA">
        <w:rPr>
          <w:szCs w:val="20"/>
          <w:lang w:val="it-IT"/>
        </w:rPr>
        <w:t xml:space="preserve">. </w:t>
      </w:r>
      <w:r w:rsidRPr="00D60AFA">
        <w:rPr>
          <w:szCs w:val="20"/>
          <w:lang w:val="it-IT"/>
        </w:rPr>
        <w:t xml:space="preserve">La materia prima </w:t>
      </w:r>
      <w:proofErr w:type="spellStart"/>
      <w:r w:rsidR="00D60AFA">
        <w:rPr>
          <w:szCs w:val="20"/>
          <w:lang w:val="it-IT"/>
        </w:rPr>
        <w:t>sara’</w:t>
      </w:r>
      <w:proofErr w:type="spellEnd"/>
      <w:r w:rsidR="00D60AFA">
        <w:rPr>
          <w:szCs w:val="20"/>
          <w:lang w:val="it-IT"/>
        </w:rPr>
        <w:t xml:space="preserve"> </w:t>
      </w:r>
      <w:r w:rsidRPr="00D60AFA">
        <w:rPr>
          <w:szCs w:val="20"/>
          <w:lang w:val="it-IT"/>
        </w:rPr>
        <w:t xml:space="preserve">riciclato OCC </w:t>
      </w:r>
      <w:r w:rsidR="00D60AFA">
        <w:rPr>
          <w:szCs w:val="20"/>
          <w:lang w:val="it-IT"/>
        </w:rPr>
        <w:t>e riciclato misto</w:t>
      </w:r>
      <w:r w:rsidRPr="00D60AFA">
        <w:rPr>
          <w:szCs w:val="20"/>
          <w:lang w:val="it-IT"/>
        </w:rPr>
        <w:t xml:space="preserve">. </w:t>
      </w:r>
      <w:r w:rsidR="00D60AFA">
        <w:rPr>
          <w:szCs w:val="20"/>
          <w:lang w:val="it-IT"/>
        </w:rPr>
        <w:t xml:space="preserve">L’avviamento </w:t>
      </w:r>
      <w:proofErr w:type="spellStart"/>
      <w:proofErr w:type="gramStart"/>
      <w:r w:rsidR="00D60AFA">
        <w:rPr>
          <w:szCs w:val="20"/>
          <w:lang w:val="it-IT"/>
        </w:rPr>
        <w:t>e’</w:t>
      </w:r>
      <w:proofErr w:type="spellEnd"/>
      <w:proofErr w:type="gramEnd"/>
      <w:r w:rsidR="00D60AFA">
        <w:rPr>
          <w:szCs w:val="20"/>
          <w:lang w:val="it-IT"/>
        </w:rPr>
        <w:t xml:space="preserve"> previsto per la fine del 2017.</w:t>
      </w:r>
    </w:p>
    <w:p w:rsidR="00ED6393" w:rsidRPr="00D60AFA" w:rsidRDefault="00ED6393" w:rsidP="005454AA">
      <w:pPr>
        <w:rPr>
          <w:szCs w:val="20"/>
          <w:lang w:val="it-IT"/>
        </w:rPr>
      </w:pPr>
    </w:p>
    <w:p w:rsidR="002F30B3" w:rsidRPr="00D60AFA" w:rsidRDefault="00D60AFA" w:rsidP="002F30B3">
      <w:pPr>
        <w:rPr>
          <w:szCs w:val="20"/>
          <w:lang w:val="it-IT"/>
        </w:rPr>
      </w:pPr>
      <w:r>
        <w:rPr>
          <w:szCs w:val="20"/>
          <w:lang w:val="it-IT"/>
        </w:rPr>
        <w:t>E’</w:t>
      </w:r>
      <w:r w:rsidRPr="00D60AFA">
        <w:rPr>
          <w:szCs w:val="20"/>
          <w:lang w:val="it-IT"/>
        </w:rPr>
        <w:t xml:space="preserve"> inclus</w:t>
      </w:r>
      <w:r>
        <w:rPr>
          <w:szCs w:val="20"/>
          <w:lang w:val="it-IT"/>
        </w:rPr>
        <w:t>a</w:t>
      </w:r>
      <w:r w:rsidRPr="00D60AFA">
        <w:rPr>
          <w:szCs w:val="20"/>
          <w:lang w:val="it-IT"/>
        </w:rPr>
        <w:t xml:space="preserve"> nella </w:t>
      </w:r>
      <w:r>
        <w:rPr>
          <w:szCs w:val="20"/>
          <w:lang w:val="it-IT"/>
        </w:rPr>
        <w:t>fornitura anche u</w:t>
      </w:r>
      <w:r w:rsidR="00B108E4" w:rsidRPr="00D60AFA">
        <w:rPr>
          <w:szCs w:val="20"/>
          <w:lang w:val="it-IT"/>
        </w:rPr>
        <w:t xml:space="preserve">na nuova linea </w:t>
      </w:r>
      <w:r>
        <w:rPr>
          <w:szCs w:val="20"/>
          <w:lang w:val="it-IT"/>
        </w:rPr>
        <w:t>di</w:t>
      </w:r>
      <w:r w:rsidR="00B108E4" w:rsidRPr="00D60AFA">
        <w:rPr>
          <w:szCs w:val="20"/>
          <w:lang w:val="it-IT"/>
        </w:rPr>
        <w:t xml:space="preserve"> preparazione </w:t>
      </w:r>
      <w:r>
        <w:rPr>
          <w:szCs w:val="20"/>
          <w:lang w:val="it-IT"/>
        </w:rPr>
        <w:t xml:space="preserve">impasti </w:t>
      </w:r>
      <w:r w:rsidR="00B108E4" w:rsidRPr="00D60AFA">
        <w:rPr>
          <w:szCs w:val="20"/>
          <w:lang w:val="it-IT"/>
        </w:rPr>
        <w:t>con una capacità di progett</w:t>
      </w:r>
      <w:r>
        <w:rPr>
          <w:szCs w:val="20"/>
          <w:lang w:val="it-IT"/>
        </w:rPr>
        <w:t>o</w:t>
      </w:r>
      <w:r w:rsidR="00B108E4" w:rsidRPr="00D60AFA">
        <w:rPr>
          <w:szCs w:val="20"/>
          <w:lang w:val="it-IT"/>
        </w:rPr>
        <w:t xml:space="preserve"> di 700 </w:t>
      </w:r>
      <w:proofErr w:type="spellStart"/>
      <w:r w:rsidR="00B108E4" w:rsidRPr="00D60AFA">
        <w:rPr>
          <w:szCs w:val="20"/>
          <w:lang w:val="it-IT"/>
        </w:rPr>
        <w:t>bdmt</w:t>
      </w:r>
      <w:proofErr w:type="spellEnd"/>
      <w:r w:rsidR="00B108E4" w:rsidRPr="00D60AFA">
        <w:rPr>
          <w:szCs w:val="20"/>
          <w:lang w:val="it-IT"/>
        </w:rPr>
        <w:t xml:space="preserve"> / d. La linea comprende un sistema di spappolamento con </w:t>
      </w:r>
      <w:proofErr w:type="spellStart"/>
      <w:r>
        <w:rPr>
          <w:szCs w:val="20"/>
          <w:lang w:val="it-IT"/>
        </w:rPr>
        <w:t>pulper</w:t>
      </w:r>
      <w:proofErr w:type="spellEnd"/>
      <w:r>
        <w:rPr>
          <w:szCs w:val="20"/>
          <w:lang w:val="it-IT"/>
        </w:rPr>
        <w:t xml:space="preserve"> </w:t>
      </w:r>
      <w:proofErr w:type="spellStart"/>
      <w:r w:rsidR="00B108E4" w:rsidRPr="00D60AFA">
        <w:rPr>
          <w:szCs w:val="20"/>
          <w:lang w:val="it-IT"/>
        </w:rPr>
        <w:t>FiberSolve</w:t>
      </w:r>
      <w:proofErr w:type="spellEnd"/>
      <w:r w:rsidR="00B108E4" w:rsidRPr="00D60AFA">
        <w:rPr>
          <w:szCs w:val="20"/>
          <w:lang w:val="it-IT"/>
        </w:rPr>
        <w:t xml:space="preserve"> FSR, </w:t>
      </w:r>
      <w:r>
        <w:rPr>
          <w:szCs w:val="20"/>
          <w:lang w:val="it-IT"/>
        </w:rPr>
        <w:t xml:space="preserve">un sistema di </w:t>
      </w:r>
      <w:r w:rsidR="00B108E4" w:rsidRPr="00D60AFA">
        <w:rPr>
          <w:szCs w:val="20"/>
          <w:lang w:val="it-IT"/>
        </w:rPr>
        <w:t xml:space="preserve">pulizia, </w:t>
      </w:r>
      <w:r>
        <w:rPr>
          <w:szCs w:val="20"/>
          <w:lang w:val="it-IT"/>
        </w:rPr>
        <w:t>uno</w:t>
      </w:r>
      <w:r w:rsidR="00B108E4" w:rsidRPr="00D60AFA">
        <w:rPr>
          <w:szCs w:val="20"/>
          <w:lang w:val="it-IT"/>
        </w:rPr>
        <w:t xml:space="preserve"> screening, frazionamento e </w:t>
      </w:r>
      <w:r>
        <w:rPr>
          <w:szCs w:val="20"/>
          <w:lang w:val="it-IT"/>
        </w:rPr>
        <w:t>addensatore</w:t>
      </w:r>
      <w:r w:rsidR="00B108E4" w:rsidRPr="00D60AFA">
        <w:rPr>
          <w:szCs w:val="20"/>
          <w:lang w:val="it-IT"/>
        </w:rPr>
        <w:t xml:space="preserve">, </w:t>
      </w:r>
      <w:proofErr w:type="gramStart"/>
      <w:r w:rsidR="00B108E4" w:rsidRPr="00D60AFA">
        <w:rPr>
          <w:szCs w:val="20"/>
          <w:lang w:val="it-IT"/>
        </w:rPr>
        <w:t>nonché</w:t>
      </w:r>
      <w:proofErr w:type="gramEnd"/>
      <w:r w:rsidR="00B108E4" w:rsidRPr="00D60AFA">
        <w:rPr>
          <w:szCs w:val="20"/>
          <w:lang w:val="it-IT"/>
        </w:rPr>
        <w:t xml:space="preserve"> un sistema di </w:t>
      </w:r>
      <w:r>
        <w:rPr>
          <w:szCs w:val="20"/>
          <w:lang w:val="it-IT"/>
        </w:rPr>
        <w:t>trattamento degli scarti.</w:t>
      </w:r>
      <w:r w:rsidR="00B108E4" w:rsidRPr="00D60AFA">
        <w:rPr>
          <w:szCs w:val="20"/>
          <w:lang w:val="it-IT"/>
        </w:rPr>
        <w:t xml:space="preserve">. </w:t>
      </w:r>
      <w:r>
        <w:rPr>
          <w:szCs w:val="20"/>
          <w:lang w:val="it-IT"/>
        </w:rPr>
        <w:t xml:space="preserve">L’esistente testa macchina </w:t>
      </w:r>
      <w:r w:rsidR="00B108E4" w:rsidRPr="00D60AFA">
        <w:rPr>
          <w:szCs w:val="20"/>
          <w:lang w:val="it-IT"/>
        </w:rPr>
        <w:t xml:space="preserve">sarà ricostruito, e </w:t>
      </w:r>
      <w:proofErr w:type="spellStart"/>
      <w:r w:rsidR="00C2128A">
        <w:rPr>
          <w:szCs w:val="20"/>
          <w:lang w:val="it-IT"/>
        </w:rPr>
        <w:t>comprendera’</w:t>
      </w:r>
      <w:proofErr w:type="spellEnd"/>
      <w:r w:rsidR="00C2128A">
        <w:rPr>
          <w:szCs w:val="20"/>
          <w:lang w:val="it-IT"/>
        </w:rPr>
        <w:t xml:space="preserve"> un </w:t>
      </w:r>
      <w:proofErr w:type="spellStart"/>
      <w:r w:rsidR="00B108E4" w:rsidRPr="00D60AFA">
        <w:rPr>
          <w:szCs w:val="20"/>
          <w:lang w:val="it-IT"/>
        </w:rPr>
        <w:t>un</w:t>
      </w:r>
      <w:proofErr w:type="spellEnd"/>
      <w:r w:rsidR="00B108E4" w:rsidRPr="00D60AFA">
        <w:rPr>
          <w:szCs w:val="20"/>
          <w:lang w:val="it-IT"/>
        </w:rPr>
        <w:t xml:space="preserve"> nuovo sistema di </w:t>
      </w:r>
      <w:r w:rsidR="00C2128A">
        <w:rPr>
          <w:szCs w:val="20"/>
          <w:lang w:val="it-IT"/>
        </w:rPr>
        <w:t xml:space="preserve">de-aerazione </w:t>
      </w:r>
      <w:proofErr w:type="spellStart"/>
      <w:r w:rsidR="00C2128A">
        <w:rPr>
          <w:szCs w:val="20"/>
          <w:lang w:val="it-IT"/>
        </w:rPr>
        <w:t>ShortFlow</w:t>
      </w:r>
      <w:proofErr w:type="spellEnd"/>
      <w:r w:rsidR="00B108E4" w:rsidRPr="00D60AFA">
        <w:rPr>
          <w:szCs w:val="20"/>
          <w:lang w:val="it-IT"/>
        </w:rPr>
        <w:t>.</w:t>
      </w:r>
    </w:p>
    <w:p w:rsidR="002F30B3" w:rsidRPr="00D60AFA" w:rsidRDefault="002F30B3" w:rsidP="005454AA">
      <w:pPr>
        <w:rPr>
          <w:szCs w:val="20"/>
          <w:lang w:val="it-IT"/>
        </w:rPr>
      </w:pPr>
    </w:p>
    <w:p w:rsidR="00AD2F5D" w:rsidRPr="00D60AFA" w:rsidRDefault="00C2128A" w:rsidP="0025782F">
      <w:pPr>
        <w:rPr>
          <w:szCs w:val="20"/>
          <w:lang w:val="it-IT"/>
        </w:rPr>
      </w:pPr>
      <w:r>
        <w:rPr>
          <w:szCs w:val="20"/>
          <w:lang w:val="it-IT"/>
        </w:rPr>
        <w:t xml:space="preserve">La fornitura </w:t>
      </w:r>
      <w:r w:rsidR="005454AA" w:rsidRPr="00D60AFA">
        <w:rPr>
          <w:szCs w:val="20"/>
          <w:lang w:val="it-IT"/>
        </w:rPr>
        <w:t xml:space="preserve">di ANDRITZ </w:t>
      </w:r>
      <w:r>
        <w:rPr>
          <w:szCs w:val="20"/>
          <w:lang w:val="it-IT"/>
        </w:rPr>
        <w:t xml:space="preserve">include </w:t>
      </w:r>
      <w:r w:rsidR="005454AA" w:rsidRPr="00D60AFA">
        <w:rPr>
          <w:szCs w:val="20"/>
          <w:lang w:val="it-IT"/>
        </w:rPr>
        <w:t xml:space="preserve">inoltre una nuova cassa d'afflusso </w:t>
      </w:r>
      <w:proofErr w:type="spellStart"/>
      <w:r w:rsidR="005454AA" w:rsidRPr="00D60AFA">
        <w:rPr>
          <w:szCs w:val="20"/>
          <w:lang w:val="it-IT"/>
        </w:rPr>
        <w:t>PrimeFlow</w:t>
      </w:r>
      <w:proofErr w:type="spellEnd"/>
      <w:r w:rsidR="005454AA" w:rsidRPr="00D60AFA">
        <w:rPr>
          <w:szCs w:val="20"/>
          <w:lang w:val="it-IT"/>
        </w:rPr>
        <w:t xml:space="preserve"> SW per lo strato superiore </w:t>
      </w:r>
      <w:proofErr w:type="gramStart"/>
      <w:r w:rsidR="005454AA" w:rsidRPr="00D60AFA">
        <w:rPr>
          <w:szCs w:val="20"/>
          <w:lang w:val="it-IT"/>
        </w:rPr>
        <w:t>e</w:t>
      </w:r>
      <w:r>
        <w:rPr>
          <w:szCs w:val="20"/>
          <w:lang w:val="it-IT"/>
        </w:rPr>
        <w:t>d</w:t>
      </w:r>
      <w:proofErr w:type="gramEnd"/>
      <w:r w:rsidR="005454AA" w:rsidRPr="00D60AFA">
        <w:rPr>
          <w:szCs w:val="20"/>
          <w:lang w:val="it-IT"/>
        </w:rPr>
        <w:t xml:space="preserve"> un</w:t>
      </w:r>
      <w:r>
        <w:rPr>
          <w:szCs w:val="20"/>
          <w:lang w:val="it-IT"/>
        </w:rPr>
        <w:t xml:space="preserve"> </w:t>
      </w:r>
      <w:r w:rsidR="005454AA" w:rsidRPr="00D60AFA">
        <w:rPr>
          <w:szCs w:val="20"/>
          <w:lang w:val="it-IT"/>
        </w:rPr>
        <w:t>nuov</w:t>
      </w:r>
      <w:r>
        <w:rPr>
          <w:szCs w:val="20"/>
          <w:lang w:val="it-IT"/>
        </w:rPr>
        <w:t>o telino</w:t>
      </w:r>
      <w:r w:rsidR="005454AA" w:rsidRPr="00D60AFA">
        <w:rPr>
          <w:szCs w:val="20"/>
          <w:lang w:val="it-IT"/>
        </w:rPr>
        <w:t xml:space="preserve"> </w:t>
      </w:r>
      <w:proofErr w:type="spellStart"/>
      <w:r w:rsidR="005454AA" w:rsidRPr="00D60AFA">
        <w:rPr>
          <w:szCs w:val="20"/>
          <w:lang w:val="it-IT"/>
        </w:rPr>
        <w:t>PrimeForm</w:t>
      </w:r>
      <w:proofErr w:type="spellEnd"/>
      <w:r w:rsidR="005454AA" w:rsidRPr="00D60AFA">
        <w:rPr>
          <w:szCs w:val="20"/>
          <w:lang w:val="it-IT"/>
        </w:rPr>
        <w:t xml:space="preserve"> SW</w:t>
      </w:r>
      <w:r>
        <w:rPr>
          <w:szCs w:val="20"/>
          <w:lang w:val="it-IT"/>
        </w:rPr>
        <w:t xml:space="preserve">, </w:t>
      </w:r>
      <w:proofErr w:type="spellStart"/>
      <w:r>
        <w:rPr>
          <w:szCs w:val="20"/>
          <w:lang w:val="it-IT"/>
        </w:rPr>
        <w:t>cosi’</w:t>
      </w:r>
      <w:proofErr w:type="spellEnd"/>
      <w:r>
        <w:rPr>
          <w:szCs w:val="20"/>
          <w:lang w:val="it-IT"/>
        </w:rPr>
        <w:t xml:space="preserve"> come l’</w:t>
      </w:r>
      <w:r w:rsidR="005454AA" w:rsidRPr="00D60AFA">
        <w:rPr>
          <w:szCs w:val="20"/>
          <w:lang w:val="it-IT"/>
        </w:rPr>
        <w:t>allungamento del</w:t>
      </w:r>
      <w:r>
        <w:rPr>
          <w:szCs w:val="20"/>
          <w:lang w:val="it-IT"/>
        </w:rPr>
        <w:t>la tela di base</w:t>
      </w:r>
      <w:r w:rsidR="005454AA" w:rsidRPr="00D60AFA">
        <w:rPr>
          <w:szCs w:val="20"/>
          <w:lang w:val="it-IT"/>
        </w:rPr>
        <w:t xml:space="preserve">. </w:t>
      </w:r>
      <w:r>
        <w:rPr>
          <w:szCs w:val="20"/>
          <w:lang w:val="it-IT"/>
        </w:rPr>
        <w:t xml:space="preserve">La </w:t>
      </w:r>
      <w:proofErr w:type="spellStart"/>
      <w:r>
        <w:rPr>
          <w:szCs w:val="20"/>
          <w:lang w:val="it-IT"/>
        </w:rPr>
        <w:t>pre</w:t>
      </w:r>
      <w:proofErr w:type="spellEnd"/>
      <w:r>
        <w:rPr>
          <w:szCs w:val="20"/>
          <w:lang w:val="it-IT"/>
        </w:rPr>
        <w:t>-seccheria e la post-seccheria saranno equipaggiate con le casse stabilizzatrici</w:t>
      </w:r>
      <w:r w:rsidR="005454AA" w:rsidRPr="00D60AFA">
        <w:rPr>
          <w:szCs w:val="20"/>
          <w:lang w:val="it-IT"/>
        </w:rPr>
        <w:t xml:space="preserve"> </w:t>
      </w:r>
      <w:proofErr w:type="spellStart"/>
      <w:r w:rsidR="005454AA" w:rsidRPr="00D60AFA">
        <w:rPr>
          <w:szCs w:val="20"/>
          <w:lang w:val="it-IT"/>
        </w:rPr>
        <w:t>Prime</w:t>
      </w:r>
      <w:r>
        <w:rPr>
          <w:szCs w:val="20"/>
          <w:lang w:val="it-IT"/>
        </w:rPr>
        <w:t>Run</w:t>
      </w:r>
      <w:proofErr w:type="spellEnd"/>
      <w:r>
        <w:rPr>
          <w:szCs w:val="20"/>
          <w:lang w:val="it-IT"/>
        </w:rPr>
        <w:t xml:space="preserve"> per </w:t>
      </w:r>
      <w:proofErr w:type="gramStart"/>
      <w:r>
        <w:rPr>
          <w:szCs w:val="20"/>
          <w:lang w:val="it-IT"/>
        </w:rPr>
        <w:t>i gruppi singolo</w:t>
      </w:r>
      <w:proofErr w:type="gramEnd"/>
      <w:r>
        <w:rPr>
          <w:szCs w:val="20"/>
          <w:lang w:val="it-IT"/>
        </w:rPr>
        <w:t xml:space="preserve"> e doppio feltrati, in modo da ottimizzare la </w:t>
      </w:r>
      <w:proofErr w:type="spellStart"/>
      <w:r>
        <w:rPr>
          <w:szCs w:val="20"/>
          <w:lang w:val="it-IT"/>
        </w:rPr>
        <w:t>macchinabilita</w:t>
      </w:r>
      <w:proofErr w:type="spellEnd"/>
      <w:r>
        <w:rPr>
          <w:szCs w:val="20"/>
          <w:lang w:val="it-IT"/>
        </w:rPr>
        <w:t xml:space="preserve">’ della continua. Un air turn </w:t>
      </w:r>
      <w:proofErr w:type="spellStart"/>
      <w:r>
        <w:rPr>
          <w:szCs w:val="20"/>
          <w:lang w:val="it-IT"/>
        </w:rPr>
        <w:t>Prime</w:t>
      </w:r>
      <w:r w:rsidR="005454AA" w:rsidRPr="00D60AFA">
        <w:rPr>
          <w:szCs w:val="20"/>
          <w:lang w:val="it-IT"/>
        </w:rPr>
        <w:t>Air</w:t>
      </w:r>
      <w:proofErr w:type="spellEnd"/>
      <w:r w:rsidR="005454AA" w:rsidRPr="00D60AFA">
        <w:rPr>
          <w:szCs w:val="20"/>
          <w:lang w:val="it-IT"/>
        </w:rPr>
        <w:t xml:space="preserve"> </w:t>
      </w:r>
      <w:proofErr w:type="spellStart"/>
      <w:r w:rsidR="005454AA" w:rsidRPr="00D60AFA">
        <w:rPr>
          <w:szCs w:val="20"/>
          <w:lang w:val="it-IT"/>
        </w:rPr>
        <w:t>Glide</w:t>
      </w:r>
      <w:proofErr w:type="spellEnd"/>
      <w:r w:rsidR="005454AA" w:rsidRPr="00D60AFA">
        <w:rPr>
          <w:szCs w:val="20"/>
          <w:lang w:val="it-IT"/>
        </w:rPr>
        <w:t xml:space="preserve"> sarà anche installato dopo </w:t>
      </w:r>
      <w:proofErr w:type="gramStart"/>
      <w:r w:rsidR="005454AA" w:rsidRPr="00D60AFA">
        <w:rPr>
          <w:szCs w:val="20"/>
          <w:lang w:val="it-IT"/>
        </w:rPr>
        <w:t>la</w:t>
      </w:r>
      <w:proofErr w:type="gramEnd"/>
      <w:r w:rsidR="005454AA" w:rsidRPr="00D60AFA">
        <w:rPr>
          <w:szCs w:val="20"/>
          <w:lang w:val="it-IT"/>
        </w:rPr>
        <w:t xml:space="preserve"> </w:t>
      </w:r>
      <w:r>
        <w:rPr>
          <w:szCs w:val="20"/>
          <w:lang w:val="it-IT"/>
        </w:rPr>
        <w:t>film press</w:t>
      </w:r>
      <w:r w:rsidR="005454AA" w:rsidRPr="00D60AFA">
        <w:rPr>
          <w:szCs w:val="20"/>
          <w:lang w:val="it-IT"/>
        </w:rPr>
        <w:t xml:space="preserve"> esistente. Al fine di raggiungere la capacità massima di essiccazione necessari</w:t>
      </w:r>
      <w:r>
        <w:rPr>
          <w:szCs w:val="20"/>
          <w:lang w:val="it-IT"/>
        </w:rPr>
        <w:t>a</w:t>
      </w:r>
      <w:r w:rsidR="005454AA" w:rsidRPr="00D60AFA">
        <w:rPr>
          <w:szCs w:val="20"/>
          <w:lang w:val="it-IT"/>
        </w:rPr>
        <w:t xml:space="preserve"> per raggiungere la nuova produzione</w:t>
      </w:r>
      <w:r>
        <w:rPr>
          <w:szCs w:val="20"/>
          <w:lang w:val="it-IT"/>
        </w:rPr>
        <w:t xml:space="preserve">, </w:t>
      </w:r>
      <w:proofErr w:type="gramStart"/>
      <w:r w:rsidR="005454AA" w:rsidRPr="00D60AFA">
        <w:rPr>
          <w:szCs w:val="20"/>
          <w:lang w:val="it-IT"/>
        </w:rPr>
        <w:t>verranno</w:t>
      </w:r>
      <w:proofErr w:type="gramEnd"/>
      <w:r w:rsidR="005454AA" w:rsidRPr="00D60AFA">
        <w:rPr>
          <w:szCs w:val="20"/>
          <w:lang w:val="it-IT"/>
        </w:rPr>
        <w:t xml:space="preserve"> aggiunti dieci nuovi cilindri di acciaio </w:t>
      </w:r>
      <w:proofErr w:type="spellStart"/>
      <w:r w:rsidR="005454AA" w:rsidRPr="00D60AFA">
        <w:rPr>
          <w:szCs w:val="20"/>
          <w:lang w:val="it-IT"/>
        </w:rPr>
        <w:t>PrimeDry</w:t>
      </w:r>
      <w:proofErr w:type="spellEnd"/>
      <w:r w:rsidR="005454AA" w:rsidRPr="00D60AFA">
        <w:rPr>
          <w:szCs w:val="20"/>
          <w:lang w:val="it-IT"/>
        </w:rPr>
        <w:t xml:space="preserve"> </w:t>
      </w:r>
      <w:r>
        <w:rPr>
          <w:szCs w:val="20"/>
          <w:lang w:val="it-IT"/>
        </w:rPr>
        <w:t>che allungheranno la post-seccheria.</w:t>
      </w:r>
    </w:p>
    <w:p w:rsidR="00AD2F5D" w:rsidRPr="00D60AFA" w:rsidRDefault="00AD2F5D" w:rsidP="00AD2F5D">
      <w:pPr>
        <w:rPr>
          <w:szCs w:val="20"/>
          <w:lang w:val="it-IT"/>
        </w:rPr>
      </w:pPr>
    </w:p>
    <w:p w:rsidR="00AD2F5D" w:rsidRPr="00D60AFA" w:rsidRDefault="00AD2F5D" w:rsidP="00AD2F5D">
      <w:pPr>
        <w:rPr>
          <w:szCs w:val="20"/>
          <w:lang w:val="it-IT"/>
        </w:rPr>
      </w:pPr>
      <w:r w:rsidRPr="00D60AFA">
        <w:rPr>
          <w:szCs w:val="20"/>
          <w:lang w:val="it-IT"/>
        </w:rPr>
        <w:t xml:space="preserve">La fornitura comprende anche ingegneria di base, la supervisione </w:t>
      </w:r>
      <w:r w:rsidR="00C2128A">
        <w:rPr>
          <w:szCs w:val="20"/>
          <w:lang w:val="it-IT"/>
        </w:rPr>
        <w:t xml:space="preserve">al </w:t>
      </w:r>
      <w:r w:rsidRPr="00D60AFA">
        <w:rPr>
          <w:szCs w:val="20"/>
          <w:lang w:val="it-IT"/>
        </w:rPr>
        <w:t xml:space="preserve">montaggio, </w:t>
      </w:r>
      <w:r w:rsidR="00C2128A">
        <w:rPr>
          <w:szCs w:val="20"/>
          <w:lang w:val="it-IT"/>
        </w:rPr>
        <w:t xml:space="preserve">lo </w:t>
      </w:r>
      <w:r w:rsidRPr="00D60AFA">
        <w:rPr>
          <w:szCs w:val="20"/>
          <w:lang w:val="it-IT"/>
        </w:rPr>
        <w:t xml:space="preserve">start-up, </w:t>
      </w:r>
      <w:r w:rsidR="00C2128A">
        <w:rPr>
          <w:szCs w:val="20"/>
          <w:lang w:val="it-IT"/>
        </w:rPr>
        <w:t xml:space="preserve">la </w:t>
      </w:r>
      <w:r w:rsidRPr="00D60AFA">
        <w:rPr>
          <w:szCs w:val="20"/>
          <w:lang w:val="it-IT"/>
        </w:rPr>
        <w:t xml:space="preserve">messa in servizio e </w:t>
      </w:r>
      <w:r w:rsidR="00C2128A">
        <w:rPr>
          <w:szCs w:val="20"/>
          <w:lang w:val="it-IT"/>
        </w:rPr>
        <w:t xml:space="preserve">la </w:t>
      </w:r>
      <w:r w:rsidRPr="00D60AFA">
        <w:rPr>
          <w:szCs w:val="20"/>
          <w:lang w:val="it-IT"/>
        </w:rPr>
        <w:t xml:space="preserve">formazione per </w:t>
      </w:r>
      <w:r w:rsidR="00C2128A">
        <w:rPr>
          <w:szCs w:val="20"/>
          <w:lang w:val="it-IT"/>
        </w:rPr>
        <w:t>tutte le</w:t>
      </w:r>
      <w:r w:rsidRPr="00D60AFA">
        <w:rPr>
          <w:szCs w:val="20"/>
          <w:lang w:val="it-IT"/>
        </w:rPr>
        <w:t xml:space="preserve"> apparecchiature fornite da ANDRITZ. </w:t>
      </w:r>
    </w:p>
    <w:p w:rsidR="00A11701" w:rsidRPr="00D60AFA" w:rsidRDefault="00A11701" w:rsidP="00A11701">
      <w:pPr>
        <w:rPr>
          <w:szCs w:val="20"/>
          <w:lang w:val="it-IT"/>
        </w:rPr>
      </w:pPr>
    </w:p>
    <w:p w:rsidR="002122F8" w:rsidRPr="00D60AFA" w:rsidRDefault="002122F8" w:rsidP="00A11701">
      <w:pPr>
        <w:rPr>
          <w:rFonts w:cs="Arial"/>
          <w:szCs w:val="20"/>
          <w:lang w:val="it-IT"/>
        </w:rPr>
      </w:pPr>
      <w:r w:rsidRPr="00D60AFA">
        <w:rPr>
          <w:rFonts w:cs="Arial"/>
          <w:szCs w:val="20"/>
          <w:lang w:val="it-IT"/>
        </w:rPr>
        <w:t xml:space="preserve">Con questa conversione, il Gruppo Burgo entra nel business del packaging, </w:t>
      </w:r>
      <w:r w:rsidR="00C2128A">
        <w:rPr>
          <w:rFonts w:cs="Arial"/>
          <w:szCs w:val="20"/>
          <w:lang w:val="it-IT"/>
        </w:rPr>
        <w:t xml:space="preserve">seguendo </w:t>
      </w:r>
      <w:r w:rsidRPr="00D60AFA">
        <w:rPr>
          <w:rFonts w:cs="Arial"/>
          <w:szCs w:val="20"/>
          <w:lang w:val="it-IT"/>
        </w:rPr>
        <w:t>la strategia di diversificazione del Gruppo.</w:t>
      </w:r>
    </w:p>
    <w:p w:rsidR="002122F8" w:rsidRPr="00D60AFA" w:rsidRDefault="002122F8" w:rsidP="00A11701">
      <w:pPr>
        <w:rPr>
          <w:rFonts w:cs="Arial"/>
          <w:szCs w:val="20"/>
          <w:lang w:val="it-IT"/>
        </w:rPr>
      </w:pPr>
    </w:p>
    <w:p w:rsidR="00653FBB" w:rsidRPr="00D60AFA" w:rsidRDefault="00653FBB" w:rsidP="00A11701">
      <w:pPr>
        <w:rPr>
          <w:rFonts w:cs="Arial"/>
          <w:szCs w:val="20"/>
          <w:lang w:val="it-IT"/>
        </w:rPr>
      </w:pPr>
    </w:p>
    <w:p w:rsidR="00653FBB" w:rsidRPr="00D60AFA" w:rsidRDefault="00653FBB" w:rsidP="00A11701">
      <w:pPr>
        <w:rPr>
          <w:rFonts w:cs="Arial"/>
          <w:szCs w:val="20"/>
          <w:lang w:val="it-IT"/>
        </w:rPr>
      </w:pPr>
    </w:p>
    <w:p w:rsidR="005C081B" w:rsidRPr="00D60AFA" w:rsidRDefault="005C081B" w:rsidP="00A11701">
      <w:pPr>
        <w:rPr>
          <w:rFonts w:cs="Arial"/>
          <w:szCs w:val="20"/>
          <w:lang w:val="it-IT"/>
        </w:rPr>
      </w:pPr>
    </w:p>
    <w:p w:rsidR="00130E79" w:rsidRPr="00D60AFA" w:rsidRDefault="00A5355E" w:rsidP="00104DC2">
      <w:pPr>
        <w:jc w:val="center"/>
        <w:rPr>
          <w:szCs w:val="20"/>
          <w:lang w:val="it-IT" w:eastAsia="zh-CN"/>
        </w:rPr>
      </w:pPr>
      <w:r w:rsidRPr="00D60AFA">
        <w:rPr>
          <w:szCs w:val="20"/>
          <w:lang w:val="it-IT" w:eastAsia="zh-CN"/>
        </w:rPr>
        <w:t>- Fine -</w:t>
      </w:r>
    </w:p>
    <w:p w:rsidR="00CC14BA" w:rsidRPr="00D60AFA" w:rsidRDefault="00CC14BA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it-IT"/>
        </w:rPr>
      </w:pPr>
    </w:p>
    <w:p w:rsidR="00B76B4B" w:rsidRPr="00D60AFA" w:rsidRDefault="00B76B4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it-IT"/>
        </w:rPr>
      </w:pPr>
    </w:p>
    <w:p w:rsidR="00D52C41" w:rsidRPr="00D60AFA" w:rsidRDefault="00D52C41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it-IT"/>
        </w:rPr>
      </w:pPr>
    </w:p>
    <w:p w:rsidR="00D52C41" w:rsidRPr="00D60AFA" w:rsidRDefault="00D52C41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it-IT"/>
        </w:rPr>
      </w:pPr>
    </w:p>
    <w:p w:rsidR="00D52C41" w:rsidRPr="00D60AFA" w:rsidRDefault="00D52C41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it-IT"/>
        </w:rPr>
      </w:pPr>
    </w:p>
    <w:p w:rsidR="00D52C41" w:rsidRPr="00D60AFA" w:rsidRDefault="00D52C41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it-IT"/>
        </w:rPr>
      </w:pPr>
    </w:p>
    <w:p w:rsidR="00D52C41" w:rsidRPr="00D60AFA" w:rsidRDefault="00D52C41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it-IT"/>
        </w:rPr>
      </w:pPr>
    </w:p>
    <w:p w:rsidR="00D52C41" w:rsidRPr="00D60AFA" w:rsidRDefault="00D52C41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it-IT"/>
        </w:rPr>
      </w:pPr>
    </w:p>
    <w:p w:rsidR="00D52C41" w:rsidRPr="00D60AFA" w:rsidRDefault="00D52C41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it-IT"/>
        </w:rPr>
      </w:pPr>
    </w:p>
    <w:p w:rsidR="00D52C41" w:rsidRPr="00D60AFA" w:rsidRDefault="00D52C41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it-IT"/>
        </w:rPr>
      </w:pPr>
    </w:p>
    <w:p w:rsidR="00D52C41" w:rsidRPr="00D60AFA" w:rsidRDefault="00D52C41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it-IT"/>
        </w:rPr>
      </w:pPr>
    </w:p>
    <w:p w:rsidR="00D52C41" w:rsidRPr="00D60AFA" w:rsidRDefault="00D52C41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it-IT"/>
        </w:rPr>
      </w:pPr>
    </w:p>
    <w:p w:rsidR="00D52C41" w:rsidRPr="00D60AFA" w:rsidRDefault="00D52C41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it-IT"/>
        </w:rPr>
      </w:pPr>
    </w:p>
    <w:p w:rsidR="00D52C41" w:rsidRPr="00D60AFA" w:rsidRDefault="00D52C41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it-IT"/>
        </w:rPr>
      </w:pPr>
    </w:p>
    <w:p w:rsidR="00D52C41" w:rsidRPr="00D60AFA" w:rsidRDefault="00D52C41" w:rsidP="00D52C41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  <w:lang w:val="it-IT"/>
        </w:rPr>
      </w:pPr>
      <w:r w:rsidRPr="00D60AFA">
        <w:rPr>
          <w:rFonts w:ascii="Arial" w:hAnsi="Arial" w:cs="Arial"/>
          <w:b/>
          <w:color w:val="000000"/>
          <w:sz w:val="18"/>
          <w:szCs w:val="18"/>
          <w:lang w:val="it-IT"/>
        </w:rPr>
        <w:t xml:space="preserve">Comunicato stampa per il download </w:t>
      </w:r>
    </w:p>
    <w:p w:rsidR="00D52C41" w:rsidRPr="00D60AFA" w:rsidRDefault="00D52C41" w:rsidP="00D52C41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color w:val="000000"/>
          <w:sz w:val="18"/>
          <w:szCs w:val="18"/>
          <w:lang w:val="it-IT"/>
        </w:rPr>
      </w:pPr>
      <w:r w:rsidRPr="00D60AFA">
        <w:rPr>
          <w:rFonts w:ascii="Arial" w:hAnsi="Arial" w:cs="Arial"/>
          <w:color w:val="000000"/>
          <w:sz w:val="18"/>
          <w:szCs w:val="18"/>
          <w:lang w:val="it-IT"/>
        </w:rPr>
        <w:t xml:space="preserve">Il comunicato stampa è disponibile per il download presso il sito web ANDRITZ: </w:t>
      </w:r>
      <w:hyperlink r:id="rId9" w:history="1">
        <w:r w:rsidRPr="00D60AFA">
          <w:rPr>
            <w:rStyle w:val="Hyperlink"/>
            <w:rFonts w:ascii="Arial" w:hAnsi="Arial" w:cs="Arial"/>
            <w:sz w:val="18"/>
            <w:szCs w:val="18"/>
            <w:lang w:val="it-IT"/>
          </w:rPr>
          <w:t>www.andritz.com/news</w:t>
        </w:r>
      </w:hyperlink>
      <w:r w:rsidRPr="00D60AFA">
        <w:rPr>
          <w:rFonts w:ascii="Arial" w:hAnsi="Arial" w:cs="Arial"/>
          <w:color w:val="000000"/>
          <w:sz w:val="18"/>
          <w:szCs w:val="18"/>
          <w:lang w:val="it-IT"/>
        </w:rPr>
        <w:t>.</w:t>
      </w:r>
    </w:p>
    <w:p w:rsidR="009753BA" w:rsidRPr="00D60AFA" w:rsidRDefault="009753BA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it-IT"/>
        </w:rPr>
      </w:pPr>
    </w:p>
    <w:p w:rsidR="00D52C41" w:rsidRPr="00D60AFA" w:rsidRDefault="00D52C41" w:rsidP="00D52C41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  <w:lang w:val="it-IT"/>
        </w:rPr>
      </w:pPr>
      <w:r w:rsidRPr="00D60AFA">
        <w:rPr>
          <w:rFonts w:ascii="Arial" w:hAnsi="Arial"/>
          <w:b/>
          <w:color w:val="000000"/>
          <w:sz w:val="18"/>
          <w:szCs w:val="18"/>
          <w:lang w:val="it-IT"/>
        </w:rPr>
        <w:t xml:space="preserve">Per </w:t>
      </w:r>
      <w:proofErr w:type="gramStart"/>
      <w:r w:rsidRPr="00D60AFA">
        <w:rPr>
          <w:rFonts w:ascii="Arial" w:hAnsi="Arial"/>
          <w:b/>
          <w:color w:val="000000"/>
          <w:sz w:val="18"/>
          <w:szCs w:val="18"/>
          <w:lang w:val="it-IT"/>
        </w:rPr>
        <w:t>ulteriori</w:t>
      </w:r>
      <w:proofErr w:type="gramEnd"/>
      <w:r w:rsidRPr="00D60AFA">
        <w:rPr>
          <w:rFonts w:ascii="Arial" w:hAnsi="Arial"/>
          <w:b/>
          <w:color w:val="000000"/>
          <w:sz w:val="18"/>
          <w:szCs w:val="18"/>
          <w:lang w:val="it-IT"/>
        </w:rPr>
        <w:t xml:space="preserve"> informazioni, si prega di contattare:</w:t>
      </w:r>
    </w:p>
    <w:p w:rsidR="00D52C41" w:rsidRPr="00D60AFA" w:rsidRDefault="00D52C41" w:rsidP="00D52C41">
      <w:pPr>
        <w:spacing w:line="240" w:lineRule="exact"/>
        <w:outlineLvl w:val="0"/>
        <w:rPr>
          <w:sz w:val="18"/>
          <w:szCs w:val="18"/>
          <w:lang w:val="it-IT"/>
        </w:rPr>
      </w:pPr>
      <w:r w:rsidRPr="00D60AFA">
        <w:rPr>
          <w:sz w:val="18"/>
          <w:lang w:val="it-IT"/>
        </w:rPr>
        <w:t>Michael Buchbauer</w:t>
      </w:r>
    </w:p>
    <w:p w:rsidR="00D52C41" w:rsidRPr="00D60AFA" w:rsidRDefault="00D52C41" w:rsidP="00D52C41">
      <w:pPr>
        <w:spacing w:line="240" w:lineRule="exact"/>
        <w:rPr>
          <w:sz w:val="18"/>
          <w:szCs w:val="18"/>
          <w:lang w:val="it-IT"/>
        </w:rPr>
      </w:pPr>
      <w:r w:rsidRPr="00D60AFA">
        <w:rPr>
          <w:sz w:val="18"/>
          <w:lang w:val="it-IT"/>
        </w:rPr>
        <w:t>Responsabile Corporate Communications</w:t>
      </w:r>
    </w:p>
    <w:p w:rsidR="00D52C41" w:rsidRPr="00D60AFA" w:rsidRDefault="00D52C41" w:rsidP="00D52C41">
      <w:pPr>
        <w:spacing w:line="240" w:lineRule="exact"/>
        <w:rPr>
          <w:sz w:val="18"/>
          <w:szCs w:val="18"/>
          <w:lang w:val="it-IT"/>
        </w:rPr>
      </w:pPr>
      <w:r w:rsidRPr="00D60AFA">
        <w:rPr>
          <w:sz w:val="18"/>
          <w:lang w:val="it-IT"/>
        </w:rPr>
        <w:t>michael.buchbauer@andritz.com</w:t>
      </w:r>
    </w:p>
    <w:p w:rsidR="00D52C41" w:rsidRPr="00D60AFA" w:rsidRDefault="00D52C41" w:rsidP="00D52C41">
      <w:pPr>
        <w:spacing w:line="240" w:lineRule="exact"/>
        <w:rPr>
          <w:sz w:val="18"/>
          <w:szCs w:val="18"/>
          <w:lang w:val="it-IT"/>
        </w:rPr>
      </w:pPr>
      <w:proofErr w:type="gramStart"/>
      <w:r w:rsidRPr="00D60AFA">
        <w:rPr>
          <w:sz w:val="18"/>
          <w:lang w:val="it-IT"/>
        </w:rPr>
        <w:t>www.andritz.com</w:t>
      </w:r>
      <w:proofErr w:type="gramEnd"/>
    </w:p>
    <w:p w:rsidR="00D52C41" w:rsidRPr="00D60AFA" w:rsidRDefault="00D52C41" w:rsidP="00D52C41">
      <w:pPr>
        <w:spacing w:line="240" w:lineRule="exact"/>
        <w:rPr>
          <w:sz w:val="18"/>
          <w:szCs w:val="18"/>
          <w:lang w:val="it-IT"/>
        </w:rPr>
      </w:pPr>
    </w:p>
    <w:p w:rsidR="00D52C41" w:rsidRPr="00D60AFA" w:rsidRDefault="00D52C41" w:rsidP="00D52C41">
      <w:pPr>
        <w:spacing w:line="240" w:lineRule="exact"/>
        <w:outlineLvl w:val="0"/>
        <w:rPr>
          <w:b/>
          <w:bCs/>
          <w:sz w:val="18"/>
          <w:szCs w:val="18"/>
          <w:lang w:val="it-IT"/>
        </w:rPr>
      </w:pPr>
      <w:r w:rsidRPr="00D60AFA">
        <w:rPr>
          <w:b/>
          <w:sz w:val="18"/>
          <w:szCs w:val="18"/>
          <w:lang w:val="it-IT"/>
        </w:rPr>
        <w:t>Il GRUPPO ANDRITZ</w:t>
      </w:r>
    </w:p>
    <w:p w:rsidR="00D52C41" w:rsidRPr="00FA5FFC" w:rsidRDefault="00C2128A" w:rsidP="00D52C41">
      <w:pPr>
        <w:spacing w:line="240" w:lineRule="exact"/>
        <w:outlineLvl w:val="0"/>
        <w:rPr>
          <w:rFonts w:cs="Arial"/>
          <w:sz w:val="18"/>
          <w:szCs w:val="18"/>
          <w:lang w:val="it-IT"/>
        </w:rPr>
      </w:pPr>
      <w:r w:rsidRPr="00FA5FFC">
        <w:rPr>
          <w:rFonts w:cs="Arial"/>
          <w:sz w:val="18"/>
          <w:szCs w:val="18"/>
          <w:lang w:val="it-IT"/>
        </w:rPr>
        <w:t xml:space="preserve">ANDRITZ è un fornitore leader a livello mondiale </w:t>
      </w:r>
      <w:proofErr w:type="gramStart"/>
      <w:r w:rsidRPr="00FA5FFC">
        <w:rPr>
          <w:rFonts w:cs="Arial"/>
          <w:sz w:val="18"/>
          <w:szCs w:val="18"/>
          <w:lang w:val="it-IT"/>
        </w:rPr>
        <w:t xml:space="preserve">di </w:t>
      </w:r>
      <w:proofErr w:type="gramEnd"/>
      <w:r w:rsidRPr="00FA5FFC">
        <w:rPr>
          <w:rFonts w:cs="Arial"/>
          <w:sz w:val="18"/>
          <w:szCs w:val="18"/>
          <w:lang w:val="it-IT"/>
        </w:rPr>
        <w:t>impianti, attrezzature e servizi per centrali idroelettriche, industria della cellulosa e carta, industrie metallurgiche e siderurgiche e per la separazione solido/ liquido nei settori civili ed industriali. Il gruppo tecnologico è quotato in borsa, ha sede a Graz, in Austria,</w:t>
      </w:r>
      <w:r w:rsidR="002B3817">
        <w:rPr>
          <w:rFonts w:cs="Arial"/>
          <w:sz w:val="18"/>
          <w:szCs w:val="18"/>
          <w:lang w:val="it-IT"/>
        </w:rPr>
        <w:t xml:space="preserve"> ed ha un organico di circa 25.2</w:t>
      </w:r>
      <w:r w:rsidRPr="00FA5FFC">
        <w:rPr>
          <w:rFonts w:cs="Arial"/>
          <w:sz w:val="18"/>
          <w:szCs w:val="18"/>
          <w:lang w:val="it-IT"/>
        </w:rPr>
        <w:t>00 dipendenti. ANDRITZ gestisce oltre 250 siti in tutto il mondo.</w:t>
      </w:r>
    </w:p>
    <w:p w:rsidR="00052101" w:rsidRPr="00D60AFA" w:rsidRDefault="00052101" w:rsidP="00052101">
      <w:pPr>
        <w:spacing w:line="240" w:lineRule="exact"/>
        <w:rPr>
          <w:sz w:val="18"/>
          <w:szCs w:val="18"/>
          <w:lang w:val="it-IT"/>
        </w:rPr>
      </w:pPr>
    </w:p>
    <w:p w:rsidR="00052101" w:rsidRPr="00D60AFA" w:rsidRDefault="00052101" w:rsidP="00052101">
      <w:pPr>
        <w:spacing w:line="240" w:lineRule="exact"/>
        <w:rPr>
          <w:b/>
          <w:sz w:val="18"/>
          <w:szCs w:val="18"/>
          <w:lang w:val="it-IT"/>
        </w:rPr>
      </w:pPr>
      <w:r w:rsidRPr="00D60AFA">
        <w:rPr>
          <w:b/>
          <w:sz w:val="18"/>
          <w:szCs w:val="18"/>
          <w:lang w:val="it-IT"/>
        </w:rPr>
        <w:t xml:space="preserve">ANDRITZ Pulp &amp; </w:t>
      </w:r>
      <w:proofErr w:type="spellStart"/>
      <w:r w:rsidRPr="00D60AFA">
        <w:rPr>
          <w:b/>
          <w:sz w:val="18"/>
          <w:szCs w:val="18"/>
          <w:lang w:val="it-IT"/>
        </w:rPr>
        <w:t>Paper</w:t>
      </w:r>
      <w:proofErr w:type="spellEnd"/>
    </w:p>
    <w:p w:rsidR="00A5355E" w:rsidRPr="00FA5FFC" w:rsidRDefault="00C2128A" w:rsidP="00130E79">
      <w:pPr>
        <w:spacing w:line="240" w:lineRule="exact"/>
        <w:rPr>
          <w:rFonts w:ascii="MS ????" w:eastAsia="MS ????"/>
          <w:lang w:val="it-IT"/>
        </w:rPr>
      </w:pPr>
      <w:r w:rsidRPr="00FA5FFC">
        <w:rPr>
          <w:sz w:val="18"/>
          <w:szCs w:val="18"/>
          <w:lang w:val="it-IT"/>
        </w:rPr>
        <w:t xml:space="preserve">ANDRITZ Pulp &amp; </w:t>
      </w:r>
      <w:proofErr w:type="spellStart"/>
      <w:r w:rsidRPr="00FA5FFC">
        <w:rPr>
          <w:sz w:val="18"/>
          <w:szCs w:val="18"/>
          <w:lang w:val="it-IT"/>
        </w:rPr>
        <w:t>Paper</w:t>
      </w:r>
      <w:proofErr w:type="spellEnd"/>
      <w:r w:rsidRPr="00FA5FFC">
        <w:rPr>
          <w:sz w:val="18"/>
          <w:szCs w:val="18"/>
          <w:lang w:val="it-IT"/>
        </w:rPr>
        <w:t xml:space="preserve"> è un fornitore leader a livello mondiale di apparecchiature, sistemi e servizi per la produzione e la trasformazione di tutti i tipi di cellulosa, carta, </w:t>
      </w:r>
      <w:proofErr w:type="spellStart"/>
      <w:r w:rsidRPr="00FA5FFC">
        <w:rPr>
          <w:sz w:val="18"/>
          <w:szCs w:val="18"/>
          <w:lang w:val="it-IT"/>
        </w:rPr>
        <w:t>tissue</w:t>
      </w:r>
      <w:proofErr w:type="spellEnd"/>
      <w:r w:rsidRPr="00FA5FFC">
        <w:rPr>
          <w:sz w:val="18"/>
          <w:szCs w:val="18"/>
          <w:lang w:val="it-IT"/>
        </w:rPr>
        <w:t xml:space="preserve">, e cartone. Le tecnologie coprono il trattamento del legno, delle fibre annuali, della carta da macero, la produzione di pasta chimica, </w:t>
      </w:r>
      <w:proofErr w:type="gramStart"/>
      <w:r w:rsidRPr="00FA5FFC">
        <w:rPr>
          <w:sz w:val="18"/>
          <w:szCs w:val="18"/>
          <w:lang w:val="it-IT"/>
        </w:rPr>
        <w:t>pasta</w:t>
      </w:r>
      <w:proofErr w:type="gramEnd"/>
      <w:r w:rsidRPr="00FA5FFC">
        <w:rPr>
          <w:sz w:val="18"/>
          <w:szCs w:val="18"/>
          <w:lang w:val="it-IT"/>
        </w:rPr>
        <w:t xml:space="preserve"> meccanica, fibre riciclate, recupero e riutilizzo di prodotti chimici, preparazione impasti per macchine da carta; la produzione di carta, </w:t>
      </w:r>
      <w:proofErr w:type="spellStart"/>
      <w:r w:rsidRPr="00FA5FFC">
        <w:rPr>
          <w:sz w:val="18"/>
          <w:szCs w:val="18"/>
          <w:lang w:val="it-IT"/>
        </w:rPr>
        <w:t>tissue</w:t>
      </w:r>
      <w:proofErr w:type="spellEnd"/>
      <w:r w:rsidRPr="00FA5FFC">
        <w:rPr>
          <w:sz w:val="18"/>
          <w:szCs w:val="18"/>
          <w:lang w:val="it-IT"/>
        </w:rPr>
        <w:t xml:space="preserve">, e cartone; la calandratura e la patinatura; così come il trattamento dei materiali di scarto e dei fanghi. La gamma dei servizi comprende la modernizzazione, le ricostruzioni, le parti di ricambio e di usura, </w:t>
      </w:r>
      <w:proofErr w:type="gramStart"/>
      <w:r w:rsidRPr="00FA5FFC">
        <w:rPr>
          <w:sz w:val="18"/>
          <w:szCs w:val="18"/>
          <w:lang w:val="it-IT"/>
        </w:rPr>
        <w:t xml:space="preserve">la </w:t>
      </w:r>
      <w:proofErr w:type="gramEnd"/>
      <w:r w:rsidRPr="00FA5FFC">
        <w:rPr>
          <w:sz w:val="18"/>
          <w:szCs w:val="18"/>
          <w:lang w:val="it-IT"/>
        </w:rPr>
        <w:t xml:space="preserve">assistenza e la manutenzione, così come il trasferimento delle macchine e le attrezzature di seconda mano. </w:t>
      </w:r>
      <w:proofErr w:type="spellStart"/>
      <w:r w:rsidRPr="00FA5FFC">
        <w:rPr>
          <w:sz w:val="18"/>
          <w:szCs w:val="18"/>
          <w:lang w:val="it-IT"/>
        </w:rPr>
        <w:t>L’attivita’</w:t>
      </w:r>
      <w:proofErr w:type="spellEnd"/>
      <w:r w:rsidRPr="00FA5FFC">
        <w:rPr>
          <w:sz w:val="18"/>
          <w:szCs w:val="18"/>
          <w:lang w:val="it-IT"/>
        </w:rPr>
        <w:t xml:space="preserve"> comprende anche biomassa, vapore e caldaie a recupero, </w:t>
      </w:r>
      <w:proofErr w:type="gramStart"/>
      <w:r w:rsidRPr="00FA5FFC">
        <w:rPr>
          <w:sz w:val="18"/>
          <w:szCs w:val="18"/>
          <w:lang w:val="it-IT"/>
        </w:rPr>
        <w:t>nonché</w:t>
      </w:r>
      <w:proofErr w:type="gramEnd"/>
      <w:r w:rsidRPr="00FA5FFC">
        <w:rPr>
          <w:sz w:val="18"/>
          <w:szCs w:val="18"/>
          <w:lang w:val="it-IT"/>
        </w:rPr>
        <w:t xml:space="preserve"> impianti di gassificazione per la produzione di energia elettrica, impianti di depurazione dei gas di scarico, impianti per la produzione di tessuto-non-tess</w:t>
      </w:r>
      <w:r w:rsidR="002B3817">
        <w:rPr>
          <w:sz w:val="18"/>
          <w:szCs w:val="18"/>
          <w:lang w:val="it-IT"/>
        </w:rPr>
        <w:t xml:space="preserve">uto, </w:t>
      </w:r>
      <w:r w:rsidRPr="00FA5FFC">
        <w:rPr>
          <w:sz w:val="18"/>
          <w:szCs w:val="18"/>
          <w:lang w:val="it-IT"/>
        </w:rPr>
        <w:t>pasta di dissoluzione, pannelli truciolati (MDF), nonché impianti di riciclaggio</w:t>
      </w:r>
      <w:r w:rsidR="000A7934" w:rsidRPr="00FA5FFC">
        <w:rPr>
          <w:sz w:val="18"/>
          <w:szCs w:val="18"/>
          <w:lang w:val="it-IT"/>
        </w:rPr>
        <w:t>.</w:t>
      </w:r>
    </w:p>
    <w:sectPr w:rsidR="00A5355E" w:rsidRPr="00FA5FFC" w:rsidSect="005E1817">
      <w:headerReference w:type="default" r:id="rId10"/>
      <w:headerReference w:type="first" r:id="rId11"/>
      <w:pgSz w:w="11906" w:h="16838" w:code="9"/>
      <w:pgMar w:top="1985" w:right="851" w:bottom="1134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0EC" w:rsidRDefault="007000EC">
      <w:r>
        <w:separator/>
      </w:r>
    </w:p>
  </w:endnote>
  <w:endnote w:type="continuationSeparator" w:id="0">
    <w:p w:rsidR="007000EC" w:rsidRDefault="00700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0EC" w:rsidRDefault="007000EC">
      <w:r>
        <w:separator/>
      </w:r>
    </w:p>
  </w:footnote>
  <w:footnote w:type="continuationSeparator" w:id="0">
    <w:p w:rsidR="007000EC" w:rsidRDefault="00700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CE" w:rsidRDefault="00F90123" w:rsidP="00A16754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4654" behindDoc="0" locked="0" layoutInCell="1" allowOverlap="1" wp14:anchorId="3CE4516E" wp14:editId="1E14BADC">
          <wp:simplePos x="0" y="0"/>
          <wp:positionH relativeFrom="column">
            <wp:posOffset>4544695</wp:posOffset>
          </wp:positionH>
          <wp:positionV relativeFrom="paragraph">
            <wp:posOffset>36195</wp:posOffset>
          </wp:positionV>
          <wp:extent cx="1528445" cy="506095"/>
          <wp:effectExtent l="0" t="0" r="0" b="8255"/>
          <wp:wrapNone/>
          <wp:docPr id="2" name="Picture 4" descr="ANDRITZ-PP-color-office-36m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ANDRITZ-PP-color-office-36m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26CCE" w:rsidRDefault="00F26CCE" w:rsidP="00A16754">
    <w:pPr>
      <w:pStyle w:val="Kopfzeile"/>
      <w:jc w:val="right"/>
    </w:pPr>
  </w:p>
  <w:p w:rsidR="00F26CCE" w:rsidRDefault="00F26CCE" w:rsidP="00A16754">
    <w:pPr>
      <w:pStyle w:val="Kopfzeile"/>
      <w:jc w:val="right"/>
    </w:pPr>
  </w:p>
  <w:p w:rsidR="00F26CCE" w:rsidRPr="008A6F0F" w:rsidRDefault="00F26CCE" w:rsidP="00E517A8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  <w:r>
      <w:rPr>
        <w:color w:val="000000"/>
        <w:sz w:val="14"/>
      </w:rPr>
      <w:t xml:space="preserve">Pagina: </w:t>
    </w:r>
    <w:r w:rsidR="00B8151F"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PAGE </w:instrText>
    </w:r>
    <w:r w:rsidR="00B8151F" w:rsidRPr="008A6F0F">
      <w:rPr>
        <w:color w:val="000000"/>
        <w:szCs w:val="20"/>
      </w:rPr>
      <w:fldChar w:fldCharType="separate"/>
    </w:r>
    <w:r w:rsidR="003B097B">
      <w:rPr>
        <w:noProof/>
        <w:color w:val="000000"/>
        <w:szCs w:val="20"/>
      </w:rPr>
      <w:t>2</w:t>
    </w:r>
    <w:r w:rsidR="00B8151F" w:rsidRPr="008A6F0F">
      <w:rPr>
        <w:color w:val="000000"/>
        <w:szCs w:val="20"/>
      </w:rPr>
      <w:fldChar w:fldCharType="end"/>
    </w:r>
    <w:r>
      <w:rPr>
        <w:color w:val="000000"/>
      </w:rPr>
      <w:t xml:space="preserve"> (di </w:t>
    </w:r>
    <w:r w:rsidR="00B8151F"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NUMPAGES </w:instrText>
    </w:r>
    <w:r w:rsidR="00B8151F" w:rsidRPr="008A6F0F">
      <w:rPr>
        <w:color w:val="000000"/>
        <w:szCs w:val="20"/>
      </w:rPr>
      <w:fldChar w:fldCharType="separate"/>
    </w:r>
    <w:r w:rsidR="003B097B">
      <w:rPr>
        <w:noProof/>
        <w:color w:val="000000"/>
        <w:szCs w:val="20"/>
      </w:rPr>
      <w:t>2</w:t>
    </w:r>
    <w:r w:rsidR="00B8151F" w:rsidRPr="008A6F0F">
      <w:rPr>
        <w:color w:val="000000"/>
        <w:szCs w:val="20"/>
      </w:rPr>
      <w:fldChar w:fldCharType="end"/>
    </w:r>
    <w:r>
      <w:rPr>
        <w:color w:val="000000"/>
      </w:rPr>
      <w:t>)</w:t>
    </w:r>
  </w:p>
  <w:p w:rsidR="00F26CCE" w:rsidRDefault="00F26CCE" w:rsidP="00A16754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CE" w:rsidRDefault="00F90123" w:rsidP="00B17E06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5679" behindDoc="0" locked="0" layoutInCell="1" allowOverlap="1" wp14:anchorId="79D7A74D" wp14:editId="613A406A">
          <wp:simplePos x="0" y="0"/>
          <wp:positionH relativeFrom="column">
            <wp:posOffset>4563745</wp:posOffset>
          </wp:positionH>
          <wp:positionV relativeFrom="paragraph">
            <wp:posOffset>29845</wp:posOffset>
          </wp:positionV>
          <wp:extent cx="1528445" cy="506095"/>
          <wp:effectExtent l="0" t="0" r="0" b="8255"/>
          <wp:wrapNone/>
          <wp:docPr id="1" name="Picture 4" descr="ANDRITZ-PP-color-office-36m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ANDRITZ-PP-color-office-36m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26CCE" w:rsidRDefault="00247734" w:rsidP="00B17E06">
    <w:pPr>
      <w:pStyle w:val="Kopfzeile"/>
      <w:jc w:val="right"/>
    </w:pPr>
    <w:r>
      <w:rPr>
        <w:noProof/>
        <w:lang w:val="de-AT" w:eastAsia="de-AT" w:bidi="ar-SA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 wp14:anchorId="12C5FDB3" wp14:editId="50A271AD">
              <wp:simplePos x="0" y="0"/>
              <wp:positionH relativeFrom="page">
                <wp:posOffset>575945</wp:posOffset>
              </wp:positionH>
              <wp:positionV relativeFrom="page">
                <wp:posOffset>2165350</wp:posOffset>
              </wp:positionV>
              <wp:extent cx="215900" cy="1259840"/>
              <wp:effectExtent l="0" t="0" r="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45.35pt;margin-top:170.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</w:p>
  <w:p w:rsidR="00F26CCE" w:rsidRDefault="00F26CCE" w:rsidP="00174EF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"/>
      </v:shape>
    </w:pict>
  </w:numPicBullet>
  <w:abstractNum w:abstractNumId="0">
    <w:nsid w:val="02C324AF"/>
    <w:multiLevelType w:val="hybridMultilevel"/>
    <w:tmpl w:val="9C4487EC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445EEB"/>
    <w:multiLevelType w:val="multilevel"/>
    <w:tmpl w:val="3C96C30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144131"/>
    <w:multiLevelType w:val="hybridMultilevel"/>
    <w:tmpl w:val="918ADEB4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A0EC14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0F4A4173"/>
    <w:multiLevelType w:val="hybridMultilevel"/>
    <w:tmpl w:val="35C07C70"/>
    <w:lvl w:ilvl="0" w:tplc="8460C87E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9170B"/>
    <w:multiLevelType w:val="hybridMultilevel"/>
    <w:tmpl w:val="67A22680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361FE1"/>
    <w:multiLevelType w:val="multilevel"/>
    <w:tmpl w:val="C1626BE8"/>
    <w:numStyleLink w:val="List1"/>
  </w:abstractNum>
  <w:abstractNum w:abstractNumId="7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AD19F9"/>
    <w:multiLevelType w:val="multilevel"/>
    <w:tmpl w:val="C1626BE8"/>
    <w:numStyleLink w:val="List1"/>
  </w:abstractNum>
  <w:abstractNum w:abstractNumId="9">
    <w:nsid w:val="23192848"/>
    <w:multiLevelType w:val="multilevel"/>
    <w:tmpl w:val="C1626BE8"/>
    <w:numStyleLink w:val="List1"/>
  </w:abstractNum>
  <w:abstractNum w:abstractNumId="10">
    <w:nsid w:val="2496455D"/>
    <w:multiLevelType w:val="hybridMultilevel"/>
    <w:tmpl w:val="6F00BF26"/>
    <w:lvl w:ilvl="0" w:tplc="46409AF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F3087C"/>
    <w:multiLevelType w:val="multilevel"/>
    <w:tmpl w:val="D3842A24"/>
    <w:styleLink w:val="NumberedList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2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3D47C5A"/>
    <w:multiLevelType w:val="hybridMultilevel"/>
    <w:tmpl w:val="4288B164"/>
    <w:lvl w:ilvl="0" w:tplc="190AE72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05A51"/>
    <w:multiLevelType w:val="multilevel"/>
    <w:tmpl w:val="C1626BE8"/>
    <w:numStyleLink w:val="List1"/>
  </w:abstractNum>
  <w:abstractNum w:abstractNumId="16">
    <w:nsid w:val="37382F2E"/>
    <w:multiLevelType w:val="hybridMultilevel"/>
    <w:tmpl w:val="33165B7C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3DCD156D"/>
    <w:multiLevelType w:val="multilevel"/>
    <w:tmpl w:val="C1626BE8"/>
    <w:numStyleLink w:val="List1"/>
  </w:abstractNum>
  <w:abstractNum w:abstractNumId="19">
    <w:nsid w:val="3E4E0363"/>
    <w:multiLevelType w:val="multilevel"/>
    <w:tmpl w:val="C1626BE8"/>
    <w:numStyleLink w:val="List1"/>
  </w:abstractNum>
  <w:abstractNum w:abstractNumId="20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BFC52A0"/>
    <w:multiLevelType w:val="hybridMultilevel"/>
    <w:tmpl w:val="4C76A9C2"/>
    <w:lvl w:ilvl="0" w:tplc="71AC2F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ECD65E1"/>
    <w:multiLevelType w:val="multilevel"/>
    <w:tmpl w:val="C1626BE8"/>
    <w:numStyleLink w:val="List1"/>
  </w:abstractNum>
  <w:abstractNum w:abstractNumId="24">
    <w:nsid w:val="4FB33C08"/>
    <w:multiLevelType w:val="hybridMultilevel"/>
    <w:tmpl w:val="66A435F6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086ADD"/>
    <w:multiLevelType w:val="hybridMultilevel"/>
    <w:tmpl w:val="C1F68B92"/>
    <w:lvl w:ilvl="0" w:tplc="2362A9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901568"/>
    <w:multiLevelType w:val="multilevel"/>
    <w:tmpl w:val="D3842A24"/>
    <w:numStyleLink w:val="NumberedList"/>
  </w:abstractNum>
  <w:abstractNum w:abstractNumId="28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>
    <w:nsid w:val="589E61DE"/>
    <w:multiLevelType w:val="multilevel"/>
    <w:tmpl w:val="C1626BE8"/>
    <w:numStyleLink w:val="List1"/>
  </w:abstractNum>
  <w:abstractNum w:abstractNumId="30">
    <w:nsid w:val="67F32A7E"/>
    <w:multiLevelType w:val="multilevel"/>
    <w:tmpl w:val="C1626BE8"/>
    <w:styleLink w:val="List1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8530C02"/>
    <w:multiLevelType w:val="hybridMultilevel"/>
    <w:tmpl w:val="4F18B246"/>
    <w:lvl w:ilvl="0" w:tplc="CDB6445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3">
    <w:nsid w:val="75BE577E"/>
    <w:multiLevelType w:val="hybridMultilevel"/>
    <w:tmpl w:val="D0A834CE"/>
    <w:lvl w:ilvl="0" w:tplc="3CBC56AE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BD5145"/>
    <w:multiLevelType w:val="hybridMultilevel"/>
    <w:tmpl w:val="6FC65F28"/>
    <w:lvl w:ilvl="0" w:tplc="4232E052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6"/>
  </w:num>
  <w:num w:numId="5">
    <w:abstractNumId w:val="35"/>
  </w:num>
  <w:num w:numId="6">
    <w:abstractNumId w:val="13"/>
  </w:num>
  <w:num w:numId="7">
    <w:abstractNumId w:val="30"/>
  </w:num>
  <w:num w:numId="8">
    <w:abstractNumId w:val="23"/>
  </w:num>
  <w:num w:numId="9">
    <w:abstractNumId w:val="18"/>
  </w:num>
  <w:num w:numId="10">
    <w:abstractNumId w:val="28"/>
  </w:num>
  <w:num w:numId="11">
    <w:abstractNumId w:val="9"/>
  </w:num>
  <w:num w:numId="12">
    <w:abstractNumId w:val="6"/>
  </w:num>
  <w:num w:numId="13">
    <w:abstractNumId w:val="15"/>
  </w:num>
  <w:num w:numId="14">
    <w:abstractNumId w:val="8"/>
  </w:num>
  <w:num w:numId="15">
    <w:abstractNumId w:val="20"/>
  </w:num>
  <w:num w:numId="16">
    <w:abstractNumId w:val="17"/>
  </w:num>
  <w:num w:numId="17">
    <w:abstractNumId w:val="12"/>
  </w:num>
  <w:num w:numId="18">
    <w:abstractNumId w:val="2"/>
  </w:num>
  <w:num w:numId="19">
    <w:abstractNumId w:val="32"/>
  </w:num>
  <w:num w:numId="20">
    <w:abstractNumId w:val="3"/>
  </w:num>
  <w:num w:numId="21">
    <w:abstractNumId w:val="29"/>
  </w:num>
  <w:num w:numId="22">
    <w:abstractNumId w:val="10"/>
  </w:num>
  <w:num w:numId="23">
    <w:abstractNumId w:val="19"/>
  </w:num>
  <w:num w:numId="24">
    <w:abstractNumId w:val="27"/>
  </w:num>
  <w:num w:numId="25">
    <w:abstractNumId w:val="21"/>
  </w:num>
  <w:num w:numId="26">
    <w:abstractNumId w:val="11"/>
  </w:num>
  <w:num w:numId="27">
    <w:abstractNumId w:val="25"/>
  </w:num>
  <w:num w:numId="28">
    <w:abstractNumId w:val="26"/>
  </w:num>
  <w:num w:numId="29">
    <w:abstractNumId w:val="33"/>
  </w:num>
  <w:num w:numId="30">
    <w:abstractNumId w:val="14"/>
  </w:num>
  <w:num w:numId="31">
    <w:abstractNumId w:val="34"/>
  </w:num>
  <w:num w:numId="32">
    <w:abstractNumId w:val="4"/>
  </w:num>
  <w:num w:numId="33">
    <w:abstractNumId w:val="1"/>
  </w:num>
  <w:num w:numId="34">
    <w:abstractNumId w:val="22"/>
  </w:num>
  <w:num w:numId="35">
    <w:abstractNumId w:val="24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CC"/>
    <w:rsid w:val="000015C8"/>
    <w:rsid w:val="00001A98"/>
    <w:rsid w:val="00002EA7"/>
    <w:rsid w:val="00004F6B"/>
    <w:rsid w:val="00010B0A"/>
    <w:rsid w:val="00017B63"/>
    <w:rsid w:val="000204CE"/>
    <w:rsid w:val="00020FD0"/>
    <w:rsid w:val="00025079"/>
    <w:rsid w:val="000277FF"/>
    <w:rsid w:val="00031411"/>
    <w:rsid w:val="00037719"/>
    <w:rsid w:val="00040CFE"/>
    <w:rsid w:val="00052101"/>
    <w:rsid w:val="00052876"/>
    <w:rsid w:val="00057408"/>
    <w:rsid w:val="000608B0"/>
    <w:rsid w:val="000612A2"/>
    <w:rsid w:val="0006174B"/>
    <w:rsid w:val="0006402D"/>
    <w:rsid w:val="00065EE9"/>
    <w:rsid w:val="000732BC"/>
    <w:rsid w:val="0008103B"/>
    <w:rsid w:val="000824FA"/>
    <w:rsid w:val="0008448F"/>
    <w:rsid w:val="000914E8"/>
    <w:rsid w:val="0009215F"/>
    <w:rsid w:val="0009218D"/>
    <w:rsid w:val="000A05B8"/>
    <w:rsid w:val="000A1F52"/>
    <w:rsid w:val="000A235E"/>
    <w:rsid w:val="000A2A94"/>
    <w:rsid w:val="000A5095"/>
    <w:rsid w:val="000A7934"/>
    <w:rsid w:val="000B1E13"/>
    <w:rsid w:val="000B359E"/>
    <w:rsid w:val="000B47E6"/>
    <w:rsid w:val="000B5B98"/>
    <w:rsid w:val="000B6A1D"/>
    <w:rsid w:val="000B7027"/>
    <w:rsid w:val="000B7C5B"/>
    <w:rsid w:val="000C3B09"/>
    <w:rsid w:val="000C759A"/>
    <w:rsid w:val="000D1FDF"/>
    <w:rsid w:val="000E2771"/>
    <w:rsid w:val="000E49BA"/>
    <w:rsid w:val="000F2484"/>
    <w:rsid w:val="000F4381"/>
    <w:rsid w:val="000F7BDB"/>
    <w:rsid w:val="00101A77"/>
    <w:rsid w:val="001029CE"/>
    <w:rsid w:val="00104DC2"/>
    <w:rsid w:val="0011438B"/>
    <w:rsid w:val="00117353"/>
    <w:rsid w:val="00117C89"/>
    <w:rsid w:val="00117D3E"/>
    <w:rsid w:val="001229C1"/>
    <w:rsid w:val="0012355F"/>
    <w:rsid w:val="001258E7"/>
    <w:rsid w:val="00130E79"/>
    <w:rsid w:val="00135A1D"/>
    <w:rsid w:val="00141FC8"/>
    <w:rsid w:val="00142B2D"/>
    <w:rsid w:val="00151DD3"/>
    <w:rsid w:val="0015537D"/>
    <w:rsid w:val="00161B82"/>
    <w:rsid w:val="0016265D"/>
    <w:rsid w:val="001639C6"/>
    <w:rsid w:val="0016660E"/>
    <w:rsid w:val="0016662A"/>
    <w:rsid w:val="00167414"/>
    <w:rsid w:val="00172512"/>
    <w:rsid w:val="0017347C"/>
    <w:rsid w:val="00174200"/>
    <w:rsid w:val="00174C2A"/>
    <w:rsid w:val="00174EF9"/>
    <w:rsid w:val="00180DE8"/>
    <w:rsid w:val="00181442"/>
    <w:rsid w:val="00183D5B"/>
    <w:rsid w:val="0018444E"/>
    <w:rsid w:val="00184B13"/>
    <w:rsid w:val="00186743"/>
    <w:rsid w:val="001867BC"/>
    <w:rsid w:val="00187DB3"/>
    <w:rsid w:val="00194A01"/>
    <w:rsid w:val="00194CA6"/>
    <w:rsid w:val="00194E7A"/>
    <w:rsid w:val="0019601D"/>
    <w:rsid w:val="001A117D"/>
    <w:rsid w:val="001A2171"/>
    <w:rsid w:val="001B2604"/>
    <w:rsid w:val="001B5F45"/>
    <w:rsid w:val="001B61A9"/>
    <w:rsid w:val="001B6D57"/>
    <w:rsid w:val="001C11CA"/>
    <w:rsid w:val="001C305F"/>
    <w:rsid w:val="001C38BE"/>
    <w:rsid w:val="001D2D37"/>
    <w:rsid w:val="001D330A"/>
    <w:rsid w:val="001E2086"/>
    <w:rsid w:val="001E6C51"/>
    <w:rsid w:val="001F46A4"/>
    <w:rsid w:val="00200CF5"/>
    <w:rsid w:val="00206D14"/>
    <w:rsid w:val="00212132"/>
    <w:rsid w:val="002122F8"/>
    <w:rsid w:val="00213C61"/>
    <w:rsid w:val="002207B9"/>
    <w:rsid w:val="00230D6F"/>
    <w:rsid w:val="0023201E"/>
    <w:rsid w:val="0023600D"/>
    <w:rsid w:val="00237CB5"/>
    <w:rsid w:val="0024531E"/>
    <w:rsid w:val="00247734"/>
    <w:rsid w:val="00253517"/>
    <w:rsid w:val="00255DB3"/>
    <w:rsid w:val="0025782F"/>
    <w:rsid w:val="002633A3"/>
    <w:rsid w:val="0026545B"/>
    <w:rsid w:val="00266B3C"/>
    <w:rsid w:val="00266CE4"/>
    <w:rsid w:val="002677D4"/>
    <w:rsid w:val="00272AA2"/>
    <w:rsid w:val="002765E4"/>
    <w:rsid w:val="002821FB"/>
    <w:rsid w:val="00284291"/>
    <w:rsid w:val="00286085"/>
    <w:rsid w:val="00287D04"/>
    <w:rsid w:val="00292E31"/>
    <w:rsid w:val="002946B9"/>
    <w:rsid w:val="002A08F2"/>
    <w:rsid w:val="002A4548"/>
    <w:rsid w:val="002A4F95"/>
    <w:rsid w:val="002A6EA5"/>
    <w:rsid w:val="002B134B"/>
    <w:rsid w:val="002B3817"/>
    <w:rsid w:val="002B63BF"/>
    <w:rsid w:val="002C032E"/>
    <w:rsid w:val="002C1696"/>
    <w:rsid w:val="002C439F"/>
    <w:rsid w:val="002C5397"/>
    <w:rsid w:val="002C54C0"/>
    <w:rsid w:val="002C58BD"/>
    <w:rsid w:val="002D035E"/>
    <w:rsid w:val="002D39DB"/>
    <w:rsid w:val="002E6453"/>
    <w:rsid w:val="002E720C"/>
    <w:rsid w:val="002F084B"/>
    <w:rsid w:val="002F30B3"/>
    <w:rsid w:val="002F7268"/>
    <w:rsid w:val="002F791D"/>
    <w:rsid w:val="00312D09"/>
    <w:rsid w:val="00324317"/>
    <w:rsid w:val="003243FD"/>
    <w:rsid w:val="0032491D"/>
    <w:rsid w:val="003278F1"/>
    <w:rsid w:val="003367A1"/>
    <w:rsid w:val="00341677"/>
    <w:rsid w:val="00346593"/>
    <w:rsid w:val="0034692D"/>
    <w:rsid w:val="00346D49"/>
    <w:rsid w:val="00355D67"/>
    <w:rsid w:val="00365463"/>
    <w:rsid w:val="00367912"/>
    <w:rsid w:val="0037043A"/>
    <w:rsid w:val="003763EB"/>
    <w:rsid w:val="00384C18"/>
    <w:rsid w:val="00385E48"/>
    <w:rsid w:val="00395CF6"/>
    <w:rsid w:val="00397018"/>
    <w:rsid w:val="003B03D6"/>
    <w:rsid w:val="003B049B"/>
    <w:rsid w:val="003B097B"/>
    <w:rsid w:val="003B12BA"/>
    <w:rsid w:val="003B26B3"/>
    <w:rsid w:val="003B5D9F"/>
    <w:rsid w:val="003C00B1"/>
    <w:rsid w:val="003C2178"/>
    <w:rsid w:val="003C6072"/>
    <w:rsid w:val="003C679D"/>
    <w:rsid w:val="003D66DA"/>
    <w:rsid w:val="003E3484"/>
    <w:rsid w:val="003E4067"/>
    <w:rsid w:val="003E5D28"/>
    <w:rsid w:val="003E74BB"/>
    <w:rsid w:val="003E7A85"/>
    <w:rsid w:val="003F364D"/>
    <w:rsid w:val="003F52B8"/>
    <w:rsid w:val="004010FC"/>
    <w:rsid w:val="0040279A"/>
    <w:rsid w:val="004036C1"/>
    <w:rsid w:val="0040411A"/>
    <w:rsid w:val="00404FCE"/>
    <w:rsid w:val="00407B09"/>
    <w:rsid w:val="00415C0D"/>
    <w:rsid w:val="004202B8"/>
    <w:rsid w:val="00423782"/>
    <w:rsid w:val="004335F2"/>
    <w:rsid w:val="00437B27"/>
    <w:rsid w:val="00447FFC"/>
    <w:rsid w:val="004523EF"/>
    <w:rsid w:val="00455CCC"/>
    <w:rsid w:val="00465C19"/>
    <w:rsid w:val="004667E3"/>
    <w:rsid w:val="00470DD9"/>
    <w:rsid w:val="00470FF8"/>
    <w:rsid w:val="00473D73"/>
    <w:rsid w:val="004755DD"/>
    <w:rsid w:val="00476D0E"/>
    <w:rsid w:val="00481941"/>
    <w:rsid w:val="00483573"/>
    <w:rsid w:val="00484993"/>
    <w:rsid w:val="00485540"/>
    <w:rsid w:val="004874A5"/>
    <w:rsid w:val="0049643B"/>
    <w:rsid w:val="0049795D"/>
    <w:rsid w:val="004A107D"/>
    <w:rsid w:val="004A22A6"/>
    <w:rsid w:val="004A32BD"/>
    <w:rsid w:val="004A3D56"/>
    <w:rsid w:val="004A49C1"/>
    <w:rsid w:val="004A698A"/>
    <w:rsid w:val="004A6FA0"/>
    <w:rsid w:val="004A76C0"/>
    <w:rsid w:val="004B05A5"/>
    <w:rsid w:val="004B0972"/>
    <w:rsid w:val="004B26B1"/>
    <w:rsid w:val="004B28A6"/>
    <w:rsid w:val="004B455A"/>
    <w:rsid w:val="004C4092"/>
    <w:rsid w:val="004D4F29"/>
    <w:rsid w:val="004D7B5D"/>
    <w:rsid w:val="004E1843"/>
    <w:rsid w:val="004F295A"/>
    <w:rsid w:val="004F7061"/>
    <w:rsid w:val="00500C8E"/>
    <w:rsid w:val="00503EF7"/>
    <w:rsid w:val="0050430B"/>
    <w:rsid w:val="00507DEC"/>
    <w:rsid w:val="00512C47"/>
    <w:rsid w:val="00512D92"/>
    <w:rsid w:val="005141AB"/>
    <w:rsid w:val="00521967"/>
    <w:rsid w:val="00524896"/>
    <w:rsid w:val="00531A95"/>
    <w:rsid w:val="00535BA1"/>
    <w:rsid w:val="00540729"/>
    <w:rsid w:val="005454AA"/>
    <w:rsid w:val="00546895"/>
    <w:rsid w:val="00552053"/>
    <w:rsid w:val="00555822"/>
    <w:rsid w:val="00563DD0"/>
    <w:rsid w:val="005646C5"/>
    <w:rsid w:val="00564865"/>
    <w:rsid w:val="005674D7"/>
    <w:rsid w:val="00567DCF"/>
    <w:rsid w:val="0057016F"/>
    <w:rsid w:val="00571D40"/>
    <w:rsid w:val="00577293"/>
    <w:rsid w:val="00577B0E"/>
    <w:rsid w:val="005809D1"/>
    <w:rsid w:val="005831B8"/>
    <w:rsid w:val="00584678"/>
    <w:rsid w:val="00586DF9"/>
    <w:rsid w:val="00591161"/>
    <w:rsid w:val="00592749"/>
    <w:rsid w:val="005A2096"/>
    <w:rsid w:val="005A25C5"/>
    <w:rsid w:val="005A5AC9"/>
    <w:rsid w:val="005A7386"/>
    <w:rsid w:val="005B2CC7"/>
    <w:rsid w:val="005B53F9"/>
    <w:rsid w:val="005C081B"/>
    <w:rsid w:val="005C69B9"/>
    <w:rsid w:val="005D108A"/>
    <w:rsid w:val="005D175C"/>
    <w:rsid w:val="005D2048"/>
    <w:rsid w:val="005D21CC"/>
    <w:rsid w:val="005D4DE9"/>
    <w:rsid w:val="005D5D8B"/>
    <w:rsid w:val="005D70C9"/>
    <w:rsid w:val="005D7962"/>
    <w:rsid w:val="005E1817"/>
    <w:rsid w:val="005E2AE5"/>
    <w:rsid w:val="005E2C67"/>
    <w:rsid w:val="005F35E6"/>
    <w:rsid w:val="005F6E30"/>
    <w:rsid w:val="00604574"/>
    <w:rsid w:val="00606C11"/>
    <w:rsid w:val="006114AD"/>
    <w:rsid w:val="00622F31"/>
    <w:rsid w:val="006259AB"/>
    <w:rsid w:val="00634147"/>
    <w:rsid w:val="006346E8"/>
    <w:rsid w:val="006368B2"/>
    <w:rsid w:val="00642B4C"/>
    <w:rsid w:val="0064731F"/>
    <w:rsid w:val="0065118A"/>
    <w:rsid w:val="006523C4"/>
    <w:rsid w:val="00653FBB"/>
    <w:rsid w:val="006573BE"/>
    <w:rsid w:val="00657B17"/>
    <w:rsid w:val="00660063"/>
    <w:rsid w:val="00662A4F"/>
    <w:rsid w:val="006638CB"/>
    <w:rsid w:val="00663A69"/>
    <w:rsid w:val="00674EF7"/>
    <w:rsid w:val="0067657B"/>
    <w:rsid w:val="00695B95"/>
    <w:rsid w:val="00696D9C"/>
    <w:rsid w:val="006A22AE"/>
    <w:rsid w:val="006A45B3"/>
    <w:rsid w:val="006A6B2A"/>
    <w:rsid w:val="006B32BF"/>
    <w:rsid w:val="006B3DAA"/>
    <w:rsid w:val="006B7910"/>
    <w:rsid w:val="006B7980"/>
    <w:rsid w:val="006C4FCF"/>
    <w:rsid w:val="006C521F"/>
    <w:rsid w:val="006C667D"/>
    <w:rsid w:val="006D0C80"/>
    <w:rsid w:val="006D22EA"/>
    <w:rsid w:val="006D4893"/>
    <w:rsid w:val="006D50B3"/>
    <w:rsid w:val="006D7071"/>
    <w:rsid w:val="006D7820"/>
    <w:rsid w:val="006E0D94"/>
    <w:rsid w:val="006F045F"/>
    <w:rsid w:val="006F1582"/>
    <w:rsid w:val="006F5875"/>
    <w:rsid w:val="007000EC"/>
    <w:rsid w:val="00700B40"/>
    <w:rsid w:val="00705873"/>
    <w:rsid w:val="00705A1A"/>
    <w:rsid w:val="00716694"/>
    <w:rsid w:val="0071777F"/>
    <w:rsid w:val="00721546"/>
    <w:rsid w:val="00722721"/>
    <w:rsid w:val="00725210"/>
    <w:rsid w:val="00727FDC"/>
    <w:rsid w:val="00730816"/>
    <w:rsid w:val="00731BBF"/>
    <w:rsid w:val="00733828"/>
    <w:rsid w:val="00733A49"/>
    <w:rsid w:val="00734970"/>
    <w:rsid w:val="00740C3B"/>
    <w:rsid w:val="007455C0"/>
    <w:rsid w:val="007459D2"/>
    <w:rsid w:val="0074796D"/>
    <w:rsid w:val="007514DF"/>
    <w:rsid w:val="00754709"/>
    <w:rsid w:val="007608C1"/>
    <w:rsid w:val="007611F7"/>
    <w:rsid w:val="00764CF5"/>
    <w:rsid w:val="00770EFB"/>
    <w:rsid w:val="00772286"/>
    <w:rsid w:val="00776B3A"/>
    <w:rsid w:val="00784318"/>
    <w:rsid w:val="00784A7E"/>
    <w:rsid w:val="00793BCC"/>
    <w:rsid w:val="007950E4"/>
    <w:rsid w:val="007951CE"/>
    <w:rsid w:val="007A1E91"/>
    <w:rsid w:val="007A2C70"/>
    <w:rsid w:val="007B0E25"/>
    <w:rsid w:val="007B4B59"/>
    <w:rsid w:val="007C46A0"/>
    <w:rsid w:val="007C653B"/>
    <w:rsid w:val="007C72E5"/>
    <w:rsid w:val="007D0713"/>
    <w:rsid w:val="007D2B8C"/>
    <w:rsid w:val="007D31E6"/>
    <w:rsid w:val="007D79E8"/>
    <w:rsid w:val="007E3128"/>
    <w:rsid w:val="007E3D4C"/>
    <w:rsid w:val="007F1862"/>
    <w:rsid w:val="007F1EE7"/>
    <w:rsid w:val="007F3AAC"/>
    <w:rsid w:val="007F7F76"/>
    <w:rsid w:val="00801176"/>
    <w:rsid w:val="00803A55"/>
    <w:rsid w:val="00804559"/>
    <w:rsid w:val="00805C9A"/>
    <w:rsid w:val="008078CA"/>
    <w:rsid w:val="008116B3"/>
    <w:rsid w:val="00815255"/>
    <w:rsid w:val="00817614"/>
    <w:rsid w:val="008206E5"/>
    <w:rsid w:val="00821D7C"/>
    <w:rsid w:val="00825338"/>
    <w:rsid w:val="00825EB1"/>
    <w:rsid w:val="008308F3"/>
    <w:rsid w:val="00832FE4"/>
    <w:rsid w:val="00837205"/>
    <w:rsid w:val="008376FB"/>
    <w:rsid w:val="00837DEA"/>
    <w:rsid w:val="008456A0"/>
    <w:rsid w:val="00846F6F"/>
    <w:rsid w:val="00847DF9"/>
    <w:rsid w:val="008639A6"/>
    <w:rsid w:val="00865739"/>
    <w:rsid w:val="00865FF4"/>
    <w:rsid w:val="008707A6"/>
    <w:rsid w:val="00875CC9"/>
    <w:rsid w:val="00880518"/>
    <w:rsid w:val="008816DA"/>
    <w:rsid w:val="00884756"/>
    <w:rsid w:val="0088695D"/>
    <w:rsid w:val="00886E40"/>
    <w:rsid w:val="00897A67"/>
    <w:rsid w:val="008A0213"/>
    <w:rsid w:val="008A040A"/>
    <w:rsid w:val="008A44D5"/>
    <w:rsid w:val="008A5AE4"/>
    <w:rsid w:val="008A6453"/>
    <w:rsid w:val="008A65E8"/>
    <w:rsid w:val="008A6F0F"/>
    <w:rsid w:val="008B2B80"/>
    <w:rsid w:val="008C1412"/>
    <w:rsid w:val="008C3018"/>
    <w:rsid w:val="008C3763"/>
    <w:rsid w:val="008C5C84"/>
    <w:rsid w:val="008C62E7"/>
    <w:rsid w:val="008D093A"/>
    <w:rsid w:val="008D5136"/>
    <w:rsid w:val="008D5905"/>
    <w:rsid w:val="008E1814"/>
    <w:rsid w:val="008E537D"/>
    <w:rsid w:val="008E72D6"/>
    <w:rsid w:val="008F5036"/>
    <w:rsid w:val="008F54CE"/>
    <w:rsid w:val="008F56E9"/>
    <w:rsid w:val="008F6499"/>
    <w:rsid w:val="00901902"/>
    <w:rsid w:val="00902F4E"/>
    <w:rsid w:val="00903A64"/>
    <w:rsid w:val="009107B4"/>
    <w:rsid w:val="00917618"/>
    <w:rsid w:val="00921130"/>
    <w:rsid w:val="009311B7"/>
    <w:rsid w:val="009379A4"/>
    <w:rsid w:val="00940C5C"/>
    <w:rsid w:val="00942098"/>
    <w:rsid w:val="00951D98"/>
    <w:rsid w:val="00957C68"/>
    <w:rsid w:val="00962DB4"/>
    <w:rsid w:val="00962F76"/>
    <w:rsid w:val="009633FC"/>
    <w:rsid w:val="00965893"/>
    <w:rsid w:val="009753BA"/>
    <w:rsid w:val="009754E2"/>
    <w:rsid w:val="00975743"/>
    <w:rsid w:val="00977D11"/>
    <w:rsid w:val="009809A9"/>
    <w:rsid w:val="00980BA7"/>
    <w:rsid w:val="00985E72"/>
    <w:rsid w:val="00986ACF"/>
    <w:rsid w:val="009879B0"/>
    <w:rsid w:val="009A26C4"/>
    <w:rsid w:val="009A42E8"/>
    <w:rsid w:val="009B6637"/>
    <w:rsid w:val="009C06CC"/>
    <w:rsid w:val="009C1C71"/>
    <w:rsid w:val="009C4A69"/>
    <w:rsid w:val="009C5D5B"/>
    <w:rsid w:val="009C7B86"/>
    <w:rsid w:val="009D3C9B"/>
    <w:rsid w:val="009F01B7"/>
    <w:rsid w:val="009F0651"/>
    <w:rsid w:val="009F0A44"/>
    <w:rsid w:val="009F1C4F"/>
    <w:rsid w:val="009F37B8"/>
    <w:rsid w:val="009F4135"/>
    <w:rsid w:val="009F5510"/>
    <w:rsid w:val="00A02AFF"/>
    <w:rsid w:val="00A07323"/>
    <w:rsid w:val="00A11701"/>
    <w:rsid w:val="00A16754"/>
    <w:rsid w:val="00A23AB3"/>
    <w:rsid w:val="00A33319"/>
    <w:rsid w:val="00A418EC"/>
    <w:rsid w:val="00A45CD5"/>
    <w:rsid w:val="00A46DDB"/>
    <w:rsid w:val="00A4793D"/>
    <w:rsid w:val="00A47A4F"/>
    <w:rsid w:val="00A5355E"/>
    <w:rsid w:val="00A56E07"/>
    <w:rsid w:val="00A5779C"/>
    <w:rsid w:val="00A615F0"/>
    <w:rsid w:val="00A62208"/>
    <w:rsid w:val="00A743EC"/>
    <w:rsid w:val="00A77208"/>
    <w:rsid w:val="00A77999"/>
    <w:rsid w:val="00A81543"/>
    <w:rsid w:val="00A8187D"/>
    <w:rsid w:val="00A844D4"/>
    <w:rsid w:val="00A84D39"/>
    <w:rsid w:val="00A9080B"/>
    <w:rsid w:val="00A91BBE"/>
    <w:rsid w:val="00A94B5D"/>
    <w:rsid w:val="00A96F1D"/>
    <w:rsid w:val="00AA0326"/>
    <w:rsid w:val="00AA45F6"/>
    <w:rsid w:val="00AA57EA"/>
    <w:rsid w:val="00AB1D20"/>
    <w:rsid w:val="00AB7983"/>
    <w:rsid w:val="00AC2B53"/>
    <w:rsid w:val="00AD2F5D"/>
    <w:rsid w:val="00AD42F4"/>
    <w:rsid w:val="00AD4A5C"/>
    <w:rsid w:val="00AD5BA9"/>
    <w:rsid w:val="00AE0F70"/>
    <w:rsid w:val="00AE526D"/>
    <w:rsid w:val="00AE60AD"/>
    <w:rsid w:val="00AE74BD"/>
    <w:rsid w:val="00AE7E5F"/>
    <w:rsid w:val="00AF7074"/>
    <w:rsid w:val="00B05104"/>
    <w:rsid w:val="00B0790B"/>
    <w:rsid w:val="00B108E4"/>
    <w:rsid w:val="00B1138F"/>
    <w:rsid w:val="00B11C7C"/>
    <w:rsid w:val="00B17E06"/>
    <w:rsid w:val="00B20A62"/>
    <w:rsid w:val="00B313F8"/>
    <w:rsid w:val="00B34D87"/>
    <w:rsid w:val="00B368BA"/>
    <w:rsid w:val="00B40A2E"/>
    <w:rsid w:val="00B45244"/>
    <w:rsid w:val="00B47F09"/>
    <w:rsid w:val="00B558D5"/>
    <w:rsid w:val="00B6034A"/>
    <w:rsid w:val="00B604B6"/>
    <w:rsid w:val="00B63607"/>
    <w:rsid w:val="00B63DD7"/>
    <w:rsid w:val="00B720F4"/>
    <w:rsid w:val="00B7629B"/>
    <w:rsid w:val="00B76B4B"/>
    <w:rsid w:val="00B76D18"/>
    <w:rsid w:val="00B8151F"/>
    <w:rsid w:val="00B856DA"/>
    <w:rsid w:val="00B864F6"/>
    <w:rsid w:val="00B8777D"/>
    <w:rsid w:val="00B87C9A"/>
    <w:rsid w:val="00B9036E"/>
    <w:rsid w:val="00B90C9A"/>
    <w:rsid w:val="00B93D58"/>
    <w:rsid w:val="00B93DC0"/>
    <w:rsid w:val="00B965B2"/>
    <w:rsid w:val="00B9723B"/>
    <w:rsid w:val="00BA38AC"/>
    <w:rsid w:val="00BA728D"/>
    <w:rsid w:val="00BB2E7B"/>
    <w:rsid w:val="00BB3D64"/>
    <w:rsid w:val="00BC7A40"/>
    <w:rsid w:val="00BD04BB"/>
    <w:rsid w:val="00BD095A"/>
    <w:rsid w:val="00BD2DB6"/>
    <w:rsid w:val="00BD7D44"/>
    <w:rsid w:val="00BE1C6D"/>
    <w:rsid w:val="00BE7C78"/>
    <w:rsid w:val="00BF0BDA"/>
    <w:rsid w:val="00BF4FD0"/>
    <w:rsid w:val="00C03469"/>
    <w:rsid w:val="00C038F9"/>
    <w:rsid w:val="00C0449C"/>
    <w:rsid w:val="00C1028E"/>
    <w:rsid w:val="00C13511"/>
    <w:rsid w:val="00C140BF"/>
    <w:rsid w:val="00C178BA"/>
    <w:rsid w:val="00C211D3"/>
    <w:rsid w:val="00C2128A"/>
    <w:rsid w:val="00C24C5A"/>
    <w:rsid w:val="00C33934"/>
    <w:rsid w:val="00C352E8"/>
    <w:rsid w:val="00C368BB"/>
    <w:rsid w:val="00C36F21"/>
    <w:rsid w:val="00C372B4"/>
    <w:rsid w:val="00C535E3"/>
    <w:rsid w:val="00C5547D"/>
    <w:rsid w:val="00C571D5"/>
    <w:rsid w:val="00C61E94"/>
    <w:rsid w:val="00C65915"/>
    <w:rsid w:val="00C708F2"/>
    <w:rsid w:val="00C80518"/>
    <w:rsid w:val="00C8143C"/>
    <w:rsid w:val="00C85167"/>
    <w:rsid w:val="00C86404"/>
    <w:rsid w:val="00C93ACD"/>
    <w:rsid w:val="00C94BE0"/>
    <w:rsid w:val="00C968FD"/>
    <w:rsid w:val="00C96B0C"/>
    <w:rsid w:val="00CA2798"/>
    <w:rsid w:val="00CA30C9"/>
    <w:rsid w:val="00CB510C"/>
    <w:rsid w:val="00CB52FB"/>
    <w:rsid w:val="00CB75F5"/>
    <w:rsid w:val="00CC14BA"/>
    <w:rsid w:val="00CC56AD"/>
    <w:rsid w:val="00CC5A8F"/>
    <w:rsid w:val="00CD29E8"/>
    <w:rsid w:val="00CD673C"/>
    <w:rsid w:val="00CE026A"/>
    <w:rsid w:val="00CE2722"/>
    <w:rsid w:val="00CE4ADB"/>
    <w:rsid w:val="00CE734C"/>
    <w:rsid w:val="00CF3971"/>
    <w:rsid w:val="00CF5FFE"/>
    <w:rsid w:val="00D044E9"/>
    <w:rsid w:val="00D10BDB"/>
    <w:rsid w:val="00D11E84"/>
    <w:rsid w:val="00D13A7A"/>
    <w:rsid w:val="00D20674"/>
    <w:rsid w:val="00D23140"/>
    <w:rsid w:val="00D31E22"/>
    <w:rsid w:val="00D345B3"/>
    <w:rsid w:val="00D354A7"/>
    <w:rsid w:val="00D4031A"/>
    <w:rsid w:val="00D46BF6"/>
    <w:rsid w:val="00D476CD"/>
    <w:rsid w:val="00D525C8"/>
    <w:rsid w:val="00D52C41"/>
    <w:rsid w:val="00D52E1F"/>
    <w:rsid w:val="00D53ABC"/>
    <w:rsid w:val="00D546B4"/>
    <w:rsid w:val="00D55295"/>
    <w:rsid w:val="00D56D7E"/>
    <w:rsid w:val="00D604A7"/>
    <w:rsid w:val="00D60911"/>
    <w:rsid w:val="00D60AFA"/>
    <w:rsid w:val="00D61E23"/>
    <w:rsid w:val="00D66513"/>
    <w:rsid w:val="00D72306"/>
    <w:rsid w:val="00D811E1"/>
    <w:rsid w:val="00D81273"/>
    <w:rsid w:val="00D868EB"/>
    <w:rsid w:val="00D86922"/>
    <w:rsid w:val="00D87873"/>
    <w:rsid w:val="00D90ABB"/>
    <w:rsid w:val="00D9166F"/>
    <w:rsid w:val="00D921EB"/>
    <w:rsid w:val="00D9375F"/>
    <w:rsid w:val="00D9660F"/>
    <w:rsid w:val="00DA042C"/>
    <w:rsid w:val="00DC6C79"/>
    <w:rsid w:val="00DD020D"/>
    <w:rsid w:val="00DD086B"/>
    <w:rsid w:val="00DD1CB0"/>
    <w:rsid w:val="00DE0F1F"/>
    <w:rsid w:val="00DE2091"/>
    <w:rsid w:val="00DE6E1F"/>
    <w:rsid w:val="00DE732E"/>
    <w:rsid w:val="00DE7FA7"/>
    <w:rsid w:val="00DF320D"/>
    <w:rsid w:val="00E0136B"/>
    <w:rsid w:val="00E01BDF"/>
    <w:rsid w:val="00E01EF0"/>
    <w:rsid w:val="00E03396"/>
    <w:rsid w:val="00E0567C"/>
    <w:rsid w:val="00E05A49"/>
    <w:rsid w:val="00E10160"/>
    <w:rsid w:val="00E17FB1"/>
    <w:rsid w:val="00E22FF5"/>
    <w:rsid w:val="00E37711"/>
    <w:rsid w:val="00E411B0"/>
    <w:rsid w:val="00E451BD"/>
    <w:rsid w:val="00E517A8"/>
    <w:rsid w:val="00E67245"/>
    <w:rsid w:val="00E7529B"/>
    <w:rsid w:val="00E81533"/>
    <w:rsid w:val="00E8229A"/>
    <w:rsid w:val="00E91AE1"/>
    <w:rsid w:val="00E93386"/>
    <w:rsid w:val="00E9411D"/>
    <w:rsid w:val="00E943BE"/>
    <w:rsid w:val="00E94C88"/>
    <w:rsid w:val="00E960D1"/>
    <w:rsid w:val="00EA062B"/>
    <w:rsid w:val="00EA29BE"/>
    <w:rsid w:val="00EA72A0"/>
    <w:rsid w:val="00EA794B"/>
    <w:rsid w:val="00EB2210"/>
    <w:rsid w:val="00EB2FD1"/>
    <w:rsid w:val="00EB4DE6"/>
    <w:rsid w:val="00EB551A"/>
    <w:rsid w:val="00ED2DCB"/>
    <w:rsid w:val="00ED4C50"/>
    <w:rsid w:val="00ED6393"/>
    <w:rsid w:val="00EE0CDC"/>
    <w:rsid w:val="00EE56A6"/>
    <w:rsid w:val="00EE5EDA"/>
    <w:rsid w:val="00EE6458"/>
    <w:rsid w:val="00EF4F23"/>
    <w:rsid w:val="00F003AC"/>
    <w:rsid w:val="00F11C8A"/>
    <w:rsid w:val="00F1306F"/>
    <w:rsid w:val="00F2121E"/>
    <w:rsid w:val="00F218F0"/>
    <w:rsid w:val="00F259BA"/>
    <w:rsid w:val="00F26CCE"/>
    <w:rsid w:val="00F27AC9"/>
    <w:rsid w:val="00F31D37"/>
    <w:rsid w:val="00F31E7B"/>
    <w:rsid w:val="00F329A4"/>
    <w:rsid w:val="00F34A41"/>
    <w:rsid w:val="00F351C9"/>
    <w:rsid w:val="00F35DC4"/>
    <w:rsid w:val="00F42568"/>
    <w:rsid w:val="00F435EE"/>
    <w:rsid w:val="00F462D5"/>
    <w:rsid w:val="00F66BF8"/>
    <w:rsid w:val="00F75B75"/>
    <w:rsid w:val="00F831A9"/>
    <w:rsid w:val="00F83A99"/>
    <w:rsid w:val="00F8420E"/>
    <w:rsid w:val="00F87A7B"/>
    <w:rsid w:val="00F90123"/>
    <w:rsid w:val="00F95459"/>
    <w:rsid w:val="00F96B3C"/>
    <w:rsid w:val="00F97D19"/>
    <w:rsid w:val="00FA006B"/>
    <w:rsid w:val="00FA1FD8"/>
    <w:rsid w:val="00FA5FFC"/>
    <w:rsid w:val="00FA7807"/>
    <w:rsid w:val="00FB0D1C"/>
    <w:rsid w:val="00FB2F46"/>
    <w:rsid w:val="00FB3EF8"/>
    <w:rsid w:val="00FC48F7"/>
    <w:rsid w:val="00FC7B4B"/>
    <w:rsid w:val="00FD1BA2"/>
    <w:rsid w:val="00FD31F7"/>
    <w:rsid w:val="00FD55F6"/>
    <w:rsid w:val="00FE36DF"/>
    <w:rsid w:val="00FE3A6A"/>
    <w:rsid w:val="00FF225A"/>
    <w:rsid w:val="00FF2682"/>
    <w:rsid w:val="00FF5702"/>
    <w:rsid w:val="00FF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customStyle="1" w:styleId="Tabellenraster1">
    <w:name w:val="Tabellenraster1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customStyle="1" w:styleId="NoSpacing1">
    <w:name w:val="No Spacing1"/>
    <w:rsid w:val="00BC7A40"/>
    <w:rPr>
      <w:rFonts w:ascii="Calibri" w:hAnsi="Calibri"/>
      <w:sz w:val="22"/>
      <w:szCs w:val="22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FormatvorlagefooterFettZchn">
    <w:name w:val="Formatvorlage footer + Fett Zchn"/>
    <w:link w:val="FormatvorlagefooterFett"/>
    <w:locked/>
    <w:rsid w:val="008D5905"/>
    <w:rPr>
      <w:rFonts w:ascii="Arial" w:hAnsi="Arial"/>
      <w:b/>
      <w:sz w:val="14"/>
      <w:lang w:val="en-US" w:eastAsia="en-US"/>
    </w:rPr>
  </w:style>
  <w:style w:type="numbering" w:customStyle="1" w:styleId="NumberedList">
    <w:name w:val="Numbered List"/>
    <w:rsid w:val="005C2CD9"/>
    <w:pPr>
      <w:numPr>
        <w:numId w:val="26"/>
      </w:numPr>
    </w:pPr>
  </w:style>
  <w:style w:type="numbering" w:customStyle="1" w:styleId="List1">
    <w:name w:val="List1"/>
    <w:rsid w:val="005C2CD9"/>
    <w:pPr>
      <w:numPr>
        <w:numId w:val="7"/>
      </w:numPr>
    </w:pPr>
  </w:style>
  <w:style w:type="character" w:customStyle="1" w:styleId="GB5Char">
    <w:name w:val="GB 5 Char"/>
    <w:link w:val="GB5"/>
    <w:locked/>
    <w:rsid w:val="00962DB4"/>
    <w:rPr>
      <w:rFonts w:ascii="Arial" w:hAnsi="Arial" w:cs="Arial"/>
      <w:sz w:val="24"/>
      <w:szCs w:val="24"/>
      <w:lang w:val="en-US" w:eastAsia="en-US"/>
    </w:rPr>
  </w:style>
  <w:style w:type="paragraph" w:customStyle="1" w:styleId="GB5">
    <w:name w:val="GB 5"/>
    <w:basedOn w:val="Standard"/>
    <w:link w:val="GB5Char"/>
    <w:rsid w:val="00962DB4"/>
    <w:pPr>
      <w:spacing w:line="360" w:lineRule="auto"/>
      <w:jc w:val="both"/>
    </w:pPr>
    <w:rPr>
      <w:rFonts w:cs="Arial"/>
      <w:sz w:val="24"/>
    </w:rPr>
  </w:style>
  <w:style w:type="character" w:customStyle="1" w:styleId="HTMLVorformatiertZchn">
    <w:name w:val="HTML Vorformatiert Zchn"/>
    <w:link w:val="HTMLVorformatiert"/>
    <w:rsid w:val="00065EE9"/>
    <w:rPr>
      <w:rFonts w:ascii="Courier New" w:eastAsia="SimSun" w:hAnsi="Courier New" w:cs="Courier New"/>
      <w:lang w:val="en-US"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AA45F6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45F6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rsid w:val="00AA45F6"/>
    <w:rPr>
      <w:rFonts w:ascii="Arial" w:hAnsi="Arial"/>
      <w:b/>
      <w:bCs/>
    </w:rPr>
  </w:style>
  <w:style w:type="character" w:styleId="BesuchterHyperlink">
    <w:name w:val="FollowedHyperlink"/>
    <w:basedOn w:val="Absatz-Standardschriftart"/>
    <w:rsid w:val="00385E48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F58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customStyle="1" w:styleId="Tabellenraster1">
    <w:name w:val="Tabellenraster1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customStyle="1" w:styleId="NoSpacing1">
    <w:name w:val="No Spacing1"/>
    <w:rsid w:val="00BC7A40"/>
    <w:rPr>
      <w:rFonts w:ascii="Calibri" w:hAnsi="Calibri"/>
      <w:sz w:val="22"/>
      <w:szCs w:val="22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FormatvorlagefooterFettZchn">
    <w:name w:val="Formatvorlage footer + Fett Zchn"/>
    <w:link w:val="FormatvorlagefooterFett"/>
    <w:locked/>
    <w:rsid w:val="008D5905"/>
    <w:rPr>
      <w:rFonts w:ascii="Arial" w:hAnsi="Arial"/>
      <w:b/>
      <w:sz w:val="14"/>
      <w:lang w:val="en-US" w:eastAsia="en-US"/>
    </w:rPr>
  </w:style>
  <w:style w:type="numbering" w:customStyle="1" w:styleId="NumberedList">
    <w:name w:val="Numbered List"/>
    <w:rsid w:val="005C2CD9"/>
    <w:pPr>
      <w:numPr>
        <w:numId w:val="26"/>
      </w:numPr>
    </w:pPr>
  </w:style>
  <w:style w:type="numbering" w:customStyle="1" w:styleId="List1">
    <w:name w:val="List1"/>
    <w:rsid w:val="005C2CD9"/>
    <w:pPr>
      <w:numPr>
        <w:numId w:val="7"/>
      </w:numPr>
    </w:pPr>
  </w:style>
  <w:style w:type="character" w:customStyle="1" w:styleId="GB5Char">
    <w:name w:val="GB 5 Char"/>
    <w:link w:val="GB5"/>
    <w:locked/>
    <w:rsid w:val="00962DB4"/>
    <w:rPr>
      <w:rFonts w:ascii="Arial" w:hAnsi="Arial" w:cs="Arial"/>
      <w:sz w:val="24"/>
      <w:szCs w:val="24"/>
      <w:lang w:val="en-US" w:eastAsia="en-US"/>
    </w:rPr>
  </w:style>
  <w:style w:type="paragraph" w:customStyle="1" w:styleId="GB5">
    <w:name w:val="GB 5"/>
    <w:basedOn w:val="Standard"/>
    <w:link w:val="GB5Char"/>
    <w:rsid w:val="00962DB4"/>
    <w:pPr>
      <w:spacing w:line="360" w:lineRule="auto"/>
      <w:jc w:val="both"/>
    </w:pPr>
    <w:rPr>
      <w:rFonts w:cs="Arial"/>
      <w:sz w:val="24"/>
    </w:rPr>
  </w:style>
  <w:style w:type="character" w:customStyle="1" w:styleId="HTMLVorformatiertZchn">
    <w:name w:val="HTML Vorformatiert Zchn"/>
    <w:link w:val="HTMLVorformatiert"/>
    <w:rsid w:val="00065EE9"/>
    <w:rPr>
      <w:rFonts w:ascii="Courier New" w:eastAsia="SimSun" w:hAnsi="Courier New" w:cs="Courier New"/>
      <w:lang w:val="en-US"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AA45F6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45F6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rsid w:val="00AA45F6"/>
    <w:rPr>
      <w:rFonts w:ascii="Arial" w:hAnsi="Arial"/>
      <w:b/>
      <w:bCs/>
    </w:rPr>
  </w:style>
  <w:style w:type="character" w:styleId="BesuchterHyperlink">
    <w:name w:val="FollowedHyperlink"/>
    <w:basedOn w:val="Absatz-Standardschriftart"/>
    <w:rsid w:val="00385E48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F5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4667">
              <w:marLeft w:val="38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26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0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1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264CB-7119-4A2A-B5DD-52316C7F3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2</Pages>
  <Words>631</Words>
  <Characters>3645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12</vt:i4>
      </vt:variant>
    </vt:vector>
  </HeadingPairs>
  <TitlesOfParts>
    <vt:vector size="14" baseType="lpstr">
      <vt:lpstr>Company Name</vt:lpstr>
      <vt:lpstr>Company Name</vt:lpstr>
      <vt:lpstr>Press release </vt:lpstr>
      <vt:lpstr/>
      <vt:lpstr/>
      <vt:lpstr/>
      <vt:lpstr/>
      <vt:lpstr/>
      <vt:lpstr>Press release available for download </vt:lpstr>
      <vt:lpstr>The press release is available for download at www.andritz.com/news. </vt:lpstr>
      <vt:lpstr/>
      <vt:lpstr>For further information, please contact:</vt:lpstr>
      <vt:lpstr>Michael Buchbauer</vt:lpstr>
      <vt:lpstr>The ANDRITZ GROUP</vt:lpstr>
    </vt:vector>
  </TitlesOfParts>
  <Company>Andritz AG</Company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Wolf Petra</cp:lastModifiedBy>
  <cp:revision>10</cp:revision>
  <cp:lastPrinted>2017-02-13T12:16:00Z</cp:lastPrinted>
  <dcterms:created xsi:type="dcterms:W3CDTF">2017-02-10T09:29:00Z</dcterms:created>
  <dcterms:modified xsi:type="dcterms:W3CDTF">2017-03-01T08:03:00Z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gFAA9xAl/vizjZi/exdbmoAjgz54bOCXKJp+Txy1eSRcaR8VA/DJiRI3akJcv1V+6WbwQCOK7wdUjvoy
LdQHeTtJfhTSQ3f4gbUIp9Zdmvtg9HSTRX3ylaV3cabTIutE2yDx3Kkgr2fU9emSXUyk/EnigMDg
mLJ1qFzADUbSBwgq4wrXsIENStOMrPJb80anbNxBgBpIMOFQqXGAvdM977dxHXGjl7GZXZEaBSB3
qGgC0vmvPcyD1d5ys</vt:lpwstr>
  </property>
  <property fmtid="{D5CDD505-2E9C-101B-9397-08002B2CF9AE}" pid="3" name="RESPONSE_SENDER_NAME">
    <vt:lpwstr>sAAAE34RQVAK31nW/Z1VYz4Zclcpyvfsr5QDHgb0T1WF570=</vt:lpwstr>
  </property>
  <property fmtid="{D5CDD505-2E9C-101B-9397-08002B2CF9AE}" pid="4" name="EMAIL_OWNER_ADDRESS">
    <vt:lpwstr>4AAAv2pPQheLA5UR6SPBqemTq8JN1xVxgmvvXECj15uVQ+0jnSV4/Sv/9Q==</vt:lpwstr>
  </property>
  <property fmtid="{D5CDD505-2E9C-101B-9397-08002B2CF9AE}" pid="5" name="MAIL_MSG_ID2">
    <vt:lpwstr>Z1PwYME4CMX7OOCYXSNaj5RSh67cH0YYuAIL3gAdiTsl3BoKALNIo/64fnC
8a+hknRS+jQ5k58zt+2g+1jT75g/c9+3kWygmQ==</vt:lpwstr>
  </property>
</Properties>
</file>