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5C" w:rsidRPr="005F35E6" w:rsidRDefault="00F4735C" w:rsidP="004F564F">
      <w:pPr>
        <w:pStyle w:val="Documenttitle"/>
        <w:spacing w:line="320" w:lineRule="atLeast"/>
        <w:outlineLvl w:val="0"/>
        <w:rPr>
          <w:szCs w:val="40"/>
        </w:rPr>
      </w:pPr>
      <w:r>
        <w:t>Press release</w:t>
      </w:r>
    </w:p>
    <w:p w:rsidR="00CD41AD" w:rsidRDefault="00CD41AD" w:rsidP="004F564F">
      <w:pPr>
        <w:spacing w:line="320" w:lineRule="atLeast"/>
        <w:rPr>
          <w:b/>
          <w:bCs/>
        </w:rPr>
      </w:pPr>
    </w:p>
    <w:p w:rsidR="00CD41AD" w:rsidRPr="005F35E6" w:rsidRDefault="00CD41AD" w:rsidP="004F564F">
      <w:pPr>
        <w:spacing w:line="320" w:lineRule="atLeast"/>
        <w:rPr>
          <w:b/>
          <w:bCs/>
        </w:rPr>
      </w:pPr>
    </w:p>
    <w:p w:rsidR="00F4735C" w:rsidRPr="005F35E6" w:rsidRDefault="00F4735C" w:rsidP="004F564F">
      <w:pPr>
        <w:spacing w:line="320" w:lineRule="atLeast"/>
        <w:rPr>
          <w:b/>
          <w:bCs/>
          <w:sz w:val="24"/>
        </w:rPr>
      </w:pPr>
    </w:p>
    <w:p w:rsidR="00865C90" w:rsidRDefault="007610ED" w:rsidP="00E27538">
      <w:pPr>
        <w:rPr>
          <w:b/>
          <w:sz w:val="24"/>
        </w:rPr>
      </w:pPr>
      <w:r w:rsidRPr="007610ED">
        <w:rPr>
          <w:b/>
          <w:sz w:val="24"/>
        </w:rPr>
        <w:t xml:space="preserve">ANDRITZ </w:t>
      </w:r>
      <w:r w:rsidR="0078713D">
        <w:rPr>
          <w:b/>
          <w:sz w:val="24"/>
        </w:rPr>
        <w:t xml:space="preserve">to </w:t>
      </w:r>
      <w:r w:rsidR="00C57298">
        <w:rPr>
          <w:b/>
          <w:sz w:val="24"/>
        </w:rPr>
        <w:t xml:space="preserve">rebuild paper machine </w:t>
      </w:r>
      <w:r w:rsidR="00865C90">
        <w:rPr>
          <w:b/>
          <w:sz w:val="24"/>
        </w:rPr>
        <w:t xml:space="preserve">for Suzano, </w:t>
      </w:r>
      <w:r w:rsidR="00C359A0">
        <w:rPr>
          <w:b/>
          <w:sz w:val="24"/>
        </w:rPr>
        <w:t>Brazil</w:t>
      </w:r>
      <w:r w:rsidR="00865C90">
        <w:rPr>
          <w:b/>
          <w:sz w:val="24"/>
        </w:rPr>
        <w:t>,</w:t>
      </w:r>
      <w:r w:rsidR="00C359A0">
        <w:rPr>
          <w:b/>
          <w:sz w:val="24"/>
        </w:rPr>
        <w:t xml:space="preserve"> </w:t>
      </w:r>
    </w:p>
    <w:p w:rsidR="00D84E49" w:rsidRDefault="00487B86" w:rsidP="00E27538">
      <w:pPr>
        <w:rPr>
          <w:b/>
          <w:sz w:val="24"/>
        </w:rPr>
      </w:pPr>
      <w:proofErr w:type="gramStart"/>
      <w:r>
        <w:rPr>
          <w:b/>
          <w:sz w:val="24"/>
        </w:rPr>
        <w:t>to</w:t>
      </w:r>
      <w:proofErr w:type="gramEnd"/>
      <w:r>
        <w:rPr>
          <w:b/>
          <w:sz w:val="24"/>
        </w:rPr>
        <w:t xml:space="preserve"> </w:t>
      </w:r>
      <w:r w:rsidR="00263440">
        <w:rPr>
          <w:b/>
          <w:sz w:val="24"/>
        </w:rPr>
        <w:t xml:space="preserve">expand </w:t>
      </w:r>
      <w:r w:rsidR="00865C90">
        <w:rPr>
          <w:b/>
          <w:sz w:val="24"/>
        </w:rPr>
        <w:t xml:space="preserve">paper production </w:t>
      </w:r>
      <w:r w:rsidR="00263440">
        <w:rPr>
          <w:b/>
          <w:sz w:val="24"/>
        </w:rPr>
        <w:t xml:space="preserve">by </w:t>
      </w:r>
      <w:r w:rsidR="00157F06">
        <w:rPr>
          <w:b/>
          <w:sz w:val="24"/>
        </w:rPr>
        <w:t>fluff pulp</w:t>
      </w:r>
      <w:r w:rsidR="00C359A0">
        <w:rPr>
          <w:b/>
          <w:sz w:val="24"/>
        </w:rPr>
        <w:t xml:space="preserve"> production </w:t>
      </w:r>
    </w:p>
    <w:p w:rsidR="00404991" w:rsidRPr="00E81F8D" w:rsidRDefault="00404991" w:rsidP="00E27538">
      <w:pPr>
        <w:rPr>
          <w:b/>
          <w:iCs/>
        </w:rPr>
      </w:pPr>
    </w:p>
    <w:p w:rsidR="002630C3" w:rsidRPr="00897692" w:rsidRDefault="00F4735C" w:rsidP="00C57298">
      <w:r w:rsidRPr="000434DA">
        <w:rPr>
          <w:b/>
        </w:rPr>
        <w:t>Graz</w:t>
      </w:r>
      <w:r w:rsidR="002C1112" w:rsidRPr="000434DA">
        <w:rPr>
          <w:b/>
        </w:rPr>
        <w:t xml:space="preserve">, </w:t>
      </w:r>
      <w:r w:rsidR="00F57FA7">
        <w:rPr>
          <w:b/>
        </w:rPr>
        <w:t xml:space="preserve">April </w:t>
      </w:r>
      <w:r w:rsidR="006049E0">
        <w:rPr>
          <w:b/>
        </w:rPr>
        <w:t>29</w:t>
      </w:r>
      <w:r w:rsidR="002C1112" w:rsidRPr="000434DA">
        <w:rPr>
          <w:b/>
        </w:rPr>
        <w:t xml:space="preserve">, </w:t>
      </w:r>
      <w:r w:rsidR="00C655B3" w:rsidRPr="000434DA">
        <w:rPr>
          <w:b/>
        </w:rPr>
        <w:t>201</w:t>
      </w:r>
      <w:r w:rsidR="002630C3">
        <w:rPr>
          <w:b/>
        </w:rPr>
        <w:t>5</w:t>
      </w:r>
      <w:r w:rsidRPr="000434DA">
        <w:rPr>
          <w:b/>
        </w:rPr>
        <w:t xml:space="preserve">.  </w:t>
      </w:r>
      <w:r w:rsidR="00286658" w:rsidRPr="00014439">
        <w:t xml:space="preserve">International technology </w:t>
      </w:r>
      <w:r w:rsidR="002630C3" w:rsidRPr="00897692">
        <w:t xml:space="preserve">Group </w:t>
      </w:r>
      <w:r w:rsidR="00286658" w:rsidRPr="00897692">
        <w:t xml:space="preserve">ANDRITZ </w:t>
      </w:r>
      <w:r w:rsidR="00623B68" w:rsidRPr="00897692">
        <w:t xml:space="preserve">has </w:t>
      </w:r>
      <w:r w:rsidR="00653334" w:rsidRPr="00897692">
        <w:t xml:space="preserve">received an order from </w:t>
      </w:r>
      <w:r w:rsidR="00C57298" w:rsidRPr="00C57298">
        <w:t>Suzano Papel e Celulose</w:t>
      </w:r>
      <w:r w:rsidR="00296901">
        <w:t xml:space="preserve"> </w:t>
      </w:r>
      <w:r w:rsidR="00404991" w:rsidRPr="00897692">
        <w:t xml:space="preserve">to </w:t>
      </w:r>
      <w:r w:rsidR="00646275">
        <w:t>upgrade</w:t>
      </w:r>
      <w:r w:rsidR="00C57298">
        <w:t xml:space="preserve"> </w:t>
      </w:r>
      <w:r w:rsidR="00865C90">
        <w:t xml:space="preserve">the </w:t>
      </w:r>
      <w:r w:rsidR="00C57298">
        <w:t xml:space="preserve">paper machine </w:t>
      </w:r>
      <w:r w:rsidR="00865C90">
        <w:t xml:space="preserve">at the </w:t>
      </w:r>
      <w:r w:rsidR="00C57298">
        <w:t>Suzano mill</w:t>
      </w:r>
      <w:r w:rsidR="00296901">
        <w:t xml:space="preserve"> in S</w:t>
      </w:r>
      <w:r w:rsidR="008C0DAB" w:rsidRPr="008C0DAB">
        <w:t>ã</w:t>
      </w:r>
      <w:r w:rsidR="008C0DAB">
        <w:t>o Paul</w:t>
      </w:r>
      <w:r w:rsidR="00831141">
        <w:t>o</w:t>
      </w:r>
      <w:r w:rsidR="00865C90">
        <w:t>.</w:t>
      </w:r>
      <w:r w:rsidR="00487B86">
        <w:t xml:space="preserve"> After the rebuild, </w:t>
      </w:r>
      <w:r w:rsidR="00E86189">
        <w:t xml:space="preserve">the </w:t>
      </w:r>
      <w:r w:rsidR="00487B86">
        <w:t xml:space="preserve">plant </w:t>
      </w:r>
      <w:r w:rsidR="00E86189">
        <w:t xml:space="preserve">will produce both </w:t>
      </w:r>
      <w:r w:rsidR="00CF695C">
        <w:t xml:space="preserve">eucalyptus </w:t>
      </w:r>
      <w:r w:rsidR="00865C90">
        <w:t xml:space="preserve">fluff pulp </w:t>
      </w:r>
      <w:r w:rsidR="00CF695C">
        <w:t xml:space="preserve">and </w:t>
      </w:r>
      <w:r w:rsidR="00865C90" w:rsidRPr="008C0DAB">
        <w:t>coated</w:t>
      </w:r>
      <w:r w:rsidR="00CF695C">
        <w:t>/</w:t>
      </w:r>
      <w:r w:rsidR="00865C90" w:rsidRPr="008C0DAB">
        <w:t>uncoated wood</w:t>
      </w:r>
      <w:r w:rsidR="00184FF6">
        <w:t>-</w:t>
      </w:r>
      <w:r w:rsidR="00865C90" w:rsidRPr="008C0DAB">
        <w:t>free paper.</w:t>
      </w:r>
      <w:r w:rsidR="00C57298">
        <w:t xml:space="preserve"> </w:t>
      </w:r>
      <w:r w:rsidR="00FE25DE" w:rsidRPr="00FB765E">
        <w:t xml:space="preserve">Start-up is scheduled for </w:t>
      </w:r>
      <w:r w:rsidR="00FE25DE">
        <w:t>the fourth quarter of 2015</w:t>
      </w:r>
      <w:r w:rsidR="00FE25DE" w:rsidRPr="00FB765E">
        <w:t>.</w:t>
      </w:r>
    </w:p>
    <w:p w:rsidR="002630C3" w:rsidRDefault="002630C3" w:rsidP="00E27538"/>
    <w:p w:rsidR="008C0DAB" w:rsidRDefault="008C0DAB" w:rsidP="0084276C">
      <w:pPr>
        <w:rPr>
          <w:lang w:val="en-GB"/>
        </w:rPr>
      </w:pPr>
      <w:r>
        <w:t xml:space="preserve">The machine will </w:t>
      </w:r>
      <w:r w:rsidRPr="008C0DAB">
        <w:t>produce</w:t>
      </w:r>
      <w:r w:rsidR="00831141">
        <w:t xml:space="preserve"> around</w:t>
      </w:r>
      <w:r w:rsidRPr="008C0DAB">
        <w:t xml:space="preserve"> 100,000</w:t>
      </w:r>
      <w:r w:rsidR="001F31A3">
        <w:t xml:space="preserve"> tons </w:t>
      </w:r>
      <w:r w:rsidRPr="008C0DAB">
        <w:t>of fluff pulp</w:t>
      </w:r>
      <w:r w:rsidR="001F31A3">
        <w:t xml:space="preserve"> per year</w:t>
      </w:r>
      <w:r w:rsidR="00B66467">
        <w:t>.</w:t>
      </w:r>
      <w:r w:rsidR="00046E98">
        <w:t xml:space="preserve"> </w:t>
      </w:r>
      <w:r w:rsidR="00F41761">
        <w:t>Due to this rebuil</w:t>
      </w:r>
      <w:r w:rsidR="00184FF6">
        <w:t>d</w:t>
      </w:r>
      <w:r w:rsidR="00F41761">
        <w:t xml:space="preserve">, </w:t>
      </w:r>
      <w:proofErr w:type="spellStart"/>
      <w:r w:rsidR="00F7178F">
        <w:t>Suzano</w:t>
      </w:r>
      <w:proofErr w:type="spellEnd"/>
      <w:r w:rsidR="00F7178F">
        <w:t xml:space="preserve"> </w:t>
      </w:r>
      <w:r w:rsidRPr="008C0DAB">
        <w:rPr>
          <w:lang w:val="en-GB"/>
        </w:rPr>
        <w:t xml:space="preserve">will be the first </w:t>
      </w:r>
      <w:r w:rsidR="00F7178F">
        <w:rPr>
          <w:lang w:val="en-GB"/>
        </w:rPr>
        <w:t xml:space="preserve">fluff pulp producer in </w:t>
      </w:r>
      <w:r>
        <w:rPr>
          <w:lang w:val="en-GB"/>
        </w:rPr>
        <w:t>Brazil</w:t>
      </w:r>
      <w:r w:rsidRPr="008C0DAB">
        <w:rPr>
          <w:lang w:val="en-GB"/>
        </w:rPr>
        <w:t xml:space="preserve"> </w:t>
      </w:r>
      <w:r w:rsidR="00044A46">
        <w:rPr>
          <w:lang w:val="en-GB"/>
        </w:rPr>
        <w:t>and the first producer worldwide to supply fluff pulp based on short</w:t>
      </w:r>
      <w:r w:rsidR="00184FF6">
        <w:rPr>
          <w:lang w:val="en-GB"/>
        </w:rPr>
        <w:t>-</w:t>
      </w:r>
      <w:proofErr w:type="spellStart"/>
      <w:r w:rsidR="00044A46">
        <w:rPr>
          <w:lang w:val="en-GB"/>
        </w:rPr>
        <w:t>fiber</w:t>
      </w:r>
      <w:proofErr w:type="spellEnd"/>
      <w:r w:rsidR="00044A46">
        <w:rPr>
          <w:lang w:val="en-GB"/>
        </w:rPr>
        <w:t xml:space="preserve"> eucalyptus</w:t>
      </w:r>
      <w:r w:rsidRPr="008C0DAB">
        <w:rPr>
          <w:lang w:val="en-GB"/>
        </w:rPr>
        <w:t>.</w:t>
      </w:r>
      <w:r w:rsidR="0084276C">
        <w:rPr>
          <w:lang w:val="en-GB"/>
        </w:rPr>
        <w:t xml:space="preserve"> The company </w:t>
      </w:r>
      <w:r w:rsidRPr="008C0DAB">
        <w:rPr>
          <w:lang w:val="en-GB"/>
        </w:rPr>
        <w:t xml:space="preserve">is one of the largest integrated </w:t>
      </w:r>
      <w:r w:rsidR="0084276C">
        <w:rPr>
          <w:lang w:val="en-GB"/>
        </w:rPr>
        <w:t xml:space="preserve">pulp and paper </w:t>
      </w:r>
      <w:r w:rsidRPr="008C0DAB">
        <w:rPr>
          <w:lang w:val="en-GB"/>
        </w:rPr>
        <w:t xml:space="preserve">producers in Latin America. </w:t>
      </w:r>
      <w:r w:rsidR="0084276C">
        <w:rPr>
          <w:lang w:val="en-GB"/>
        </w:rPr>
        <w:t xml:space="preserve">Its main </w:t>
      </w:r>
      <w:r w:rsidRPr="008C0DAB">
        <w:rPr>
          <w:lang w:val="en-GB"/>
        </w:rPr>
        <w:t>products</w:t>
      </w:r>
      <w:r w:rsidR="0084276C">
        <w:rPr>
          <w:lang w:val="en-GB"/>
        </w:rPr>
        <w:t xml:space="preserve"> </w:t>
      </w:r>
      <w:r w:rsidRPr="008C0DAB">
        <w:rPr>
          <w:lang w:val="en-GB"/>
        </w:rPr>
        <w:t>are eucalyptus pulp, printing and writing paper</w:t>
      </w:r>
      <w:r w:rsidR="0084276C">
        <w:rPr>
          <w:lang w:val="en-GB"/>
        </w:rPr>
        <w:t>,</w:t>
      </w:r>
      <w:r w:rsidRPr="008C0DAB">
        <w:rPr>
          <w:lang w:val="en-GB"/>
        </w:rPr>
        <w:t xml:space="preserve"> </w:t>
      </w:r>
      <w:r w:rsidR="00487B86">
        <w:rPr>
          <w:lang w:val="en-GB"/>
        </w:rPr>
        <w:t xml:space="preserve">as well as </w:t>
      </w:r>
      <w:r w:rsidRPr="008C0DAB">
        <w:rPr>
          <w:lang w:val="en-GB"/>
        </w:rPr>
        <w:t>paperboard.</w:t>
      </w:r>
    </w:p>
    <w:p w:rsidR="008C0DAB" w:rsidRPr="00D65377" w:rsidRDefault="008C0DAB" w:rsidP="00E27538">
      <w:pPr>
        <w:rPr>
          <w:lang w:val="en-GB"/>
        </w:rPr>
      </w:pPr>
    </w:p>
    <w:p w:rsidR="00A30A6E" w:rsidRDefault="00F4735C" w:rsidP="00A30A6E">
      <w:pPr>
        <w:jc w:val="center"/>
      </w:pPr>
      <w:r>
        <w:t>– End –</w:t>
      </w:r>
    </w:p>
    <w:p w:rsidR="002D37D0" w:rsidRDefault="002D37D0" w:rsidP="00A30A6E">
      <w:pPr>
        <w:jc w:val="center"/>
      </w:pPr>
    </w:p>
    <w:p w:rsidR="002D37D0" w:rsidRDefault="002D37D0" w:rsidP="00CD41AD">
      <w:pPr>
        <w:tabs>
          <w:tab w:val="left" w:pos="4536"/>
        </w:tabs>
        <w:spacing w:line="240" w:lineRule="exact"/>
        <w:ind w:left="4820" w:hanging="4820"/>
        <w:rPr>
          <w:rFonts w:cs="Arial"/>
          <w:b/>
          <w:color w:val="000000"/>
          <w:sz w:val="18"/>
          <w:szCs w:val="18"/>
        </w:rPr>
      </w:pPr>
    </w:p>
    <w:p w:rsidR="00F41761" w:rsidRDefault="00F41761" w:rsidP="00CD41AD">
      <w:pPr>
        <w:tabs>
          <w:tab w:val="left" w:pos="4536"/>
        </w:tabs>
        <w:spacing w:line="240" w:lineRule="exact"/>
        <w:ind w:left="4820" w:hanging="4820"/>
        <w:rPr>
          <w:rFonts w:cs="Arial"/>
          <w:b/>
          <w:color w:val="000000"/>
          <w:sz w:val="18"/>
          <w:szCs w:val="18"/>
        </w:rPr>
      </w:pPr>
    </w:p>
    <w:p w:rsidR="00F41761" w:rsidRDefault="00F41761" w:rsidP="00CD41AD">
      <w:pPr>
        <w:tabs>
          <w:tab w:val="left" w:pos="4536"/>
        </w:tabs>
        <w:spacing w:line="240" w:lineRule="exact"/>
        <w:ind w:left="4820" w:hanging="4820"/>
        <w:rPr>
          <w:rFonts w:cs="Arial"/>
          <w:b/>
          <w:color w:val="000000"/>
          <w:sz w:val="18"/>
          <w:szCs w:val="18"/>
        </w:rPr>
      </w:pPr>
    </w:p>
    <w:p w:rsidR="00F41761" w:rsidRDefault="00F41761" w:rsidP="00CD41AD">
      <w:pPr>
        <w:tabs>
          <w:tab w:val="left" w:pos="4536"/>
        </w:tabs>
        <w:spacing w:line="240" w:lineRule="exact"/>
        <w:ind w:left="4820" w:hanging="4820"/>
        <w:rPr>
          <w:rFonts w:cs="Arial"/>
          <w:b/>
          <w:color w:val="000000"/>
          <w:sz w:val="18"/>
          <w:szCs w:val="18"/>
        </w:rPr>
      </w:pPr>
    </w:p>
    <w:p w:rsidR="00F41761" w:rsidRDefault="00F41761" w:rsidP="00CD41AD">
      <w:pPr>
        <w:tabs>
          <w:tab w:val="left" w:pos="4536"/>
        </w:tabs>
        <w:spacing w:line="240" w:lineRule="exact"/>
        <w:ind w:left="4820" w:hanging="4820"/>
        <w:rPr>
          <w:rFonts w:cs="Arial"/>
          <w:b/>
          <w:color w:val="000000"/>
          <w:sz w:val="18"/>
          <w:szCs w:val="18"/>
        </w:rPr>
      </w:pPr>
    </w:p>
    <w:p w:rsidR="00CD41AD" w:rsidRPr="00FD7BD6" w:rsidRDefault="00CD41AD" w:rsidP="00CD41AD">
      <w:pPr>
        <w:tabs>
          <w:tab w:val="left" w:pos="4536"/>
        </w:tabs>
        <w:spacing w:line="240" w:lineRule="exact"/>
        <w:ind w:left="4820" w:hanging="4820"/>
        <w:rPr>
          <w:rFonts w:cs="Arial"/>
          <w:b/>
          <w:color w:val="000000"/>
          <w:sz w:val="18"/>
          <w:szCs w:val="18"/>
        </w:rPr>
      </w:pPr>
      <w:r w:rsidRPr="00FD7BD6">
        <w:rPr>
          <w:rFonts w:cs="Arial"/>
          <w:b/>
          <w:color w:val="000000"/>
          <w:sz w:val="18"/>
          <w:szCs w:val="18"/>
        </w:rPr>
        <w:t xml:space="preserve">Press release for download </w:t>
      </w:r>
    </w:p>
    <w:p w:rsidR="00CD41AD" w:rsidRDefault="003E3C69" w:rsidP="00CD41AD">
      <w:pPr>
        <w:pStyle w:val="HTMLVorformatiert"/>
        <w:shd w:val="clear" w:color="auto" w:fill="FFFFFF"/>
        <w:spacing w:line="240" w:lineRule="exact"/>
        <w:ind w:right="74"/>
        <w:outlineLvl w:val="0"/>
        <w:rPr>
          <w:rFonts w:ascii="Arial" w:hAnsi="Arial" w:cs="Arial"/>
          <w:color w:val="000000"/>
          <w:sz w:val="18"/>
          <w:szCs w:val="18"/>
        </w:rPr>
      </w:pPr>
      <w:r>
        <w:rPr>
          <w:rFonts w:ascii="Arial" w:hAnsi="Arial" w:cs="Arial"/>
          <w:color w:val="000000"/>
          <w:sz w:val="18"/>
          <w:szCs w:val="18"/>
        </w:rPr>
        <w:t>The p</w:t>
      </w:r>
      <w:r w:rsidR="00CD41AD" w:rsidRPr="00FD7BD6">
        <w:rPr>
          <w:rFonts w:ascii="Arial" w:hAnsi="Arial" w:cs="Arial"/>
          <w:color w:val="000000"/>
          <w:sz w:val="18"/>
          <w:szCs w:val="18"/>
        </w:rPr>
        <w:t xml:space="preserve">ress release </w:t>
      </w:r>
      <w:r w:rsidR="008C0DAB">
        <w:rPr>
          <w:rFonts w:ascii="Arial" w:hAnsi="Arial" w:cs="Arial"/>
          <w:color w:val="000000"/>
          <w:sz w:val="18"/>
          <w:szCs w:val="18"/>
        </w:rPr>
        <w:t>is</w:t>
      </w:r>
      <w:r w:rsidR="00CD41AD" w:rsidRPr="00FD7BD6">
        <w:rPr>
          <w:rFonts w:ascii="Arial" w:hAnsi="Arial" w:cs="Arial"/>
          <w:color w:val="000000"/>
          <w:sz w:val="18"/>
          <w:szCs w:val="18"/>
        </w:rPr>
        <w:t xml:space="preserve"> available for download at </w:t>
      </w:r>
      <w:hyperlink r:id="rId8" w:history="1">
        <w:r w:rsidR="00CD41AD" w:rsidRPr="00FD7BD6">
          <w:rPr>
            <w:rStyle w:val="Hyperlink"/>
            <w:rFonts w:ascii="Arial" w:hAnsi="Arial" w:cs="Arial"/>
            <w:sz w:val="18"/>
            <w:szCs w:val="18"/>
          </w:rPr>
          <w:t>www.andritz.com/news</w:t>
        </w:r>
      </w:hyperlink>
      <w:r w:rsidR="008C0DAB">
        <w:rPr>
          <w:rFonts w:ascii="Arial" w:hAnsi="Arial" w:cs="Arial"/>
          <w:color w:val="000000"/>
          <w:sz w:val="18"/>
          <w:szCs w:val="18"/>
        </w:rPr>
        <w:t>.</w:t>
      </w:r>
      <w:bookmarkStart w:id="0" w:name="_GoBack"/>
      <w:bookmarkEnd w:id="0"/>
    </w:p>
    <w:p w:rsidR="00CD41AD" w:rsidRDefault="00CD41AD" w:rsidP="00CD41AD">
      <w:pPr>
        <w:pStyle w:val="HTMLVorformatiert"/>
        <w:shd w:val="clear" w:color="auto" w:fill="FFFFFF"/>
        <w:spacing w:line="240" w:lineRule="exact"/>
        <w:ind w:right="74"/>
        <w:outlineLvl w:val="0"/>
        <w:rPr>
          <w:rFonts w:ascii="Arial" w:hAnsi="Arial" w:cs="Arial"/>
          <w:color w:val="000000"/>
          <w:sz w:val="18"/>
          <w:szCs w:val="18"/>
        </w:rPr>
      </w:pPr>
    </w:p>
    <w:p w:rsidR="00CD41AD" w:rsidRPr="00F81CC5" w:rsidRDefault="00CD41AD" w:rsidP="00CD41AD">
      <w:pPr>
        <w:pStyle w:val="HTMLVorformatiert"/>
        <w:shd w:val="clear" w:color="auto" w:fill="FFFFFF"/>
        <w:spacing w:line="240" w:lineRule="exact"/>
        <w:ind w:right="74"/>
        <w:outlineLvl w:val="0"/>
        <w:rPr>
          <w:rFonts w:ascii="Arial" w:hAnsi="Arial" w:cs="Arial"/>
          <w:b/>
          <w:color w:val="000000"/>
          <w:sz w:val="18"/>
          <w:szCs w:val="18"/>
        </w:rPr>
      </w:pPr>
      <w:r w:rsidRPr="00F81CC5">
        <w:rPr>
          <w:rFonts w:ascii="Arial" w:hAnsi="Arial" w:cs="Arial"/>
          <w:b/>
          <w:color w:val="000000"/>
          <w:sz w:val="18"/>
          <w:szCs w:val="18"/>
        </w:rPr>
        <w:t>For further information, please contact:</w:t>
      </w:r>
    </w:p>
    <w:p w:rsidR="00CD41AD" w:rsidRPr="00B81DB6"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B81DB6">
        <w:rPr>
          <w:rFonts w:ascii="Arial" w:hAnsi="Arial" w:cs="Arial"/>
          <w:color w:val="000000"/>
          <w:sz w:val="18"/>
          <w:szCs w:val="18"/>
        </w:rPr>
        <w:t>Oliver Pokorny</w:t>
      </w:r>
    </w:p>
    <w:p w:rsidR="00CD41AD" w:rsidRPr="00B81DB6"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B81DB6">
        <w:rPr>
          <w:rFonts w:ascii="Arial" w:hAnsi="Arial" w:cs="Arial"/>
          <w:color w:val="000000"/>
          <w:sz w:val="18"/>
          <w:szCs w:val="18"/>
        </w:rPr>
        <w:t>Head of Corporate Communications</w:t>
      </w:r>
    </w:p>
    <w:p w:rsidR="00CD41AD" w:rsidRPr="00B81DB6"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B81DB6">
        <w:rPr>
          <w:rFonts w:ascii="Arial" w:hAnsi="Arial" w:cs="Arial"/>
          <w:color w:val="000000"/>
          <w:sz w:val="18"/>
          <w:szCs w:val="18"/>
        </w:rPr>
        <w:t>oliver.pokorny@andritz.com</w:t>
      </w:r>
    </w:p>
    <w:p w:rsidR="00CD41AD" w:rsidRPr="00B81DB6" w:rsidRDefault="00CD41AD" w:rsidP="00CD41AD">
      <w:pPr>
        <w:pStyle w:val="HTMLVorformatiert"/>
        <w:shd w:val="clear" w:color="auto" w:fill="FFFFFF"/>
        <w:spacing w:line="240" w:lineRule="exact"/>
        <w:ind w:right="74"/>
        <w:outlineLvl w:val="0"/>
        <w:rPr>
          <w:rFonts w:ascii="Arial" w:hAnsi="Arial" w:cs="Arial"/>
          <w:color w:val="000000"/>
          <w:sz w:val="18"/>
          <w:szCs w:val="18"/>
        </w:rPr>
      </w:pPr>
      <w:r w:rsidRPr="00B81DB6">
        <w:rPr>
          <w:rFonts w:ascii="Arial" w:hAnsi="Arial" w:cs="Arial"/>
          <w:color w:val="000000"/>
          <w:sz w:val="18"/>
          <w:szCs w:val="18"/>
        </w:rPr>
        <w:t>www.andritz.com</w:t>
      </w:r>
    </w:p>
    <w:p w:rsidR="00CD41AD" w:rsidRDefault="00CD41AD" w:rsidP="00CD41AD">
      <w:pPr>
        <w:pStyle w:val="HTMLVorformatiert"/>
        <w:shd w:val="clear" w:color="auto" w:fill="FFFFFF"/>
        <w:spacing w:line="240" w:lineRule="exact"/>
        <w:ind w:right="74"/>
        <w:outlineLvl w:val="0"/>
        <w:rPr>
          <w:rFonts w:ascii="Arial" w:hAnsi="Arial" w:cs="Arial"/>
          <w:b/>
          <w:color w:val="000000"/>
          <w:sz w:val="18"/>
          <w:szCs w:val="18"/>
        </w:rPr>
      </w:pPr>
    </w:p>
    <w:p w:rsidR="00CD41AD" w:rsidRPr="00B81DB6" w:rsidRDefault="00CD41AD" w:rsidP="00CD41AD">
      <w:pPr>
        <w:pStyle w:val="HTMLVorformatiert"/>
        <w:shd w:val="clear" w:color="auto" w:fill="FFFFFF"/>
        <w:spacing w:line="240" w:lineRule="exact"/>
        <w:ind w:right="74"/>
        <w:outlineLvl w:val="0"/>
        <w:rPr>
          <w:rFonts w:ascii="Arial" w:hAnsi="Arial" w:cs="Arial"/>
          <w:b/>
          <w:color w:val="000000"/>
          <w:sz w:val="18"/>
          <w:szCs w:val="18"/>
        </w:rPr>
      </w:pPr>
      <w:r w:rsidRPr="00B81DB6">
        <w:rPr>
          <w:rFonts w:ascii="Arial" w:hAnsi="Arial" w:cs="Arial"/>
          <w:b/>
          <w:color w:val="000000"/>
          <w:sz w:val="18"/>
          <w:szCs w:val="18"/>
        </w:rPr>
        <w:t xml:space="preserve">The ANDRITZ GROUP </w:t>
      </w:r>
    </w:p>
    <w:p w:rsidR="003E3C69" w:rsidRDefault="003E3C69" w:rsidP="003E3C69">
      <w:pPr>
        <w:spacing w:line="240" w:lineRule="exact"/>
        <w:rPr>
          <w:rFonts w:cs="Arial"/>
          <w:sz w:val="18"/>
          <w:szCs w:val="18"/>
        </w:rPr>
      </w:pPr>
      <w:r w:rsidRPr="00EE43F0">
        <w:rPr>
          <w:rFonts w:cs="Arial"/>
          <w:sz w:val="18"/>
          <w:szCs w:val="18"/>
        </w:rPr>
        <w:t xml:space="preserve">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w:t>
      </w:r>
      <w:r w:rsidRPr="00FF33BC">
        <w:rPr>
          <w:rFonts w:cs="Arial"/>
          <w:sz w:val="18"/>
          <w:szCs w:val="18"/>
        </w:rPr>
        <w:t>ANDRITZ operates over 250 sites worldwide.</w:t>
      </w:r>
    </w:p>
    <w:p w:rsidR="00216B33" w:rsidRDefault="00216B33" w:rsidP="00CD41AD">
      <w:pPr>
        <w:spacing w:line="240" w:lineRule="exact"/>
        <w:rPr>
          <w:sz w:val="18"/>
          <w:szCs w:val="18"/>
        </w:rPr>
      </w:pPr>
    </w:p>
    <w:p w:rsidR="00F41761" w:rsidRDefault="00F41761" w:rsidP="00CD41AD">
      <w:pPr>
        <w:spacing w:line="240" w:lineRule="exact"/>
        <w:rPr>
          <w:b/>
          <w:sz w:val="18"/>
        </w:rPr>
      </w:pPr>
    </w:p>
    <w:p w:rsidR="00F41761" w:rsidRDefault="00F41761" w:rsidP="00CD41AD">
      <w:pPr>
        <w:spacing w:line="240" w:lineRule="exact"/>
        <w:rPr>
          <w:b/>
          <w:sz w:val="18"/>
        </w:rPr>
      </w:pPr>
    </w:p>
    <w:p w:rsidR="00F41761" w:rsidRDefault="00F41761" w:rsidP="00CD41AD">
      <w:pPr>
        <w:spacing w:line="240" w:lineRule="exact"/>
        <w:rPr>
          <w:b/>
          <w:sz w:val="18"/>
        </w:rPr>
      </w:pPr>
    </w:p>
    <w:p w:rsidR="00F41761" w:rsidRDefault="00F41761" w:rsidP="00CD41AD">
      <w:pPr>
        <w:spacing w:line="240" w:lineRule="exact"/>
        <w:rPr>
          <w:b/>
          <w:sz w:val="18"/>
        </w:rPr>
      </w:pPr>
    </w:p>
    <w:p w:rsidR="0021487B" w:rsidRDefault="0021487B" w:rsidP="00CD41AD">
      <w:pPr>
        <w:spacing w:line="240" w:lineRule="exact"/>
        <w:rPr>
          <w:b/>
          <w:sz w:val="18"/>
        </w:rPr>
      </w:pPr>
    </w:p>
    <w:p w:rsidR="0021487B" w:rsidRDefault="0021487B" w:rsidP="00CD41AD">
      <w:pPr>
        <w:spacing w:line="240" w:lineRule="exact"/>
        <w:rPr>
          <w:b/>
          <w:sz w:val="18"/>
        </w:rPr>
      </w:pPr>
    </w:p>
    <w:p w:rsidR="004B4FEF" w:rsidRDefault="004B4FEF" w:rsidP="00CD41AD">
      <w:pPr>
        <w:spacing w:line="240" w:lineRule="exact"/>
        <w:rPr>
          <w:b/>
          <w:sz w:val="18"/>
        </w:rPr>
      </w:pPr>
    </w:p>
    <w:p w:rsidR="004B4FEF" w:rsidRDefault="004B4FEF" w:rsidP="00CD41AD">
      <w:pPr>
        <w:spacing w:line="240" w:lineRule="exact"/>
        <w:rPr>
          <w:b/>
          <w:sz w:val="18"/>
        </w:rPr>
      </w:pPr>
    </w:p>
    <w:p w:rsidR="004B4FEF" w:rsidRDefault="004B4FEF" w:rsidP="00CD41AD">
      <w:pPr>
        <w:spacing w:line="240" w:lineRule="exact"/>
        <w:rPr>
          <w:b/>
          <w:sz w:val="18"/>
        </w:rPr>
      </w:pPr>
    </w:p>
    <w:p w:rsidR="0021487B" w:rsidRDefault="0021487B" w:rsidP="00CD41AD">
      <w:pPr>
        <w:spacing w:line="240" w:lineRule="exact"/>
        <w:rPr>
          <w:b/>
          <w:sz w:val="18"/>
        </w:rPr>
      </w:pPr>
    </w:p>
    <w:p w:rsidR="0021487B" w:rsidRDefault="0021487B" w:rsidP="00CD41AD">
      <w:pPr>
        <w:spacing w:line="240" w:lineRule="exact"/>
        <w:rPr>
          <w:b/>
          <w:sz w:val="18"/>
        </w:rPr>
      </w:pPr>
    </w:p>
    <w:p w:rsidR="0021487B" w:rsidRDefault="0021487B" w:rsidP="00CD41AD">
      <w:pPr>
        <w:spacing w:line="240" w:lineRule="exact"/>
        <w:rPr>
          <w:b/>
          <w:sz w:val="18"/>
        </w:rPr>
      </w:pPr>
    </w:p>
    <w:p w:rsidR="0021487B" w:rsidRDefault="0021487B" w:rsidP="00CD41AD">
      <w:pPr>
        <w:spacing w:line="240" w:lineRule="exact"/>
        <w:rPr>
          <w:b/>
          <w:sz w:val="18"/>
        </w:rPr>
      </w:pPr>
    </w:p>
    <w:p w:rsidR="0021487B" w:rsidRDefault="0021487B" w:rsidP="00CD41AD">
      <w:pPr>
        <w:spacing w:line="240" w:lineRule="exact"/>
        <w:rPr>
          <w:b/>
          <w:sz w:val="18"/>
        </w:rPr>
      </w:pPr>
    </w:p>
    <w:p w:rsidR="00CD41AD" w:rsidRPr="00D80687" w:rsidRDefault="00CD41AD" w:rsidP="00CD41AD">
      <w:pPr>
        <w:spacing w:line="240" w:lineRule="exact"/>
        <w:rPr>
          <w:b/>
          <w:sz w:val="18"/>
          <w:szCs w:val="18"/>
        </w:rPr>
      </w:pPr>
      <w:r>
        <w:rPr>
          <w:b/>
          <w:sz w:val="18"/>
        </w:rPr>
        <w:t>ANDRITZ PULP &amp; PAPER</w:t>
      </w:r>
    </w:p>
    <w:p w:rsidR="00CD41AD" w:rsidRDefault="00216B33" w:rsidP="00216B33">
      <w:pPr>
        <w:spacing w:line="240" w:lineRule="exact"/>
        <w:rPr>
          <w:sz w:val="18"/>
        </w:rPr>
      </w:pPr>
      <w:r>
        <w:rPr>
          <w:sz w:val="18"/>
        </w:rPr>
        <w:t xml:space="preserve">The business area </w:t>
      </w:r>
      <w:r w:rsidRPr="00216B33">
        <w:rPr>
          <w:sz w:val="18"/>
        </w:rPr>
        <w:t>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torrefaction equipment, plants for the production of nonwovens, dissolving pulp, plastic films, and panelboards (MDF), and recycling plants are also allocated to the business area.</w:t>
      </w:r>
    </w:p>
    <w:p w:rsidR="00EA1DE1" w:rsidRDefault="00EA1DE1" w:rsidP="00216B33">
      <w:pPr>
        <w:spacing w:line="240" w:lineRule="exact"/>
        <w:rPr>
          <w:sz w:val="18"/>
        </w:rPr>
      </w:pPr>
    </w:p>
    <w:p w:rsidR="00567A1A" w:rsidRPr="00567A1A" w:rsidRDefault="00567A1A" w:rsidP="00567A1A">
      <w:pPr>
        <w:spacing w:line="240" w:lineRule="exact"/>
        <w:rPr>
          <w:b/>
          <w:bCs/>
          <w:sz w:val="18"/>
          <w:szCs w:val="18"/>
        </w:rPr>
      </w:pPr>
      <w:r w:rsidRPr="00567A1A">
        <w:rPr>
          <w:b/>
          <w:bCs/>
          <w:sz w:val="18"/>
          <w:szCs w:val="18"/>
        </w:rPr>
        <w:t xml:space="preserve">About </w:t>
      </w:r>
      <w:proofErr w:type="spellStart"/>
      <w:r w:rsidRPr="00567A1A">
        <w:rPr>
          <w:b/>
          <w:bCs/>
          <w:sz w:val="18"/>
          <w:szCs w:val="18"/>
        </w:rPr>
        <w:t>Suzano</w:t>
      </w:r>
      <w:proofErr w:type="spellEnd"/>
      <w:r w:rsidRPr="00567A1A">
        <w:rPr>
          <w:b/>
          <w:bCs/>
          <w:sz w:val="18"/>
          <w:szCs w:val="18"/>
        </w:rPr>
        <w:t xml:space="preserve"> Pulp and Paper</w:t>
      </w:r>
    </w:p>
    <w:p w:rsidR="00567A1A" w:rsidRPr="00567A1A" w:rsidRDefault="00567A1A" w:rsidP="00567A1A">
      <w:pPr>
        <w:spacing w:line="240" w:lineRule="exact"/>
        <w:rPr>
          <w:iCs/>
          <w:sz w:val="18"/>
          <w:szCs w:val="18"/>
          <w:lang w:val="en-GB"/>
        </w:rPr>
      </w:pPr>
      <w:proofErr w:type="spellStart"/>
      <w:r w:rsidRPr="00567A1A">
        <w:rPr>
          <w:iCs/>
          <w:sz w:val="18"/>
          <w:szCs w:val="18"/>
          <w:lang w:val="en-GB"/>
        </w:rPr>
        <w:t>Suzano</w:t>
      </w:r>
      <w:proofErr w:type="spellEnd"/>
      <w:r w:rsidRPr="00567A1A">
        <w:rPr>
          <w:iCs/>
          <w:sz w:val="18"/>
          <w:szCs w:val="18"/>
          <w:lang w:val="en-GB"/>
        </w:rPr>
        <w:t xml:space="preserve"> Pulp and Paper (</w:t>
      </w:r>
      <w:proofErr w:type="spellStart"/>
      <w:r w:rsidRPr="00567A1A">
        <w:rPr>
          <w:iCs/>
          <w:sz w:val="18"/>
          <w:szCs w:val="18"/>
          <w:lang w:val="en-GB"/>
        </w:rPr>
        <w:t>Bovespa</w:t>
      </w:r>
      <w:proofErr w:type="spellEnd"/>
      <w:r w:rsidRPr="00567A1A">
        <w:rPr>
          <w:iCs/>
          <w:sz w:val="18"/>
          <w:szCs w:val="18"/>
          <w:lang w:val="en-GB"/>
        </w:rPr>
        <w:t>: SUZB5; OTC: SUZBY</w:t>
      </w:r>
      <w:r w:rsidR="00EA7FC3">
        <w:rPr>
          <w:iCs/>
          <w:sz w:val="18"/>
          <w:szCs w:val="18"/>
          <w:lang w:val="en-GB"/>
        </w:rPr>
        <w:t>,</w:t>
      </w:r>
      <w:r w:rsidRPr="00567A1A">
        <w:rPr>
          <w:iCs/>
          <w:sz w:val="18"/>
          <w:szCs w:val="18"/>
          <w:lang w:val="en-GB"/>
        </w:rPr>
        <w:t xml:space="preserve"> and </w:t>
      </w:r>
      <w:proofErr w:type="spellStart"/>
      <w:r w:rsidRPr="00567A1A">
        <w:rPr>
          <w:iCs/>
          <w:sz w:val="18"/>
          <w:szCs w:val="18"/>
          <w:lang w:val="en-GB"/>
        </w:rPr>
        <w:t>Latibex</w:t>
      </w:r>
      <w:proofErr w:type="spellEnd"/>
      <w:r w:rsidRPr="00567A1A">
        <w:rPr>
          <w:iCs/>
          <w:sz w:val="18"/>
          <w:szCs w:val="18"/>
          <w:lang w:val="en-GB"/>
        </w:rPr>
        <w:t xml:space="preserve">), a subsidiary of </w:t>
      </w:r>
      <w:proofErr w:type="spellStart"/>
      <w:r w:rsidRPr="00567A1A">
        <w:rPr>
          <w:iCs/>
          <w:sz w:val="18"/>
          <w:szCs w:val="18"/>
          <w:lang w:val="en-GB"/>
        </w:rPr>
        <w:t>Suzano</w:t>
      </w:r>
      <w:proofErr w:type="spellEnd"/>
      <w:r w:rsidRPr="00567A1A">
        <w:rPr>
          <w:iCs/>
          <w:sz w:val="18"/>
          <w:szCs w:val="18"/>
          <w:lang w:val="en-GB"/>
        </w:rPr>
        <w:t xml:space="preserve"> Holding and part of the </w:t>
      </w:r>
      <w:proofErr w:type="spellStart"/>
      <w:r w:rsidRPr="00567A1A">
        <w:rPr>
          <w:iCs/>
          <w:sz w:val="18"/>
          <w:szCs w:val="18"/>
          <w:lang w:val="en-GB"/>
        </w:rPr>
        <w:t>Suzano</w:t>
      </w:r>
      <w:proofErr w:type="spellEnd"/>
      <w:r w:rsidRPr="00567A1A">
        <w:rPr>
          <w:iCs/>
          <w:sz w:val="18"/>
          <w:szCs w:val="18"/>
          <w:lang w:val="en-GB"/>
        </w:rPr>
        <w:t xml:space="preserve"> Group, is one of the largest vertically integrated eucalyptus forestry, pulp and paper producers in Latin America. It has invested in the pulp and paper industry for over 90 years and its global operations span approximately 60 countries. The company operates six industrial units: </w:t>
      </w:r>
      <w:proofErr w:type="spellStart"/>
      <w:r w:rsidRPr="00567A1A">
        <w:rPr>
          <w:iCs/>
          <w:sz w:val="18"/>
          <w:szCs w:val="18"/>
          <w:lang w:val="en-GB"/>
        </w:rPr>
        <w:t>Suzano</w:t>
      </w:r>
      <w:proofErr w:type="spellEnd"/>
      <w:r w:rsidRPr="00567A1A">
        <w:rPr>
          <w:iCs/>
          <w:sz w:val="18"/>
          <w:szCs w:val="18"/>
          <w:lang w:val="en-GB"/>
        </w:rPr>
        <w:t>, Rio Verde, Limeira</w:t>
      </w:r>
      <w:r w:rsidR="00EA7FC3">
        <w:rPr>
          <w:iCs/>
          <w:sz w:val="18"/>
          <w:szCs w:val="18"/>
          <w:lang w:val="en-GB"/>
        </w:rPr>
        <w:t>,</w:t>
      </w:r>
      <w:r w:rsidRPr="00567A1A">
        <w:rPr>
          <w:iCs/>
          <w:sz w:val="18"/>
          <w:szCs w:val="18"/>
          <w:lang w:val="en-GB"/>
        </w:rPr>
        <w:t xml:space="preserve"> and Embu in the state of São Paulo, </w:t>
      </w:r>
      <w:proofErr w:type="spellStart"/>
      <w:r w:rsidRPr="00567A1A">
        <w:rPr>
          <w:iCs/>
          <w:sz w:val="18"/>
          <w:szCs w:val="18"/>
          <w:lang w:val="en-GB"/>
        </w:rPr>
        <w:t>Mucuri</w:t>
      </w:r>
      <w:proofErr w:type="spellEnd"/>
      <w:r w:rsidRPr="00567A1A">
        <w:rPr>
          <w:iCs/>
          <w:sz w:val="18"/>
          <w:szCs w:val="18"/>
          <w:lang w:val="en-GB"/>
        </w:rPr>
        <w:t xml:space="preserve"> in the state of Bahia, and Imperatriz in the state of </w:t>
      </w:r>
      <w:proofErr w:type="spellStart"/>
      <w:r w:rsidRPr="00567A1A">
        <w:rPr>
          <w:iCs/>
          <w:sz w:val="18"/>
          <w:szCs w:val="18"/>
          <w:lang w:val="en-GB"/>
        </w:rPr>
        <w:t>Maranhão</w:t>
      </w:r>
      <w:proofErr w:type="spellEnd"/>
      <w:r w:rsidRPr="00567A1A">
        <w:rPr>
          <w:iCs/>
          <w:sz w:val="18"/>
          <w:szCs w:val="18"/>
          <w:lang w:val="en-GB"/>
        </w:rPr>
        <w:t xml:space="preserve">. </w:t>
      </w:r>
      <w:proofErr w:type="spellStart"/>
      <w:r w:rsidRPr="00567A1A">
        <w:rPr>
          <w:iCs/>
          <w:sz w:val="18"/>
          <w:szCs w:val="18"/>
          <w:lang w:val="en-GB"/>
        </w:rPr>
        <w:t>Suzano</w:t>
      </w:r>
      <w:proofErr w:type="spellEnd"/>
      <w:r w:rsidRPr="00567A1A">
        <w:rPr>
          <w:iCs/>
          <w:sz w:val="18"/>
          <w:szCs w:val="18"/>
          <w:lang w:val="en-GB"/>
        </w:rPr>
        <w:t xml:space="preserve"> Pulp and Paper has an annual pulp and paper production capacity of 4.7 million tons. </w:t>
      </w:r>
      <w:proofErr w:type="gramStart"/>
      <w:r w:rsidRPr="00567A1A">
        <w:rPr>
          <w:iCs/>
          <w:sz w:val="18"/>
          <w:szCs w:val="18"/>
          <w:lang w:val="en-GB"/>
        </w:rPr>
        <w:t xml:space="preserve">For more information visit </w:t>
      </w:r>
      <w:hyperlink r:id="rId9" w:history="1">
        <w:r w:rsidRPr="00567A1A">
          <w:rPr>
            <w:rStyle w:val="Hyperlink"/>
            <w:iCs/>
            <w:color w:val="auto"/>
            <w:sz w:val="18"/>
            <w:szCs w:val="18"/>
            <w:lang w:val="en-GB"/>
          </w:rPr>
          <w:t>www.suzano.com.br</w:t>
        </w:r>
      </w:hyperlink>
      <w:r w:rsidR="00EA7FC3" w:rsidRPr="004B4FEF">
        <w:rPr>
          <w:rStyle w:val="Hyperlink"/>
          <w:iCs/>
          <w:color w:val="auto"/>
          <w:sz w:val="18"/>
          <w:szCs w:val="18"/>
          <w:u w:val="none"/>
          <w:lang w:val="en-GB"/>
        </w:rPr>
        <w:t>.</w:t>
      </w:r>
      <w:proofErr w:type="gramEnd"/>
    </w:p>
    <w:p w:rsidR="00EA1DE1" w:rsidRPr="00957C68" w:rsidRDefault="00EA1DE1" w:rsidP="00216B33">
      <w:pPr>
        <w:spacing w:line="240" w:lineRule="exact"/>
        <w:rPr>
          <w:sz w:val="18"/>
          <w:szCs w:val="18"/>
        </w:rPr>
      </w:pPr>
    </w:p>
    <w:sectPr w:rsidR="00EA1DE1" w:rsidRPr="00957C68" w:rsidSect="00E27538">
      <w:headerReference w:type="default" r:id="rId10"/>
      <w:headerReference w:type="first" r:id="rId11"/>
      <w:pgSz w:w="11906" w:h="16838" w:code="9"/>
      <w:pgMar w:top="1985" w:right="836"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A91" w:rsidRDefault="005D3A91">
      <w:r>
        <w:separator/>
      </w:r>
    </w:p>
  </w:endnote>
  <w:endnote w:type="continuationSeparator" w:id="0">
    <w:p w:rsidR="005D3A91" w:rsidRDefault="005D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A91" w:rsidRDefault="005D3A91">
      <w:r>
        <w:separator/>
      </w:r>
    </w:p>
  </w:footnote>
  <w:footnote w:type="continuationSeparator" w:id="0">
    <w:p w:rsidR="005D3A91" w:rsidRDefault="005D3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C22" w:rsidRDefault="00404991" w:rsidP="00F4735C">
    <w:pPr>
      <w:pStyle w:val="Kopfzeile"/>
      <w:jc w:val="right"/>
    </w:pPr>
    <w:r>
      <w:rPr>
        <w:noProof/>
        <w:lang w:val="de-AT" w:eastAsia="de-AT"/>
      </w:rPr>
      <w:drawing>
        <wp:anchor distT="0" distB="0" distL="114300" distR="114300" simplePos="0" relativeHeight="251657728" behindDoc="0" locked="1" layoutInCell="1" allowOverlap="1" wp14:anchorId="73200665" wp14:editId="2EA249B4">
          <wp:simplePos x="0" y="0"/>
          <wp:positionH relativeFrom="column">
            <wp:posOffset>4564380</wp:posOffset>
          </wp:positionH>
          <wp:positionV relativeFrom="paragraph">
            <wp:posOffset>41910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anchor>
      </w:drawing>
    </w:r>
  </w:p>
  <w:p w:rsidR="00CF4C22" w:rsidRDefault="00CF4C22" w:rsidP="00F4735C">
    <w:pPr>
      <w:pStyle w:val="Kopfzeile"/>
      <w:jc w:val="right"/>
    </w:pPr>
  </w:p>
  <w:p w:rsidR="00CF4C22" w:rsidRDefault="00CF4C22" w:rsidP="00F4735C">
    <w:pPr>
      <w:pStyle w:val="Kopfzeile"/>
      <w:jc w:val="right"/>
    </w:pPr>
  </w:p>
  <w:p w:rsidR="00CF4C22" w:rsidRPr="008A6F0F" w:rsidRDefault="00CF4C22" w:rsidP="00F4735C">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00195331">
      <w:rPr>
        <w:color w:val="000000"/>
      </w:rPr>
      <w:fldChar w:fldCharType="begin"/>
    </w:r>
    <w:r>
      <w:rPr>
        <w:color w:val="000000"/>
      </w:rPr>
      <w:instrText xml:space="preserve"> PAGE </w:instrText>
    </w:r>
    <w:r w:rsidR="00195331">
      <w:rPr>
        <w:color w:val="000000"/>
      </w:rPr>
      <w:fldChar w:fldCharType="separate"/>
    </w:r>
    <w:r w:rsidR="006049E0">
      <w:rPr>
        <w:noProof/>
        <w:color w:val="000000"/>
      </w:rPr>
      <w:t>2</w:t>
    </w:r>
    <w:r w:rsidR="00195331">
      <w:rPr>
        <w:color w:val="000000"/>
      </w:rPr>
      <w:fldChar w:fldCharType="end"/>
    </w:r>
    <w:r>
      <w:rPr>
        <w:color w:val="000000"/>
      </w:rPr>
      <w:t xml:space="preserve"> (of </w:t>
    </w:r>
    <w:r w:rsidR="00195331">
      <w:rPr>
        <w:color w:val="000000"/>
      </w:rPr>
      <w:fldChar w:fldCharType="begin"/>
    </w:r>
    <w:r>
      <w:rPr>
        <w:color w:val="000000"/>
      </w:rPr>
      <w:instrText xml:space="preserve"> NUMPAGES </w:instrText>
    </w:r>
    <w:r w:rsidR="00195331">
      <w:rPr>
        <w:color w:val="000000"/>
      </w:rPr>
      <w:fldChar w:fldCharType="separate"/>
    </w:r>
    <w:r w:rsidR="006049E0">
      <w:rPr>
        <w:noProof/>
        <w:color w:val="000000"/>
      </w:rPr>
      <w:t>2</w:t>
    </w:r>
    <w:r w:rsidR="00195331">
      <w:rPr>
        <w:color w:val="000000"/>
      </w:rPr>
      <w:fldChar w:fldCharType="end"/>
    </w:r>
    <w:r>
      <w:rPr>
        <w:color w:val="000000"/>
      </w:rPr>
      <w:t>)</w:t>
    </w:r>
  </w:p>
  <w:p w:rsidR="00CF4C22" w:rsidRDefault="00CF4C22" w:rsidP="00F4735C">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C22" w:rsidRDefault="00CF4C22" w:rsidP="00F4735C">
    <w:pPr>
      <w:pStyle w:val="Kopfzeile"/>
      <w:jc w:val="right"/>
    </w:pPr>
  </w:p>
  <w:p w:rsidR="00CF4C22" w:rsidRDefault="00C5381B" w:rsidP="00F4735C">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14:anchorId="28F30E80" wp14:editId="0F800970">
              <wp:simplePos x="0" y="0"/>
              <wp:positionH relativeFrom="page">
                <wp:posOffset>575945</wp:posOffset>
              </wp:positionH>
              <wp:positionV relativeFrom="page">
                <wp:posOffset>2216785</wp:posOffset>
              </wp:positionV>
              <wp:extent cx="215900" cy="125984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74.5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" fillcolor="#006eb4" stroked="f">
              <w10:wrap anchorx="page" anchory="page"/>
              <w10:anchorlock/>
            </v:rect>
          </w:pict>
        </mc:Fallback>
      </mc:AlternateContent>
    </w:r>
  </w:p>
  <w:p w:rsidR="00CF4C22" w:rsidRDefault="00CD41AD" w:rsidP="00F4735C">
    <w:pPr>
      <w:pStyle w:val="Kopfzeile"/>
    </w:pPr>
    <w:r>
      <w:rPr>
        <w:noProof/>
        <w:lang w:val="de-AT" w:eastAsia="de-AT"/>
      </w:rPr>
      <w:drawing>
        <wp:anchor distT="0" distB="0" distL="114300" distR="114300" simplePos="0" relativeHeight="251655679" behindDoc="0" locked="1" layoutInCell="1" allowOverlap="1">
          <wp:simplePos x="0" y="0"/>
          <wp:positionH relativeFrom="column">
            <wp:posOffset>4593590</wp:posOffset>
          </wp:positionH>
          <wp:positionV relativeFrom="paragraph">
            <wp:posOffset>-369570</wp:posOffset>
          </wp:positionV>
          <wp:extent cx="1528445" cy="506095"/>
          <wp:effectExtent l="0" t="0" r="0" b="8255"/>
          <wp:wrapNone/>
          <wp:docPr id="6" name="Grafik 6"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C32AB2DC">
      <w:start w:val="1"/>
      <w:numFmt w:val="bullet"/>
      <w:lvlText w:val=""/>
      <w:lvlJc w:val="left"/>
      <w:pPr>
        <w:tabs>
          <w:tab w:val="num" w:pos="284"/>
        </w:tabs>
        <w:ind w:left="284" w:hanging="284"/>
      </w:pPr>
      <w:rPr>
        <w:rFonts w:ascii="Wingdings" w:hAnsi="Wingdings" w:hint="default"/>
      </w:rPr>
    </w:lvl>
    <w:lvl w:ilvl="1" w:tplc="40C8CAEC">
      <w:start w:val="1"/>
      <w:numFmt w:val="bullet"/>
      <w:lvlText w:val="o"/>
      <w:lvlJc w:val="left"/>
      <w:pPr>
        <w:tabs>
          <w:tab w:val="num" w:pos="1440"/>
        </w:tabs>
        <w:ind w:left="1440" w:hanging="360"/>
      </w:pPr>
      <w:rPr>
        <w:rFonts w:ascii="Courier New" w:hAnsi="Courier New" w:cs="Courier New" w:hint="default"/>
      </w:rPr>
    </w:lvl>
    <w:lvl w:ilvl="2" w:tplc="75D26C26">
      <w:start w:val="1"/>
      <w:numFmt w:val="bullet"/>
      <w:lvlText w:val=""/>
      <w:lvlJc w:val="left"/>
      <w:pPr>
        <w:tabs>
          <w:tab w:val="num" w:pos="2160"/>
        </w:tabs>
        <w:ind w:left="2160" w:hanging="360"/>
      </w:pPr>
      <w:rPr>
        <w:rFonts w:ascii="Wingdings" w:hAnsi="Wingdings" w:hint="default"/>
      </w:rPr>
    </w:lvl>
    <w:lvl w:ilvl="3" w:tplc="5CBCFFCA" w:tentative="1">
      <w:start w:val="1"/>
      <w:numFmt w:val="bullet"/>
      <w:lvlText w:val=""/>
      <w:lvlJc w:val="left"/>
      <w:pPr>
        <w:tabs>
          <w:tab w:val="num" w:pos="2880"/>
        </w:tabs>
        <w:ind w:left="2880" w:hanging="360"/>
      </w:pPr>
      <w:rPr>
        <w:rFonts w:ascii="Symbol" w:hAnsi="Symbol" w:hint="default"/>
      </w:rPr>
    </w:lvl>
    <w:lvl w:ilvl="4" w:tplc="73C6FBA2" w:tentative="1">
      <w:start w:val="1"/>
      <w:numFmt w:val="bullet"/>
      <w:lvlText w:val="o"/>
      <w:lvlJc w:val="left"/>
      <w:pPr>
        <w:tabs>
          <w:tab w:val="num" w:pos="3600"/>
        </w:tabs>
        <w:ind w:left="3600" w:hanging="360"/>
      </w:pPr>
      <w:rPr>
        <w:rFonts w:ascii="Courier New" w:hAnsi="Courier New" w:cs="Courier New" w:hint="default"/>
      </w:rPr>
    </w:lvl>
    <w:lvl w:ilvl="5" w:tplc="10C4708C" w:tentative="1">
      <w:start w:val="1"/>
      <w:numFmt w:val="bullet"/>
      <w:lvlText w:val=""/>
      <w:lvlJc w:val="left"/>
      <w:pPr>
        <w:tabs>
          <w:tab w:val="num" w:pos="4320"/>
        </w:tabs>
        <w:ind w:left="4320" w:hanging="360"/>
      </w:pPr>
      <w:rPr>
        <w:rFonts w:ascii="Wingdings" w:hAnsi="Wingdings" w:hint="default"/>
      </w:rPr>
    </w:lvl>
    <w:lvl w:ilvl="6" w:tplc="06A8BBE8" w:tentative="1">
      <w:start w:val="1"/>
      <w:numFmt w:val="bullet"/>
      <w:lvlText w:val=""/>
      <w:lvlJc w:val="left"/>
      <w:pPr>
        <w:tabs>
          <w:tab w:val="num" w:pos="5040"/>
        </w:tabs>
        <w:ind w:left="5040" w:hanging="360"/>
      </w:pPr>
      <w:rPr>
        <w:rFonts w:ascii="Symbol" w:hAnsi="Symbol" w:hint="default"/>
      </w:rPr>
    </w:lvl>
    <w:lvl w:ilvl="7" w:tplc="2A740654" w:tentative="1">
      <w:start w:val="1"/>
      <w:numFmt w:val="bullet"/>
      <w:lvlText w:val="o"/>
      <w:lvlJc w:val="left"/>
      <w:pPr>
        <w:tabs>
          <w:tab w:val="num" w:pos="5760"/>
        </w:tabs>
        <w:ind w:left="5760" w:hanging="360"/>
      </w:pPr>
      <w:rPr>
        <w:rFonts w:ascii="Courier New" w:hAnsi="Courier New" w:cs="Courier New" w:hint="default"/>
      </w:rPr>
    </w:lvl>
    <w:lvl w:ilvl="8" w:tplc="35C2DF2C"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E93EA03C">
      <w:start w:val="1"/>
      <w:numFmt w:val="bullet"/>
      <w:lvlText w:val=""/>
      <w:lvlJc w:val="left"/>
      <w:pPr>
        <w:tabs>
          <w:tab w:val="num" w:pos="568"/>
        </w:tabs>
        <w:ind w:left="568" w:hanging="284"/>
      </w:pPr>
      <w:rPr>
        <w:rFonts w:ascii="Wingdings" w:hAnsi="Wingdings" w:hint="default"/>
        <w:color w:val="000000"/>
        <w:sz w:val="16"/>
        <w:szCs w:val="16"/>
      </w:rPr>
    </w:lvl>
    <w:lvl w:ilvl="1" w:tplc="D068D226">
      <w:start w:val="1"/>
      <w:numFmt w:val="bullet"/>
      <w:lvlText w:val=""/>
      <w:lvlJc w:val="left"/>
      <w:pPr>
        <w:tabs>
          <w:tab w:val="num" w:pos="851"/>
        </w:tabs>
        <w:ind w:left="851" w:hanging="284"/>
      </w:pPr>
      <w:rPr>
        <w:rFonts w:ascii="Wingdings" w:hAnsi="Wingdings" w:hint="default"/>
        <w:color w:val="000000"/>
        <w:sz w:val="12"/>
        <w:szCs w:val="16"/>
      </w:rPr>
    </w:lvl>
    <w:lvl w:ilvl="2" w:tplc="B94E6DE4" w:tentative="1">
      <w:start w:val="1"/>
      <w:numFmt w:val="bullet"/>
      <w:lvlText w:val=""/>
      <w:lvlJc w:val="left"/>
      <w:pPr>
        <w:tabs>
          <w:tab w:val="num" w:pos="2444"/>
        </w:tabs>
        <w:ind w:left="2444" w:hanging="360"/>
      </w:pPr>
      <w:rPr>
        <w:rFonts w:ascii="Wingdings" w:hAnsi="Wingdings" w:hint="default"/>
      </w:rPr>
    </w:lvl>
    <w:lvl w:ilvl="3" w:tplc="5C5EE7B8" w:tentative="1">
      <w:start w:val="1"/>
      <w:numFmt w:val="bullet"/>
      <w:lvlText w:val=""/>
      <w:lvlJc w:val="left"/>
      <w:pPr>
        <w:tabs>
          <w:tab w:val="num" w:pos="3164"/>
        </w:tabs>
        <w:ind w:left="3164" w:hanging="360"/>
      </w:pPr>
      <w:rPr>
        <w:rFonts w:ascii="Symbol" w:hAnsi="Symbol" w:hint="default"/>
      </w:rPr>
    </w:lvl>
    <w:lvl w:ilvl="4" w:tplc="2752F734" w:tentative="1">
      <w:start w:val="1"/>
      <w:numFmt w:val="bullet"/>
      <w:lvlText w:val="o"/>
      <w:lvlJc w:val="left"/>
      <w:pPr>
        <w:tabs>
          <w:tab w:val="num" w:pos="3884"/>
        </w:tabs>
        <w:ind w:left="3884" w:hanging="360"/>
      </w:pPr>
      <w:rPr>
        <w:rFonts w:ascii="Courier New" w:hAnsi="Courier New" w:cs="Courier New" w:hint="default"/>
      </w:rPr>
    </w:lvl>
    <w:lvl w:ilvl="5" w:tplc="3A624436" w:tentative="1">
      <w:start w:val="1"/>
      <w:numFmt w:val="bullet"/>
      <w:lvlText w:val=""/>
      <w:lvlJc w:val="left"/>
      <w:pPr>
        <w:tabs>
          <w:tab w:val="num" w:pos="4604"/>
        </w:tabs>
        <w:ind w:left="4604" w:hanging="360"/>
      </w:pPr>
      <w:rPr>
        <w:rFonts w:ascii="Wingdings" w:hAnsi="Wingdings" w:hint="default"/>
      </w:rPr>
    </w:lvl>
    <w:lvl w:ilvl="6" w:tplc="57385D22" w:tentative="1">
      <w:start w:val="1"/>
      <w:numFmt w:val="bullet"/>
      <w:lvlText w:val=""/>
      <w:lvlJc w:val="left"/>
      <w:pPr>
        <w:tabs>
          <w:tab w:val="num" w:pos="5324"/>
        </w:tabs>
        <w:ind w:left="5324" w:hanging="360"/>
      </w:pPr>
      <w:rPr>
        <w:rFonts w:ascii="Symbol" w:hAnsi="Symbol" w:hint="default"/>
      </w:rPr>
    </w:lvl>
    <w:lvl w:ilvl="7" w:tplc="41D28CDE" w:tentative="1">
      <w:start w:val="1"/>
      <w:numFmt w:val="bullet"/>
      <w:lvlText w:val="o"/>
      <w:lvlJc w:val="left"/>
      <w:pPr>
        <w:tabs>
          <w:tab w:val="num" w:pos="6044"/>
        </w:tabs>
        <w:ind w:left="6044" w:hanging="360"/>
      </w:pPr>
      <w:rPr>
        <w:rFonts w:ascii="Courier New" w:hAnsi="Courier New" w:cs="Courier New" w:hint="default"/>
      </w:rPr>
    </w:lvl>
    <w:lvl w:ilvl="8" w:tplc="9F0898F2"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050BC6E">
      <w:start w:val="1"/>
      <w:numFmt w:val="bullet"/>
      <w:lvlText w:val=""/>
      <w:lvlJc w:val="left"/>
      <w:pPr>
        <w:tabs>
          <w:tab w:val="num" w:pos="284"/>
        </w:tabs>
        <w:ind w:left="284" w:hanging="284"/>
      </w:pPr>
      <w:rPr>
        <w:rFonts w:ascii="Wingdings" w:hAnsi="Wingdings" w:hint="default"/>
      </w:rPr>
    </w:lvl>
    <w:lvl w:ilvl="1" w:tplc="5060E2AA" w:tentative="1">
      <w:start w:val="1"/>
      <w:numFmt w:val="bullet"/>
      <w:lvlText w:val="o"/>
      <w:lvlJc w:val="left"/>
      <w:pPr>
        <w:tabs>
          <w:tab w:val="num" w:pos="1440"/>
        </w:tabs>
        <w:ind w:left="1440" w:hanging="360"/>
      </w:pPr>
      <w:rPr>
        <w:rFonts w:ascii="Courier New" w:hAnsi="Courier New" w:cs="Courier New" w:hint="default"/>
      </w:rPr>
    </w:lvl>
    <w:lvl w:ilvl="2" w:tplc="4E743B64" w:tentative="1">
      <w:start w:val="1"/>
      <w:numFmt w:val="bullet"/>
      <w:lvlText w:val=""/>
      <w:lvlJc w:val="left"/>
      <w:pPr>
        <w:tabs>
          <w:tab w:val="num" w:pos="2160"/>
        </w:tabs>
        <w:ind w:left="2160" w:hanging="360"/>
      </w:pPr>
      <w:rPr>
        <w:rFonts w:ascii="Wingdings" w:hAnsi="Wingdings" w:hint="default"/>
      </w:rPr>
    </w:lvl>
    <w:lvl w:ilvl="3" w:tplc="CA7A3F38" w:tentative="1">
      <w:start w:val="1"/>
      <w:numFmt w:val="bullet"/>
      <w:lvlText w:val=""/>
      <w:lvlJc w:val="left"/>
      <w:pPr>
        <w:tabs>
          <w:tab w:val="num" w:pos="2880"/>
        </w:tabs>
        <w:ind w:left="2880" w:hanging="360"/>
      </w:pPr>
      <w:rPr>
        <w:rFonts w:ascii="Symbol" w:hAnsi="Symbol" w:hint="default"/>
      </w:rPr>
    </w:lvl>
    <w:lvl w:ilvl="4" w:tplc="A1F49564" w:tentative="1">
      <w:start w:val="1"/>
      <w:numFmt w:val="bullet"/>
      <w:lvlText w:val="o"/>
      <w:lvlJc w:val="left"/>
      <w:pPr>
        <w:tabs>
          <w:tab w:val="num" w:pos="3600"/>
        </w:tabs>
        <w:ind w:left="3600" w:hanging="360"/>
      </w:pPr>
      <w:rPr>
        <w:rFonts w:ascii="Courier New" w:hAnsi="Courier New" w:cs="Courier New" w:hint="default"/>
      </w:rPr>
    </w:lvl>
    <w:lvl w:ilvl="5" w:tplc="B91279A4" w:tentative="1">
      <w:start w:val="1"/>
      <w:numFmt w:val="bullet"/>
      <w:lvlText w:val=""/>
      <w:lvlJc w:val="left"/>
      <w:pPr>
        <w:tabs>
          <w:tab w:val="num" w:pos="4320"/>
        </w:tabs>
        <w:ind w:left="4320" w:hanging="360"/>
      </w:pPr>
      <w:rPr>
        <w:rFonts w:ascii="Wingdings" w:hAnsi="Wingdings" w:hint="default"/>
      </w:rPr>
    </w:lvl>
    <w:lvl w:ilvl="6" w:tplc="1C368822" w:tentative="1">
      <w:start w:val="1"/>
      <w:numFmt w:val="bullet"/>
      <w:lvlText w:val=""/>
      <w:lvlJc w:val="left"/>
      <w:pPr>
        <w:tabs>
          <w:tab w:val="num" w:pos="5040"/>
        </w:tabs>
        <w:ind w:left="5040" w:hanging="360"/>
      </w:pPr>
      <w:rPr>
        <w:rFonts w:ascii="Symbol" w:hAnsi="Symbol" w:hint="default"/>
      </w:rPr>
    </w:lvl>
    <w:lvl w:ilvl="7" w:tplc="1A00DAE4" w:tentative="1">
      <w:start w:val="1"/>
      <w:numFmt w:val="bullet"/>
      <w:lvlText w:val="o"/>
      <w:lvlJc w:val="left"/>
      <w:pPr>
        <w:tabs>
          <w:tab w:val="num" w:pos="5760"/>
        </w:tabs>
        <w:ind w:left="5760" w:hanging="360"/>
      </w:pPr>
      <w:rPr>
        <w:rFonts w:ascii="Courier New" w:hAnsi="Courier New" w:cs="Courier New" w:hint="default"/>
      </w:rPr>
    </w:lvl>
    <w:lvl w:ilvl="8" w:tplc="EFFAE57E"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3F087D08">
      <w:start w:val="1"/>
      <w:numFmt w:val="bullet"/>
      <w:lvlText w:val=""/>
      <w:lvlJc w:val="left"/>
      <w:pPr>
        <w:tabs>
          <w:tab w:val="num" w:pos="284"/>
        </w:tabs>
        <w:ind w:left="284" w:hanging="284"/>
      </w:pPr>
      <w:rPr>
        <w:rFonts w:ascii="Wingdings" w:hAnsi="Wingdings" w:hint="default"/>
        <w:color w:val="000000"/>
        <w:sz w:val="12"/>
      </w:rPr>
    </w:lvl>
    <w:lvl w:ilvl="1" w:tplc="3FD40FBC">
      <w:start w:val="1"/>
      <w:numFmt w:val="bullet"/>
      <w:lvlText w:val="o"/>
      <w:lvlJc w:val="left"/>
      <w:pPr>
        <w:tabs>
          <w:tab w:val="num" w:pos="1440"/>
        </w:tabs>
        <w:ind w:left="1440" w:hanging="360"/>
      </w:pPr>
      <w:rPr>
        <w:rFonts w:ascii="Courier New" w:hAnsi="Courier New" w:cs="Courier New" w:hint="default"/>
      </w:rPr>
    </w:lvl>
    <w:lvl w:ilvl="2" w:tplc="F66A0C1E">
      <w:start w:val="1"/>
      <w:numFmt w:val="bullet"/>
      <w:lvlText w:val=""/>
      <w:lvlJc w:val="left"/>
      <w:pPr>
        <w:tabs>
          <w:tab w:val="num" w:pos="2160"/>
        </w:tabs>
        <w:ind w:left="2160" w:hanging="360"/>
      </w:pPr>
      <w:rPr>
        <w:rFonts w:ascii="Wingdings" w:hAnsi="Wingdings" w:hint="default"/>
      </w:rPr>
    </w:lvl>
    <w:lvl w:ilvl="3" w:tplc="1FD6B3AC">
      <w:start w:val="1"/>
      <w:numFmt w:val="bullet"/>
      <w:lvlText w:val=""/>
      <w:lvlJc w:val="left"/>
      <w:pPr>
        <w:tabs>
          <w:tab w:val="num" w:pos="2880"/>
        </w:tabs>
        <w:ind w:left="2880" w:hanging="360"/>
      </w:pPr>
      <w:rPr>
        <w:rFonts w:ascii="Symbol" w:hAnsi="Symbol" w:hint="default"/>
      </w:rPr>
    </w:lvl>
    <w:lvl w:ilvl="4" w:tplc="78E695FE" w:tentative="1">
      <w:start w:val="1"/>
      <w:numFmt w:val="bullet"/>
      <w:lvlText w:val="o"/>
      <w:lvlJc w:val="left"/>
      <w:pPr>
        <w:tabs>
          <w:tab w:val="num" w:pos="3600"/>
        </w:tabs>
        <w:ind w:left="3600" w:hanging="360"/>
      </w:pPr>
      <w:rPr>
        <w:rFonts w:ascii="Courier New" w:hAnsi="Courier New" w:cs="Courier New" w:hint="default"/>
      </w:rPr>
    </w:lvl>
    <w:lvl w:ilvl="5" w:tplc="DB3400F2" w:tentative="1">
      <w:start w:val="1"/>
      <w:numFmt w:val="bullet"/>
      <w:lvlText w:val=""/>
      <w:lvlJc w:val="left"/>
      <w:pPr>
        <w:tabs>
          <w:tab w:val="num" w:pos="4320"/>
        </w:tabs>
        <w:ind w:left="4320" w:hanging="360"/>
      </w:pPr>
      <w:rPr>
        <w:rFonts w:ascii="Wingdings" w:hAnsi="Wingdings" w:hint="default"/>
      </w:rPr>
    </w:lvl>
    <w:lvl w:ilvl="6" w:tplc="9DB6D18E" w:tentative="1">
      <w:start w:val="1"/>
      <w:numFmt w:val="bullet"/>
      <w:lvlText w:val=""/>
      <w:lvlJc w:val="left"/>
      <w:pPr>
        <w:tabs>
          <w:tab w:val="num" w:pos="5040"/>
        </w:tabs>
        <w:ind w:left="5040" w:hanging="360"/>
      </w:pPr>
      <w:rPr>
        <w:rFonts w:ascii="Symbol" w:hAnsi="Symbol" w:hint="default"/>
      </w:rPr>
    </w:lvl>
    <w:lvl w:ilvl="7" w:tplc="D02CE820" w:tentative="1">
      <w:start w:val="1"/>
      <w:numFmt w:val="bullet"/>
      <w:lvlText w:val="o"/>
      <w:lvlJc w:val="left"/>
      <w:pPr>
        <w:tabs>
          <w:tab w:val="num" w:pos="5760"/>
        </w:tabs>
        <w:ind w:left="5760" w:hanging="360"/>
      </w:pPr>
      <w:rPr>
        <w:rFonts w:ascii="Courier New" w:hAnsi="Courier New" w:cs="Courier New" w:hint="default"/>
      </w:rPr>
    </w:lvl>
    <w:lvl w:ilvl="8" w:tplc="92DEB340"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636FB58">
      <w:start w:val="1"/>
      <w:numFmt w:val="bullet"/>
      <w:lvlText w:val=""/>
      <w:lvlJc w:val="left"/>
      <w:pPr>
        <w:tabs>
          <w:tab w:val="num" w:pos="568"/>
        </w:tabs>
        <w:ind w:left="568" w:hanging="284"/>
      </w:pPr>
      <w:rPr>
        <w:rFonts w:ascii="Wingdings" w:hAnsi="Wingdings" w:hint="default"/>
        <w:color w:val="000000"/>
        <w:sz w:val="16"/>
        <w:szCs w:val="16"/>
      </w:rPr>
    </w:lvl>
    <w:lvl w:ilvl="1" w:tplc="16AAB704">
      <w:start w:val="1"/>
      <w:numFmt w:val="bullet"/>
      <w:lvlText w:val="o"/>
      <w:lvlJc w:val="left"/>
      <w:pPr>
        <w:tabs>
          <w:tab w:val="num" w:pos="1724"/>
        </w:tabs>
        <w:ind w:left="1724" w:hanging="360"/>
      </w:pPr>
      <w:rPr>
        <w:rFonts w:ascii="Courier New" w:hAnsi="Courier New" w:cs="Courier New" w:hint="default"/>
      </w:rPr>
    </w:lvl>
    <w:lvl w:ilvl="2" w:tplc="9EB28A3E" w:tentative="1">
      <w:start w:val="1"/>
      <w:numFmt w:val="bullet"/>
      <w:lvlText w:val=""/>
      <w:lvlJc w:val="left"/>
      <w:pPr>
        <w:tabs>
          <w:tab w:val="num" w:pos="2444"/>
        </w:tabs>
        <w:ind w:left="2444" w:hanging="360"/>
      </w:pPr>
      <w:rPr>
        <w:rFonts w:ascii="Wingdings" w:hAnsi="Wingdings" w:hint="default"/>
      </w:rPr>
    </w:lvl>
    <w:lvl w:ilvl="3" w:tplc="DFA2ED2A" w:tentative="1">
      <w:start w:val="1"/>
      <w:numFmt w:val="bullet"/>
      <w:lvlText w:val=""/>
      <w:lvlJc w:val="left"/>
      <w:pPr>
        <w:tabs>
          <w:tab w:val="num" w:pos="3164"/>
        </w:tabs>
        <w:ind w:left="3164" w:hanging="360"/>
      </w:pPr>
      <w:rPr>
        <w:rFonts w:ascii="Symbol" w:hAnsi="Symbol" w:hint="default"/>
      </w:rPr>
    </w:lvl>
    <w:lvl w:ilvl="4" w:tplc="F8FEC1C6" w:tentative="1">
      <w:start w:val="1"/>
      <w:numFmt w:val="bullet"/>
      <w:lvlText w:val="o"/>
      <w:lvlJc w:val="left"/>
      <w:pPr>
        <w:tabs>
          <w:tab w:val="num" w:pos="3884"/>
        </w:tabs>
        <w:ind w:left="3884" w:hanging="360"/>
      </w:pPr>
      <w:rPr>
        <w:rFonts w:ascii="Courier New" w:hAnsi="Courier New" w:cs="Courier New" w:hint="default"/>
      </w:rPr>
    </w:lvl>
    <w:lvl w:ilvl="5" w:tplc="6A1C2CB4" w:tentative="1">
      <w:start w:val="1"/>
      <w:numFmt w:val="bullet"/>
      <w:lvlText w:val=""/>
      <w:lvlJc w:val="left"/>
      <w:pPr>
        <w:tabs>
          <w:tab w:val="num" w:pos="4604"/>
        </w:tabs>
        <w:ind w:left="4604" w:hanging="360"/>
      </w:pPr>
      <w:rPr>
        <w:rFonts w:ascii="Wingdings" w:hAnsi="Wingdings" w:hint="default"/>
      </w:rPr>
    </w:lvl>
    <w:lvl w:ilvl="6" w:tplc="5B902788" w:tentative="1">
      <w:start w:val="1"/>
      <w:numFmt w:val="bullet"/>
      <w:lvlText w:val=""/>
      <w:lvlJc w:val="left"/>
      <w:pPr>
        <w:tabs>
          <w:tab w:val="num" w:pos="5324"/>
        </w:tabs>
        <w:ind w:left="5324" w:hanging="360"/>
      </w:pPr>
      <w:rPr>
        <w:rFonts w:ascii="Symbol" w:hAnsi="Symbol" w:hint="default"/>
      </w:rPr>
    </w:lvl>
    <w:lvl w:ilvl="7" w:tplc="ED2EBDF2" w:tentative="1">
      <w:start w:val="1"/>
      <w:numFmt w:val="bullet"/>
      <w:lvlText w:val="o"/>
      <w:lvlJc w:val="left"/>
      <w:pPr>
        <w:tabs>
          <w:tab w:val="num" w:pos="6044"/>
        </w:tabs>
        <w:ind w:left="6044" w:hanging="360"/>
      </w:pPr>
      <w:rPr>
        <w:rFonts w:ascii="Courier New" w:hAnsi="Courier New" w:cs="Courier New" w:hint="default"/>
      </w:rPr>
    </w:lvl>
    <w:lvl w:ilvl="8" w:tplc="9F368D1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C611179"/>
    <w:multiLevelType w:val="hybridMultilevel"/>
    <w:tmpl w:val="B98A5B64"/>
    <w:lvl w:ilvl="0" w:tplc="3230C776">
      <w:numFmt w:val="bullet"/>
      <w:lvlText w:val="–"/>
      <w:lvlJc w:val="left"/>
      <w:pPr>
        <w:tabs>
          <w:tab w:val="num" w:pos="720"/>
        </w:tabs>
        <w:ind w:left="720" w:hanging="360"/>
      </w:pPr>
      <w:rPr>
        <w:rFonts w:ascii="Arial" w:eastAsia="Times New Roman" w:hAnsi="Arial" w:cs="Arial" w:hint="default"/>
      </w:rPr>
    </w:lvl>
    <w:lvl w:ilvl="1" w:tplc="9FFAC806" w:tentative="1">
      <w:start w:val="1"/>
      <w:numFmt w:val="bullet"/>
      <w:lvlText w:val="o"/>
      <w:lvlJc w:val="left"/>
      <w:pPr>
        <w:tabs>
          <w:tab w:val="num" w:pos="1440"/>
        </w:tabs>
        <w:ind w:left="1440" w:hanging="360"/>
      </w:pPr>
      <w:rPr>
        <w:rFonts w:ascii="Courier New" w:hAnsi="Courier New" w:cs="Courier New" w:hint="default"/>
      </w:rPr>
    </w:lvl>
    <w:lvl w:ilvl="2" w:tplc="13C49B08" w:tentative="1">
      <w:start w:val="1"/>
      <w:numFmt w:val="bullet"/>
      <w:lvlText w:val=""/>
      <w:lvlJc w:val="left"/>
      <w:pPr>
        <w:tabs>
          <w:tab w:val="num" w:pos="2160"/>
        </w:tabs>
        <w:ind w:left="2160" w:hanging="360"/>
      </w:pPr>
      <w:rPr>
        <w:rFonts w:ascii="Wingdings" w:hAnsi="Wingdings" w:hint="default"/>
      </w:rPr>
    </w:lvl>
    <w:lvl w:ilvl="3" w:tplc="230CCBE6" w:tentative="1">
      <w:start w:val="1"/>
      <w:numFmt w:val="bullet"/>
      <w:lvlText w:val=""/>
      <w:lvlJc w:val="left"/>
      <w:pPr>
        <w:tabs>
          <w:tab w:val="num" w:pos="2880"/>
        </w:tabs>
        <w:ind w:left="2880" w:hanging="360"/>
      </w:pPr>
      <w:rPr>
        <w:rFonts w:ascii="Symbol" w:hAnsi="Symbol" w:hint="default"/>
      </w:rPr>
    </w:lvl>
    <w:lvl w:ilvl="4" w:tplc="ACCED97E" w:tentative="1">
      <w:start w:val="1"/>
      <w:numFmt w:val="bullet"/>
      <w:lvlText w:val="o"/>
      <w:lvlJc w:val="left"/>
      <w:pPr>
        <w:tabs>
          <w:tab w:val="num" w:pos="3600"/>
        </w:tabs>
        <w:ind w:left="3600" w:hanging="360"/>
      </w:pPr>
      <w:rPr>
        <w:rFonts w:ascii="Courier New" w:hAnsi="Courier New" w:cs="Courier New" w:hint="default"/>
      </w:rPr>
    </w:lvl>
    <w:lvl w:ilvl="5" w:tplc="3FF85A38" w:tentative="1">
      <w:start w:val="1"/>
      <w:numFmt w:val="bullet"/>
      <w:lvlText w:val=""/>
      <w:lvlJc w:val="left"/>
      <w:pPr>
        <w:tabs>
          <w:tab w:val="num" w:pos="4320"/>
        </w:tabs>
        <w:ind w:left="4320" w:hanging="360"/>
      </w:pPr>
      <w:rPr>
        <w:rFonts w:ascii="Wingdings" w:hAnsi="Wingdings" w:hint="default"/>
      </w:rPr>
    </w:lvl>
    <w:lvl w:ilvl="6" w:tplc="6BD2D256" w:tentative="1">
      <w:start w:val="1"/>
      <w:numFmt w:val="bullet"/>
      <w:lvlText w:val=""/>
      <w:lvlJc w:val="left"/>
      <w:pPr>
        <w:tabs>
          <w:tab w:val="num" w:pos="5040"/>
        </w:tabs>
        <w:ind w:left="5040" w:hanging="360"/>
      </w:pPr>
      <w:rPr>
        <w:rFonts w:ascii="Symbol" w:hAnsi="Symbol" w:hint="default"/>
      </w:rPr>
    </w:lvl>
    <w:lvl w:ilvl="7" w:tplc="DD4AF2E0" w:tentative="1">
      <w:start w:val="1"/>
      <w:numFmt w:val="bullet"/>
      <w:lvlText w:val="o"/>
      <w:lvlJc w:val="left"/>
      <w:pPr>
        <w:tabs>
          <w:tab w:val="num" w:pos="5760"/>
        </w:tabs>
        <w:ind w:left="5760" w:hanging="360"/>
      </w:pPr>
      <w:rPr>
        <w:rFonts w:ascii="Courier New" w:hAnsi="Courier New" w:cs="Courier New" w:hint="default"/>
      </w:rPr>
    </w:lvl>
    <w:lvl w:ilvl="8" w:tplc="1812B196" w:tentative="1">
      <w:start w:val="1"/>
      <w:numFmt w:val="bullet"/>
      <w:lvlText w:val=""/>
      <w:lvlJc w:val="left"/>
      <w:pPr>
        <w:tabs>
          <w:tab w:val="num" w:pos="6480"/>
        </w:tabs>
        <w:ind w:left="6480" w:hanging="360"/>
      </w:pPr>
      <w:rPr>
        <w:rFonts w:ascii="Wingdings" w:hAnsi="Wingdings" w:hint="default"/>
      </w:rPr>
    </w:lvl>
  </w:abstractNum>
  <w:abstractNum w:abstractNumId="1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1086ADD"/>
    <w:multiLevelType w:val="hybridMultilevel"/>
    <w:tmpl w:val="C1F68B92"/>
    <w:lvl w:ilvl="0" w:tplc="19762A48">
      <w:start w:val="1"/>
      <w:numFmt w:val="bullet"/>
      <w:lvlText w:val=""/>
      <w:lvlJc w:val="left"/>
      <w:pPr>
        <w:tabs>
          <w:tab w:val="num" w:pos="851"/>
        </w:tabs>
        <w:ind w:left="851" w:hanging="284"/>
      </w:pPr>
      <w:rPr>
        <w:rFonts w:ascii="Wingdings" w:hAnsi="Wingdings" w:hint="default"/>
        <w:sz w:val="16"/>
      </w:rPr>
    </w:lvl>
    <w:lvl w:ilvl="1" w:tplc="93709452" w:tentative="1">
      <w:start w:val="1"/>
      <w:numFmt w:val="bullet"/>
      <w:lvlText w:val="o"/>
      <w:lvlJc w:val="left"/>
      <w:pPr>
        <w:tabs>
          <w:tab w:val="num" w:pos="1440"/>
        </w:tabs>
        <w:ind w:left="1440" w:hanging="360"/>
      </w:pPr>
      <w:rPr>
        <w:rFonts w:ascii="Courier New" w:hAnsi="Courier New" w:cs="Courier New" w:hint="default"/>
      </w:rPr>
    </w:lvl>
    <w:lvl w:ilvl="2" w:tplc="A3AEF796" w:tentative="1">
      <w:start w:val="1"/>
      <w:numFmt w:val="bullet"/>
      <w:lvlText w:val=""/>
      <w:lvlJc w:val="left"/>
      <w:pPr>
        <w:tabs>
          <w:tab w:val="num" w:pos="2160"/>
        </w:tabs>
        <w:ind w:left="2160" w:hanging="360"/>
      </w:pPr>
      <w:rPr>
        <w:rFonts w:ascii="Wingdings" w:hAnsi="Wingdings" w:hint="default"/>
      </w:rPr>
    </w:lvl>
    <w:lvl w:ilvl="3" w:tplc="F1ECA2E8" w:tentative="1">
      <w:start w:val="1"/>
      <w:numFmt w:val="bullet"/>
      <w:lvlText w:val=""/>
      <w:lvlJc w:val="left"/>
      <w:pPr>
        <w:tabs>
          <w:tab w:val="num" w:pos="2880"/>
        </w:tabs>
        <w:ind w:left="2880" w:hanging="360"/>
      </w:pPr>
      <w:rPr>
        <w:rFonts w:ascii="Symbol" w:hAnsi="Symbol" w:hint="default"/>
      </w:rPr>
    </w:lvl>
    <w:lvl w:ilvl="4" w:tplc="1B3E7014" w:tentative="1">
      <w:start w:val="1"/>
      <w:numFmt w:val="bullet"/>
      <w:lvlText w:val="o"/>
      <w:lvlJc w:val="left"/>
      <w:pPr>
        <w:tabs>
          <w:tab w:val="num" w:pos="3600"/>
        </w:tabs>
        <w:ind w:left="3600" w:hanging="360"/>
      </w:pPr>
      <w:rPr>
        <w:rFonts w:ascii="Courier New" w:hAnsi="Courier New" w:cs="Courier New" w:hint="default"/>
      </w:rPr>
    </w:lvl>
    <w:lvl w:ilvl="5" w:tplc="3A287082" w:tentative="1">
      <w:start w:val="1"/>
      <w:numFmt w:val="bullet"/>
      <w:lvlText w:val=""/>
      <w:lvlJc w:val="left"/>
      <w:pPr>
        <w:tabs>
          <w:tab w:val="num" w:pos="4320"/>
        </w:tabs>
        <w:ind w:left="4320" w:hanging="360"/>
      </w:pPr>
      <w:rPr>
        <w:rFonts w:ascii="Wingdings" w:hAnsi="Wingdings" w:hint="default"/>
      </w:rPr>
    </w:lvl>
    <w:lvl w:ilvl="6" w:tplc="BCE42726" w:tentative="1">
      <w:start w:val="1"/>
      <w:numFmt w:val="bullet"/>
      <w:lvlText w:val=""/>
      <w:lvlJc w:val="left"/>
      <w:pPr>
        <w:tabs>
          <w:tab w:val="num" w:pos="5040"/>
        </w:tabs>
        <w:ind w:left="5040" w:hanging="360"/>
      </w:pPr>
      <w:rPr>
        <w:rFonts w:ascii="Symbol" w:hAnsi="Symbol" w:hint="default"/>
      </w:rPr>
    </w:lvl>
    <w:lvl w:ilvl="7" w:tplc="487AF7E2" w:tentative="1">
      <w:start w:val="1"/>
      <w:numFmt w:val="bullet"/>
      <w:lvlText w:val="o"/>
      <w:lvlJc w:val="left"/>
      <w:pPr>
        <w:tabs>
          <w:tab w:val="num" w:pos="5760"/>
        </w:tabs>
        <w:ind w:left="5760" w:hanging="360"/>
      </w:pPr>
      <w:rPr>
        <w:rFonts w:ascii="Courier New" w:hAnsi="Courier New" w:cs="Courier New" w:hint="default"/>
      </w:rPr>
    </w:lvl>
    <w:lvl w:ilvl="8" w:tplc="5F747E2E" w:tentative="1">
      <w:start w:val="1"/>
      <w:numFmt w:val="bullet"/>
      <w:lvlText w:val=""/>
      <w:lvlJc w:val="left"/>
      <w:pPr>
        <w:tabs>
          <w:tab w:val="num" w:pos="6480"/>
        </w:tabs>
        <w:ind w:left="6480" w:hanging="360"/>
      </w:pPr>
      <w:rPr>
        <w:rFonts w:ascii="Wingdings" w:hAnsi="Wingdings" w:hint="default"/>
      </w:rPr>
    </w:lvl>
  </w:abstractNum>
  <w:abstractNum w:abstractNumId="2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8"/>
  </w:num>
  <w:num w:numId="6">
    <w:abstractNumId w:val="11"/>
  </w:num>
  <w:num w:numId="7">
    <w:abstractNumId w:val="26"/>
  </w:num>
  <w:num w:numId="8">
    <w:abstractNumId w:val="20"/>
  </w:num>
  <w:num w:numId="9">
    <w:abstractNumId w:val="16"/>
  </w:num>
  <w:num w:numId="10">
    <w:abstractNumId w:val="24"/>
  </w:num>
  <w:num w:numId="11">
    <w:abstractNumId w:val="7"/>
  </w:num>
  <w:num w:numId="12">
    <w:abstractNumId w:val="4"/>
  </w:num>
  <w:num w:numId="13">
    <w:abstractNumId w:val="12"/>
  </w:num>
  <w:num w:numId="14">
    <w:abstractNumId w:val="6"/>
  </w:num>
  <w:num w:numId="15">
    <w:abstractNumId w:val="18"/>
  </w:num>
  <w:num w:numId="16">
    <w:abstractNumId w:val="14"/>
  </w:num>
  <w:num w:numId="17">
    <w:abstractNumId w:val="10"/>
  </w:num>
  <w:num w:numId="18">
    <w:abstractNumId w:val="1"/>
  </w:num>
  <w:num w:numId="19">
    <w:abstractNumId w:val="27"/>
  </w:num>
  <w:num w:numId="20">
    <w:abstractNumId w:val="2"/>
  </w:num>
  <w:num w:numId="21">
    <w:abstractNumId w:val="25"/>
  </w:num>
  <w:num w:numId="22">
    <w:abstractNumId w:val="8"/>
  </w:num>
  <w:num w:numId="23">
    <w:abstractNumId w:val="17"/>
  </w:num>
  <w:num w:numId="24">
    <w:abstractNumId w:val="23"/>
  </w:num>
  <w:num w:numId="25">
    <w:abstractNumId w:val="19"/>
  </w:num>
  <w:num w:numId="26">
    <w:abstractNumId w:val="9"/>
  </w:num>
  <w:num w:numId="27">
    <w:abstractNumId w:val="21"/>
  </w:num>
  <w:num w:numId="28">
    <w:abstractNumId w:val="2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7665"/>
    <w:rsid w:val="00007C52"/>
    <w:rsid w:val="00014439"/>
    <w:rsid w:val="00015216"/>
    <w:rsid w:val="00022E9F"/>
    <w:rsid w:val="00030663"/>
    <w:rsid w:val="0004106C"/>
    <w:rsid w:val="00041A8A"/>
    <w:rsid w:val="000434DA"/>
    <w:rsid w:val="00044A46"/>
    <w:rsid w:val="00046E98"/>
    <w:rsid w:val="00053109"/>
    <w:rsid w:val="000742BE"/>
    <w:rsid w:val="0007499C"/>
    <w:rsid w:val="000756F2"/>
    <w:rsid w:val="00080826"/>
    <w:rsid w:val="00081E94"/>
    <w:rsid w:val="00081FB2"/>
    <w:rsid w:val="00092FA1"/>
    <w:rsid w:val="00093F2E"/>
    <w:rsid w:val="000A5371"/>
    <w:rsid w:val="000B0376"/>
    <w:rsid w:val="000B291D"/>
    <w:rsid w:val="000B3485"/>
    <w:rsid w:val="000C0FD1"/>
    <w:rsid w:val="000E6337"/>
    <w:rsid w:val="000E72EF"/>
    <w:rsid w:val="000F5AC2"/>
    <w:rsid w:val="000F7CB7"/>
    <w:rsid w:val="0010262D"/>
    <w:rsid w:val="0012082E"/>
    <w:rsid w:val="00122A88"/>
    <w:rsid w:val="00131519"/>
    <w:rsid w:val="00132E1E"/>
    <w:rsid w:val="00151812"/>
    <w:rsid w:val="00157F06"/>
    <w:rsid w:val="001746BD"/>
    <w:rsid w:val="00184FF6"/>
    <w:rsid w:val="00185025"/>
    <w:rsid w:val="00195331"/>
    <w:rsid w:val="001A1F19"/>
    <w:rsid w:val="001C24ED"/>
    <w:rsid w:val="001C73F7"/>
    <w:rsid w:val="001D1AC2"/>
    <w:rsid w:val="001D3F0F"/>
    <w:rsid w:val="001F31A3"/>
    <w:rsid w:val="002012C9"/>
    <w:rsid w:val="002067CC"/>
    <w:rsid w:val="0021487B"/>
    <w:rsid w:val="00216B33"/>
    <w:rsid w:val="00224DAB"/>
    <w:rsid w:val="0023065B"/>
    <w:rsid w:val="00234782"/>
    <w:rsid w:val="00234A71"/>
    <w:rsid w:val="00235648"/>
    <w:rsid w:val="002630C3"/>
    <w:rsid w:val="00263440"/>
    <w:rsid w:val="00274792"/>
    <w:rsid w:val="002843A0"/>
    <w:rsid w:val="00286658"/>
    <w:rsid w:val="00296901"/>
    <w:rsid w:val="002B38F9"/>
    <w:rsid w:val="002C1112"/>
    <w:rsid w:val="002C15E3"/>
    <w:rsid w:val="002C35E6"/>
    <w:rsid w:val="002C74D4"/>
    <w:rsid w:val="002D37D0"/>
    <w:rsid w:val="002E2975"/>
    <w:rsid w:val="002F468F"/>
    <w:rsid w:val="0030677D"/>
    <w:rsid w:val="0030799F"/>
    <w:rsid w:val="0031105B"/>
    <w:rsid w:val="00311DAF"/>
    <w:rsid w:val="00322574"/>
    <w:rsid w:val="003250CE"/>
    <w:rsid w:val="003258EA"/>
    <w:rsid w:val="00337BB3"/>
    <w:rsid w:val="003407A0"/>
    <w:rsid w:val="003467CD"/>
    <w:rsid w:val="00351A48"/>
    <w:rsid w:val="00367C7E"/>
    <w:rsid w:val="00380136"/>
    <w:rsid w:val="00381B03"/>
    <w:rsid w:val="0039228B"/>
    <w:rsid w:val="003959F4"/>
    <w:rsid w:val="003B072A"/>
    <w:rsid w:val="003C0057"/>
    <w:rsid w:val="003C13C3"/>
    <w:rsid w:val="003C5717"/>
    <w:rsid w:val="003D4D1D"/>
    <w:rsid w:val="003E3C69"/>
    <w:rsid w:val="003E3D23"/>
    <w:rsid w:val="003E4E24"/>
    <w:rsid w:val="003F242E"/>
    <w:rsid w:val="00404991"/>
    <w:rsid w:val="004147F2"/>
    <w:rsid w:val="00423B7F"/>
    <w:rsid w:val="00424460"/>
    <w:rsid w:val="004528B0"/>
    <w:rsid w:val="00461775"/>
    <w:rsid w:val="0047532B"/>
    <w:rsid w:val="00487B86"/>
    <w:rsid w:val="004951D1"/>
    <w:rsid w:val="004A5F07"/>
    <w:rsid w:val="004B4FEF"/>
    <w:rsid w:val="004B7871"/>
    <w:rsid w:val="004E174F"/>
    <w:rsid w:val="004E613F"/>
    <w:rsid w:val="004F30B7"/>
    <w:rsid w:val="004F564F"/>
    <w:rsid w:val="00525BDC"/>
    <w:rsid w:val="00531A3D"/>
    <w:rsid w:val="00533133"/>
    <w:rsid w:val="00567A1A"/>
    <w:rsid w:val="005949C4"/>
    <w:rsid w:val="005A4B09"/>
    <w:rsid w:val="005A6BB3"/>
    <w:rsid w:val="005B0D5A"/>
    <w:rsid w:val="005C2072"/>
    <w:rsid w:val="005D3A91"/>
    <w:rsid w:val="005E7A9F"/>
    <w:rsid w:val="006049E0"/>
    <w:rsid w:val="006054A6"/>
    <w:rsid w:val="00621CD7"/>
    <w:rsid w:val="00623B68"/>
    <w:rsid w:val="00624D20"/>
    <w:rsid w:val="006355EF"/>
    <w:rsid w:val="006409B1"/>
    <w:rsid w:val="006423CB"/>
    <w:rsid w:val="00642A34"/>
    <w:rsid w:val="00646275"/>
    <w:rsid w:val="00653334"/>
    <w:rsid w:val="00663A2E"/>
    <w:rsid w:val="00684BE7"/>
    <w:rsid w:val="00692DA1"/>
    <w:rsid w:val="006D4208"/>
    <w:rsid w:val="006E6634"/>
    <w:rsid w:val="006F2FB8"/>
    <w:rsid w:val="00700B05"/>
    <w:rsid w:val="00707DC9"/>
    <w:rsid w:val="0071576D"/>
    <w:rsid w:val="0072259F"/>
    <w:rsid w:val="00740063"/>
    <w:rsid w:val="007411D8"/>
    <w:rsid w:val="00747129"/>
    <w:rsid w:val="007529E4"/>
    <w:rsid w:val="0075342F"/>
    <w:rsid w:val="007610ED"/>
    <w:rsid w:val="0078713D"/>
    <w:rsid w:val="0079488C"/>
    <w:rsid w:val="00796E09"/>
    <w:rsid w:val="007B025C"/>
    <w:rsid w:val="007B705B"/>
    <w:rsid w:val="007C71C8"/>
    <w:rsid w:val="007D5500"/>
    <w:rsid w:val="007E0226"/>
    <w:rsid w:val="007E27F0"/>
    <w:rsid w:val="007E3375"/>
    <w:rsid w:val="007F48FA"/>
    <w:rsid w:val="00802878"/>
    <w:rsid w:val="0080345D"/>
    <w:rsid w:val="00804242"/>
    <w:rsid w:val="008158AC"/>
    <w:rsid w:val="00831141"/>
    <w:rsid w:val="00832BE2"/>
    <w:rsid w:val="0084276C"/>
    <w:rsid w:val="00865C90"/>
    <w:rsid w:val="00874915"/>
    <w:rsid w:val="00891217"/>
    <w:rsid w:val="00895CEE"/>
    <w:rsid w:val="00897515"/>
    <w:rsid w:val="00897692"/>
    <w:rsid w:val="008A130A"/>
    <w:rsid w:val="008A54DA"/>
    <w:rsid w:val="008A7B8F"/>
    <w:rsid w:val="008B2A7C"/>
    <w:rsid w:val="008C0DAB"/>
    <w:rsid w:val="008C1A91"/>
    <w:rsid w:val="008D1C50"/>
    <w:rsid w:val="008D33D1"/>
    <w:rsid w:val="008E3073"/>
    <w:rsid w:val="008E3AB5"/>
    <w:rsid w:val="008F5FC3"/>
    <w:rsid w:val="00903C6D"/>
    <w:rsid w:val="009108CA"/>
    <w:rsid w:val="00913A48"/>
    <w:rsid w:val="0091501F"/>
    <w:rsid w:val="0092034A"/>
    <w:rsid w:val="009218BA"/>
    <w:rsid w:val="0095048C"/>
    <w:rsid w:val="00957C68"/>
    <w:rsid w:val="00961777"/>
    <w:rsid w:val="00962FAC"/>
    <w:rsid w:val="00970648"/>
    <w:rsid w:val="00980FDD"/>
    <w:rsid w:val="00996508"/>
    <w:rsid w:val="009B0923"/>
    <w:rsid w:val="009C06CC"/>
    <w:rsid w:val="009C331F"/>
    <w:rsid w:val="009D1592"/>
    <w:rsid w:val="009F1FEA"/>
    <w:rsid w:val="009F235D"/>
    <w:rsid w:val="00A02242"/>
    <w:rsid w:val="00A21221"/>
    <w:rsid w:val="00A30A6E"/>
    <w:rsid w:val="00A45BB6"/>
    <w:rsid w:val="00A678FC"/>
    <w:rsid w:val="00A77208"/>
    <w:rsid w:val="00A919F5"/>
    <w:rsid w:val="00A922B8"/>
    <w:rsid w:val="00AA247C"/>
    <w:rsid w:val="00AA78DD"/>
    <w:rsid w:val="00AB57BD"/>
    <w:rsid w:val="00AB5AB2"/>
    <w:rsid w:val="00AC3270"/>
    <w:rsid w:val="00AD7BF7"/>
    <w:rsid w:val="00AF5F19"/>
    <w:rsid w:val="00B03940"/>
    <w:rsid w:val="00B340EF"/>
    <w:rsid w:val="00B425F6"/>
    <w:rsid w:val="00B6091A"/>
    <w:rsid w:val="00B66467"/>
    <w:rsid w:val="00B73363"/>
    <w:rsid w:val="00B74026"/>
    <w:rsid w:val="00B765FC"/>
    <w:rsid w:val="00B8422A"/>
    <w:rsid w:val="00B84843"/>
    <w:rsid w:val="00B965D3"/>
    <w:rsid w:val="00BA56D9"/>
    <w:rsid w:val="00BB03E0"/>
    <w:rsid w:val="00BB0E3F"/>
    <w:rsid w:val="00BB3DA1"/>
    <w:rsid w:val="00BB4273"/>
    <w:rsid w:val="00BB6573"/>
    <w:rsid w:val="00BC4B9A"/>
    <w:rsid w:val="00BC7B7C"/>
    <w:rsid w:val="00BE3180"/>
    <w:rsid w:val="00BE77AC"/>
    <w:rsid w:val="00C248D6"/>
    <w:rsid w:val="00C359A0"/>
    <w:rsid w:val="00C44868"/>
    <w:rsid w:val="00C44A53"/>
    <w:rsid w:val="00C508CF"/>
    <w:rsid w:val="00C5381B"/>
    <w:rsid w:val="00C55CFD"/>
    <w:rsid w:val="00C57298"/>
    <w:rsid w:val="00C57F48"/>
    <w:rsid w:val="00C655B3"/>
    <w:rsid w:val="00C80747"/>
    <w:rsid w:val="00C81580"/>
    <w:rsid w:val="00C82154"/>
    <w:rsid w:val="00CA01CC"/>
    <w:rsid w:val="00CB24F9"/>
    <w:rsid w:val="00CD41AD"/>
    <w:rsid w:val="00CF4C22"/>
    <w:rsid w:val="00CF60CA"/>
    <w:rsid w:val="00CF695C"/>
    <w:rsid w:val="00D026B9"/>
    <w:rsid w:val="00D113A6"/>
    <w:rsid w:val="00D308E7"/>
    <w:rsid w:val="00D31DE8"/>
    <w:rsid w:val="00D35B28"/>
    <w:rsid w:val="00D65377"/>
    <w:rsid w:val="00D67919"/>
    <w:rsid w:val="00D84CB8"/>
    <w:rsid w:val="00D84E49"/>
    <w:rsid w:val="00D86A39"/>
    <w:rsid w:val="00D93DBF"/>
    <w:rsid w:val="00DA3867"/>
    <w:rsid w:val="00DB0220"/>
    <w:rsid w:val="00DB2ADA"/>
    <w:rsid w:val="00DC58E0"/>
    <w:rsid w:val="00DE43DF"/>
    <w:rsid w:val="00DF5323"/>
    <w:rsid w:val="00DF67BA"/>
    <w:rsid w:val="00E02F08"/>
    <w:rsid w:val="00E27538"/>
    <w:rsid w:val="00E34F71"/>
    <w:rsid w:val="00E36A52"/>
    <w:rsid w:val="00E56244"/>
    <w:rsid w:val="00E57D3C"/>
    <w:rsid w:val="00E60BE1"/>
    <w:rsid w:val="00E62907"/>
    <w:rsid w:val="00E66E69"/>
    <w:rsid w:val="00E7292A"/>
    <w:rsid w:val="00E86189"/>
    <w:rsid w:val="00EA1DE1"/>
    <w:rsid w:val="00EA7FC3"/>
    <w:rsid w:val="00EB2697"/>
    <w:rsid w:val="00EC013E"/>
    <w:rsid w:val="00ED5CB5"/>
    <w:rsid w:val="00ED6A51"/>
    <w:rsid w:val="00EE426D"/>
    <w:rsid w:val="00F1658E"/>
    <w:rsid w:val="00F2162A"/>
    <w:rsid w:val="00F329B5"/>
    <w:rsid w:val="00F3794F"/>
    <w:rsid w:val="00F412B6"/>
    <w:rsid w:val="00F41761"/>
    <w:rsid w:val="00F44203"/>
    <w:rsid w:val="00F4628D"/>
    <w:rsid w:val="00F4735C"/>
    <w:rsid w:val="00F54124"/>
    <w:rsid w:val="00F55537"/>
    <w:rsid w:val="00F55D0E"/>
    <w:rsid w:val="00F57FA7"/>
    <w:rsid w:val="00F6106C"/>
    <w:rsid w:val="00F7178F"/>
    <w:rsid w:val="00F727F5"/>
    <w:rsid w:val="00F768F8"/>
    <w:rsid w:val="00FC1E57"/>
    <w:rsid w:val="00FC4E86"/>
    <w:rsid w:val="00FC7D2F"/>
    <w:rsid w:val="00FE25DE"/>
    <w:rsid w:val="00FE3C42"/>
    <w:rsid w:val="00FE45B6"/>
    <w:rsid w:val="00FF05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NurText">
    <w:name w:val="Plain Text"/>
    <w:basedOn w:val="Standard"/>
    <w:link w:val="NurTextZchn"/>
    <w:uiPriority w:val="99"/>
    <w:unhideWhenUsed/>
    <w:rsid w:val="004528B0"/>
    <w:pPr>
      <w:spacing w:line="240" w:lineRule="auto"/>
    </w:pPr>
    <w:rPr>
      <w:rFonts w:ascii="Calibri" w:eastAsia="Calibri" w:hAnsi="Calibri"/>
      <w:sz w:val="22"/>
      <w:szCs w:val="21"/>
      <w:lang w:val="de-AT"/>
    </w:rPr>
  </w:style>
  <w:style w:type="character" w:customStyle="1" w:styleId="NurTextZchn">
    <w:name w:val="Nur Text Zchn"/>
    <w:link w:val="NurText"/>
    <w:uiPriority w:val="99"/>
    <w:rsid w:val="004528B0"/>
    <w:rPr>
      <w:rFonts w:ascii="Calibri" w:eastAsia="Calibri" w:hAnsi="Calibri"/>
      <w:sz w:val="22"/>
      <w:szCs w:val="21"/>
      <w:lang w:eastAsia="en-US"/>
    </w:rPr>
  </w:style>
  <w:style w:type="character" w:customStyle="1" w:styleId="HTMLVorformatiertZchn">
    <w:name w:val="HTML Vorformatiert Zchn"/>
    <w:basedOn w:val="Absatz-Standardschriftart"/>
    <w:link w:val="HTMLVorformatiert"/>
    <w:rsid w:val="004F564F"/>
    <w:rPr>
      <w:rFonts w:ascii="Courier New" w:eastAsia="SimSun" w:hAnsi="Courier New" w:cs="Courier New"/>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NurText">
    <w:name w:val="Plain Text"/>
    <w:basedOn w:val="Standard"/>
    <w:link w:val="NurTextZchn"/>
    <w:uiPriority w:val="99"/>
    <w:unhideWhenUsed/>
    <w:rsid w:val="004528B0"/>
    <w:pPr>
      <w:spacing w:line="240" w:lineRule="auto"/>
    </w:pPr>
    <w:rPr>
      <w:rFonts w:ascii="Calibri" w:eastAsia="Calibri" w:hAnsi="Calibri"/>
      <w:sz w:val="22"/>
      <w:szCs w:val="21"/>
      <w:lang w:val="de-AT"/>
    </w:rPr>
  </w:style>
  <w:style w:type="character" w:customStyle="1" w:styleId="NurTextZchn">
    <w:name w:val="Nur Text Zchn"/>
    <w:link w:val="NurText"/>
    <w:uiPriority w:val="99"/>
    <w:rsid w:val="004528B0"/>
    <w:rPr>
      <w:rFonts w:ascii="Calibri" w:eastAsia="Calibri" w:hAnsi="Calibri"/>
      <w:sz w:val="22"/>
      <w:szCs w:val="21"/>
      <w:lang w:eastAsia="en-US"/>
    </w:rPr>
  </w:style>
  <w:style w:type="character" w:customStyle="1" w:styleId="HTMLVorformatiertZchn">
    <w:name w:val="HTML Vorformatiert Zchn"/>
    <w:basedOn w:val="Absatz-Standardschriftart"/>
    <w:link w:val="HTMLVorformatiert"/>
    <w:rsid w:val="004F564F"/>
    <w:rPr>
      <w:rFonts w:ascii="Courier New" w:eastAsia="SimSun" w:hAnsi="Courier New" w:cs="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615796">
      <w:marLeft w:val="0"/>
      <w:marRight w:val="0"/>
      <w:marTop w:val="0"/>
      <w:marBottom w:val="0"/>
      <w:divBdr>
        <w:top w:val="none" w:sz="0" w:space="0" w:color="auto"/>
        <w:left w:val="none" w:sz="0" w:space="0" w:color="auto"/>
        <w:bottom w:val="none" w:sz="0" w:space="0" w:color="auto"/>
        <w:right w:val="none" w:sz="0" w:space="0" w:color="auto"/>
      </w:divBdr>
      <w:divsChild>
        <w:div w:id="418676691">
          <w:marLeft w:val="0"/>
          <w:marRight w:val="0"/>
          <w:marTop w:val="0"/>
          <w:marBottom w:val="0"/>
          <w:divBdr>
            <w:top w:val="none" w:sz="0" w:space="0" w:color="auto"/>
            <w:left w:val="none" w:sz="0" w:space="0" w:color="auto"/>
            <w:bottom w:val="none" w:sz="0" w:space="0" w:color="auto"/>
            <w:right w:val="none" w:sz="0" w:space="0" w:color="auto"/>
          </w:divBdr>
          <w:divsChild>
            <w:div w:id="821233502">
              <w:marLeft w:val="0"/>
              <w:marRight w:val="0"/>
              <w:marTop w:val="0"/>
              <w:marBottom w:val="0"/>
              <w:divBdr>
                <w:top w:val="none" w:sz="0" w:space="0" w:color="auto"/>
                <w:left w:val="none" w:sz="0" w:space="0" w:color="auto"/>
                <w:bottom w:val="none" w:sz="0" w:space="0" w:color="auto"/>
                <w:right w:val="none" w:sz="0" w:space="0" w:color="auto"/>
              </w:divBdr>
              <w:divsChild>
                <w:div w:id="1175650372">
                  <w:marLeft w:val="0"/>
                  <w:marRight w:val="0"/>
                  <w:marTop w:val="0"/>
                  <w:marBottom w:val="0"/>
                  <w:divBdr>
                    <w:top w:val="none" w:sz="0" w:space="0" w:color="auto"/>
                    <w:left w:val="none" w:sz="0" w:space="0" w:color="auto"/>
                    <w:bottom w:val="none" w:sz="0" w:space="0" w:color="auto"/>
                    <w:right w:val="none" w:sz="0" w:space="0" w:color="auto"/>
                  </w:divBdr>
                  <w:divsChild>
                    <w:div w:id="737754421">
                      <w:marLeft w:val="0"/>
                      <w:marRight w:val="0"/>
                      <w:marTop w:val="0"/>
                      <w:marBottom w:val="0"/>
                      <w:divBdr>
                        <w:top w:val="none" w:sz="0" w:space="0" w:color="auto"/>
                        <w:left w:val="none" w:sz="0" w:space="0" w:color="auto"/>
                        <w:bottom w:val="none" w:sz="0" w:space="0" w:color="auto"/>
                        <w:right w:val="none" w:sz="0" w:space="0" w:color="auto"/>
                      </w:divBdr>
                      <w:divsChild>
                        <w:div w:id="637227045">
                          <w:marLeft w:val="0"/>
                          <w:marRight w:val="0"/>
                          <w:marTop w:val="0"/>
                          <w:marBottom w:val="0"/>
                          <w:divBdr>
                            <w:top w:val="none" w:sz="0" w:space="0" w:color="auto"/>
                            <w:left w:val="none" w:sz="0" w:space="0" w:color="auto"/>
                            <w:bottom w:val="none" w:sz="0" w:space="0" w:color="auto"/>
                            <w:right w:val="none" w:sz="0" w:space="0" w:color="auto"/>
                          </w:divBdr>
                          <w:divsChild>
                            <w:div w:id="1637223122">
                              <w:marLeft w:val="0"/>
                              <w:marRight w:val="0"/>
                              <w:marTop w:val="0"/>
                              <w:marBottom w:val="0"/>
                              <w:divBdr>
                                <w:top w:val="none" w:sz="0" w:space="0" w:color="auto"/>
                                <w:left w:val="none" w:sz="0" w:space="0" w:color="auto"/>
                                <w:bottom w:val="none" w:sz="0" w:space="0" w:color="auto"/>
                                <w:right w:val="none" w:sz="0" w:space="0" w:color="auto"/>
                              </w:divBdr>
                              <w:divsChild>
                                <w:div w:id="378627425">
                                  <w:marLeft w:val="0"/>
                                  <w:marRight w:val="0"/>
                                  <w:marTop w:val="240"/>
                                  <w:marBottom w:val="0"/>
                                  <w:divBdr>
                                    <w:top w:val="none" w:sz="0" w:space="0" w:color="auto"/>
                                    <w:left w:val="none" w:sz="0" w:space="0" w:color="auto"/>
                                    <w:bottom w:val="none" w:sz="0" w:space="0" w:color="auto"/>
                                    <w:right w:val="none" w:sz="0" w:space="0" w:color="auto"/>
                                  </w:divBdr>
                                </w:div>
                                <w:div w:id="1230845805">
                                  <w:marLeft w:val="0"/>
                                  <w:marRight w:val="0"/>
                                  <w:marTop w:val="0"/>
                                  <w:marBottom w:val="0"/>
                                  <w:divBdr>
                                    <w:top w:val="single" w:sz="6" w:space="0" w:color="F5F5F5"/>
                                    <w:left w:val="single" w:sz="6" w:space="0" w:color="F5F5F5"/>
                                    <w:bottom w:val="single" w:sz="6" w:space="0" w:color="F5F5F5"/>
                                    <w:right w:val="single" w:sz="6" w:space="0" w:color="F5F5F5"/>
                                  </w:divBdr>
                                  <w:divsChild>
                                    <w:div w:id="113600326">
                                      <w:marLeft w:val="0"/>
                                      <w:marRight w:val="0"/>
                                      <w:marTop w:val="0"/>
                                      <w:marBottom w:val="0"/>
                                      <w:divBdr>
                                        <w:top w:val="none" w:sz="0" w:space="0" w:color="auto"/>
                                        <w:left w:val="none" w:sz="0" w:space="0" w:color="auto"/>
                                        <w:bottom w:val="none" w:sz="0" w:space="0" w:color="auto"/>
                                        <w:right w:val="none" w:sz="0" w:space="0" w:color="auto"/>
                                      </w:divBdr>
                                      <w:divsChild>
                                        <w:div w:id="294258325">
                                          <w:marLeft w:val="0"/>
                                          <w:marRight w:val="0"/>
                                          <w:marTop w:val="0"/>
                                          <w:marBottom w:val="0"/>
                                          <w:divBdr>
                                            <w:top w:val="none" w:sz="0" w:space="0" w:color="auto"/>
                                            <w:left w:val="none" w:sz="0" w:space="0" w:color="auto"/>
                                            <w:bottom w:val="none" w:sz="0" w:space="0" w:color="auto"/>
                                            <w:right w:val="none" w:sz="0" w:space="0" w:color="auto"/>
                                          </w:divBdr>
                                        </w:div>
                                      </w:divsChild>
                                    </w:div>
                                    <w:div w:id="1065299393">
                                      <w:marLeft w:val="0"/>
                                      <w:marRight w:val="0"/>
                                      <w:marTop w:val="0"/>
                                      <w:marBottom w:val="0"/>
                                      <w:divBdr>
                                        <w:top w:val="none" w:sz="0" w:space="0" w:color="auto"/>
                                        <w:left w:val="none" w:sz="0" w:space="0" w:color="auto"/>
                                        <w:bottom w:val="none" w:sz="0" w:space="0" w:color="auto"/>
                                        <w:right w:val="none" w:sz="0" w:space="0" w:color="auto"/>
                                      </w:divBdr>
                                      <w:divsChild>
                                        <w:div w:id="282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46657">
                                  <w:marLeft w:val="0"/>
                                  <w:marRight w:val="0"/>
                                  <w:marTop w:val="240"/>
                                  <w:marBottom w:val="0"/>
                                  <w:divBdr>
                                    <w:top w:val="none" w:sz="0" w:space="0" w:color="auto"/>
                                    <w:left w:val="none" w:sz="0" w:space="0" w:color="auto"/>
                                    <w:bottom w:val="none" w:sz="0" w:space="0" w:color="auto"/>
                                    <w:right w:val="none" w:sz="0" w:space="0" w:color="auto"/>
                                  </w:divBdr>
                                </w:div>
                                <w:div w:id="186478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996853">
          <w:marLeft w:val="0"/>
          <w:marRight w:val="0"/>
          <w:marTop w:val="1440"/>
          <w:marBottom w:val="0"/>
          <w:divBdr>
            <w:top w:val="none" w:sz="0" w:space="0" w:color="auto"/>
            <w:left w:val="none" w:sz="0" w:space="0" w:color="auto"/>
            <w:bottom w:val="none" w:sz="0" w:space="0" w:color="auto"/>
            <w:right w:val="none" w:sz="0" w:space="0" w:color="auto"/>
          </w:divBdr>
          <w:divsChild>
            <w:div w:id="1416783942">
              <w:marLeft w:val="0"/>
              <w:marRight w:val="0"/>
              <w:marTop w:val="240"/>
              <w:marBottom w:val="525"/>
              <w:divBdr>
                <w:top w:val="none" w:sz="0" w:space="0" w:color="auto"/>
                <w:left w:val="none" w:sz="0" w:space="0" w:color="auto"/>
                <w:bottom w:val="none" w:sz="0" w:space="0" w:color="auto"/>
                <w:right w:val="none" w:sz="0" w:space="0" w:color="auto"/>
              </w:divBdr>
              <w:divsChild>
                <w:div w:id="1717971222">
                  <w:marLeft w:val="0"/>
                  <w:marRight w:val="0"/>
                  <w:marTop w:val="0"/>
                  <w:marBottom w:val="0"/>
                  <w:divBdr>
                    <w:top w:val="none" w:sz="0" w:space="0" w:color="auto"/>
                    <w:left w:val="none" w:sz="0" w:space="0" w:color="auto"/>
                    <w:bottom w:val="none" w:sz="0" w:space="0" w:color="auto"/>
                    <w:right w:val="none" w:sz="0" w:space="0" w:color="auto"/>
                  </w:divBdr>
                </w:div>
              </w:divsChild>
            </w:div>
            <w:div w:id="2127655218">
              <w:marLeft w:val="0"/>
              <w:marRight w:val="0"/>
              <w:marTop w:val="0"/>
              <w:marBottom w:val="0"/>
              <w:divBdr>
                <w:top w:val="single" w:sz="6" w:space="0" w:color="EBEBEB"/>
                <w:left w:val="none" w:sz="0" w:space="0" w:color="auto"/>
                <w:bottom w:val="none" w:sz="0" w:space="0" w:color="auto"/>
                <w:right w:val="none" w:sz="0" w:space="0" w:color="auto"/>
              </w:divBdr>
            </w:div>
          </w:divsChild>
        </w:div>
      </w:divsChild>
    </w:div>
    <w:div w:id="658075856">
      <w:marLeft w:val="0"/>
      <w:marRight w:val="0"/>
      <w:marTop w:val="0"/>
      <w:marBottom w:val="0"/>
      <w:divBdr>
        <w:top w:val="single" w:sz="6" w:space="5" w:color="FFFFFF"/>
        <w:left w:val="single" w:sz="6" w:space="7" w:color="FFFFFF"/>
        <w:bottom w:val="single" w:sz="6" w:space="5" w:color="FFFFFF"/>
        <w:right w:val="single" w:sz="6" w:space="7" w:color="FFFFFF"/>
      </w:divBdr>
      <w:divsChild>
        <w:div w:id="1859078617">
          <w:marLeft w:val="0"/>
          <w:marRight w:val="0"/>
          <w:marTop w:val="0"/>
          <w:marBottom w:val="0"/>
          <w:divBdr>
            <w:top w:val="none" w:sz="0" w:space="0" w:color="auto"/>
            <w:left w:val="none" w:sz="0" w:space="0" w:color="auto"/>
            <w:bottom w:val="none" w:sz="0" w:space="0" w:color="auto"/>
            <w:right w:val="none" w:sz="0" w:space="0" w:color="auto"/>
          </w:divBdr>
        </w:div>
      </w:divsChild>
    </w:div>
    <w:div w:id="731804883">
      <w:marLeft w:val="0"/>
      <w:marRight w:val="0"/>
      <w:marTop w:val="0"/>
      <w:marBottom w:val="0"/>
      <w:divBdr>
        <w:top w:val="single" w:sz="6" w:space="5" w:color="CCCCCC"/>
        <w:left w:val="single" w:sz="6" w:space="0" w:color="CCCCCC"/>
        <w:bottom w:val="single" w:sz="6" w:space="5" w:color="CCCCCC"/>
        <w:right w:val="single" w:sz="6" w:space="0" w:color="CCCCCC"/>
      </w:divBdr>
      <w:divsChild>
        <w:div w:id="1399286983">
          <w:marLeft w:val="0"/>
          <w:marRight w:val="0"/>
          <w:marTop w:val="0"/>
          <w:marBottom w:val="0"/>
          <w:divBdr>
            <w:top w:val="none" w:sz="0" w:space="0" w:color="auto"/>
            <w:left w:val="none" w:sz="0" w:space="0" w:color="auto"/>
            <w:bottom w:val="none" w:sz="0" w:space="0" w:color="auto"/>
            <w:right w:val="none" w:sz="0" w:space="0" w:color="auto"/>
          </w:divBdr>
        </w:div>
        <w:div w:id="2040465677">
          <w:marLeft w:val="0"/>
          <w:marRight w:val="0"/>
          <w:marTop w:val="0"/>
          <w:marBottom w:val="0"/>
          <w:divBdr>
            <w:top w:val="none" w:sz="0" w:space="0" w:color="auto"/>
            <w:left w:val="none" w:sz="0" w:space="0" w:color="auto"/>
            <w:bottom w:val="none" w:sz="0" w:space="0" w:color="auto"/>
            <w:right w:val="none" w:sz="0" w:space="0" w:color="auto"/>
          </w:divBdr>
          <w:divsChild>
            <w:div w:id="125928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40488">
      <w:marLeft w:val="0"/>
      <w:marRight w:val="0"/>
      <w:marTop w:val="0"/>
      <w:marBottom w:val="0"/>
      <w:divBdr>
        <w:top w:val="single" w:sz="6" w:space="5" w:color="FFFFFF"/>
        <w:left w:val="single" w:sz="6" w:space="7" w:color="FFFFFF"/>
        <w:bottom w:val="single" w:sz="6" w:space="5" w:color="FFFFFF"/>
        <w:right w:val="single" w:sz="6" w:space="7" w:color="FFFFFF"/>
      </w:divBdr>
      <w:divsChild>
        <w:div w:id="422727006">
          <w:marLeft w:val="0"/>
          <w:marRight w:val="0"/>
          <w:marTop w:val="0"/>
          <w:marBottom w:val="0"/>
          <w:divBdr>
            <w:top w:val="none" w:sz="0" w:space="0" w:color="auto"/>
            <w:left w:val="none" w:sz="0" w:space="0" w:color="auto"/>
            <w:bottom w:val="none" w:sz="0" w:space="0" w:color="auto"/>
            <w:right w:val="none" w:sz="0" w:space="0" w:color="auto"/>
          </w:divBdr>
        </w:div>
      </w:divsChild>
    </w:div>
    <w:div w:id="1036392585">
      <w:bodyDiv w:val="1"/>
      <w:marLeft w:val="0"/>
      <w:marRight w:val="0"/>
      <w:marTop w:val="0"/>
      <w:marBottom w:val="0"/>
      <w:divBdr>
        <w:top w:val="none" w:sz="0" w:space="0" w:color="auto"/>
        <w:left w:val="none" w:sz="0" w:space="0" w:color="auto"/>
        <w:bottom w:val="none" w:sz="0" w:space="0" w:color="auto"/>
        <w:right w:val="none" w:sz="0" w:space="0" w:color="auto"/>
      </w:divBdr>
    </w:div>
    <w:div w:id="1262181621">
      <w:marLeft w:val="0"/>
      <w:marRight w:val="0"/>
      <w:marTop w:val="0"/>
      <w:marBottom w:val="0"/>
      <w:divBdr>
        <w:top w:val="none" w:sz="0" w:space="0" w:color="auto"/>
        <w:left w:val="none" w:sz="0" w:space="0" w:color="auto"/>
        <w:bottom w:val="none" w:sz="0" w:space="0" w:color="auto"/>
        <w:right w:val="none" w:sz="0" w:space="0" w:color="auto"/>
      </w:divBdr>
      <w:divsChild>
        <w:div w:id="227344526">
          <w:marLeft w:val="0"/>
          <w:marRight w:val="0"/>
          <w:marTop w:val="0"/>
          <w:marBottom w:val="0"/>
          <w:divBdr>
            <w:top w:val="none" w:sz="0" w:space="0" w:color="auto"/>
            <w:left w:val="none" w:sz="0" w:space="0" w:color="auto"/>
            <w:bottom w:val="none" w:sz="0" w:space="0" w:color="auto"/>
            <w:right w:val="none" w:sz="0" w:space="0" w:color="auto"/>
          </w:divBdr>
          <w:divsChild>
            <w:div w:id="1331757473">
              <w:marLeft w:val="0"/>
              <w:marRight w:val="0"/>
              <w:marTop w:val="0"/>
              <w:marBottom w:val="0"/>
              <w:divBdr>
                <w:top w:val="none" w:sz="0" w:space="0" w:color="auto"/>
                <w:left w:val="none" w:sz="0" w:space="0" w:color="auto"/>
                <w:bottom w:val="none" w:sz="0" w:space="0" w:color="auto"/>
                <w:right w:val="none" w:sz="0" w:space="0" w:color="auto"/>
              </w:divBdr>
              <w:divsChild>
                <w:div w:id="852767873">
                  <w:marLeft w:val="0"/>
                  <w:marRight w:val="0"/>
                  <w:marTop w:val="0"/>
                  <w:marBottom w:val="0"/>
                  <w:divBdr>
                    <w:top w:val="none" w:sz="0" w:space="0" w:color="auto"/>
                    <w:left w:val="none" w:sz="0" w:space="0" w:color="auto"/>
                    <w:bottom w:val="none" w:sz="0" w:space="0" w:color="auto"/>
                    <w:right w:val="none" w:sz="0" w:space="0" w:color="auto"/>
                  </w:divBdr>
                  <w:divsChild>
                    <w:div w:id="1740513927">
                      <w:marLeft w:val="0"/>
                      <w:marRight w:val="0"/>
                      <w:marTop w:val="0"/>
                      <w:marBottom w:val="0"/>
                      <w:divBdr>
                        <w:top w:val="none" w:sz="0" w:space="0" w:color="auto"/>
                        <w:left w:val="none" w:sz="0" w:space="0" w:color="auto"/>
                        <w:bottom w:val="none" w:sz="0" w:space="0" w:color="auto"/>
                        <w:right w:val="none" w:sz="0" w:space="0" w:color="auto"/>
                      </w:divBdr>
                      <w:divsChild>
                        <w:div w:id="1618833262">
                          <w:marLeft w:val="0"/>
                          <w:marRight w:val="0"/>
                          <w:marTop w:val="0"/>
                          <w:marBottom w:val="0"/>
                          <w:divBdr>
                            <w:top w:val="none" w:sz="0" w:space="0" w:color="auto"/>
                            <w:left w:val="none" w:sz="0" w:space="0" w:color="auto"/>
                            <w:bottom w:val="none" w:sz="0" w:space="0" w:color="auto"/>
                            <w:right w:val="none" w:sz="0" w:space="0" w:color="auto"/>
                          </w:divBdr>
                          <w:divsChild>
                            <w:div w:id="628122697">
                              <w:marLeft w:val="0"/>
                              <w:marRight w:val="0"/>
                              <w:marTop w:val="0"/>
                              <w:marBottom w:val="0"/>
                              <w:divBdr>
                                <w:top w:val="none" w:sz="0" w:space="0" w:color="auto"/>
                                <w:left w:val="none" w:sz="0" w:space="0" w:color="auto"/>
                                <w:bottom w:val="none" w:sz="0" w:space="0" w:color="auto"/>
                                <w:right w:val="none" w:sz="0" w:space="0" w:color="auto"/>
                              </w:divBdr>
                              <w:divsChild>
                                <w:div w:id="287325375">
                                  <w:marLeft w:val="0"/>
                                  <w:marRight w:val="0"/>
                                  <w:marTop w:val="0"/>
                                  <w:marBottom w:val="0"/>
                                  <w:divBdr>
                                    <w:top w:val="none" w:sz="0" w:space="0" w:color="auto"/>
                                    <w:left w:val="none" w:sz="0" w:space="0" w:color="auto"/>
                                    <w:bottom w:val="none" w:sz="0" w:space="0" w:color="auto"/>
                                    <w:right w:val="none" w:sz="0" w:space="0" w:color="auto"/>
                                  </w:divBdr>
                                </w:div>
                                <w:div w:id="1317340611">
                                  <w:marLeft w:val="0"/>
                                  <w:marRight w:val="0"/>
                                  <w:marTop w:val="240"/>
                                  <w:marBottom w:val="0"/>
                                  <w:divBdr>
                                    <w:top w:val="none" w:sz="0" w:space="0" w:color="auto"/>
                                    <w:left w:val="none" w:sz="0" w:space="0" w:color="auto"/>
                                    <w:bottom w:val="none" w:sz="0" w:space="0" w:color="auto"/>
                                    <w:right w:val="none" w:sz="0" w:space="0" w:color="auto"/>
                                  </w:divBdr>
                                </w:div>
                                <w:div w:id="1530295071">
                                  <w:marLeft w:val="0"/>
                                  <w:marRight w:val="0"/>
                                  <w:marTop w:val="0"/>
                                  <w:marBottom w:val="0"/>
                                  <w:divBdr>
                                    <w:top w:val="single" w:sz="6" w:space="0" w:color="F5F5F5"/>
                                    <w:left w:val="single" w:sz="6" w:space="0" w:color="F5F5F5"/>
                                    <w:bottom w:val="single" w:sz="6" w:space="0" w:color="F5F5F5"/>
                                    <w:right w:val="single" w:sz="6" w:space="0" w:color="F5F5F5"/>
                                  </w:divBdr>
                                  <w:divsChild>
                                    <w:div w:id="1153645581">
                                      <w:marLeft w:val="0"/>
                                      <w:marRight w:val="0"/>
                                      <w:marTop w:val="0"/>
                                      <w:marBottom w:val="0"/>
                                      <w:divBdr>
                                        <w:top w:val="none" w:sz="0" w:space="0" w:color="auto"/>
                                        <w:left w:val="none" w:sz="0" w:space="0" w:color="auto"/>
                                        <w:bottom w:val="none" w:sz="0" w:space="0" w:color="auto"/>
                                        <w:right w:val="none" w:sz="0" w:space="0" w:color="auto"/>
                                      </w:divBdr>
                                      <w:divsChild>
                                        <w:div w:id="2112119039">
                                          <w:marLeft w:val="0"/>
                                          <w:marRight w:val="0"/>
                                          <w:marTop w:val="0"/>
                                          <w:marBottom w:val="0"/>
                                          <w:divBdr>
                                            <w:top w:val="none" w:sz="0" w:space="0" w:color="auto"/>
                                            <w:left w:val="none" w:sz="0" w:space="0" w:color="auto"/>
                                            <w:bottom w:val="none" w:sz="0" w:space="0" w:color="auto"/>
                                            <w:right w:val="none" w:sz="0" w:space="0" w:color="auto"/>
                                          </w:divBdr>
                                        </w:div>
                                      </w:divsChild>
                                    </w:div>
                                    <w:div w:id="1632399260">
                                      <w:marLeft w:val="0"/>
                                      <w:marRight w:val="0"/>
                                      <w:marTop w:val="0"/>
                                      <w:marBottom w:val="0"/>
                                      <w:divBdr>
                                        <w:top w:val="none" w:sz="0" w:space="0" w:color="auto"/>
                                        <w:left w:val="none" w:sz="0" w:space="0" w:color="auto"/>
                                        <w:bottom w:val="none" w:sz="0" w:space="0" w:color="auto"/>
                                        <w:right w:val="none" w:sz="0" w:space="0" w:color="auto"/>
                                      </w:divBdr>
                                      <w:divsChild>
                                        <w:div w:id="11721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813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498402">
          <w:marLeft w:val="0"/>
          <w:marRight w:val="0"/>
          <w:marTop w:val="1440"/>
          <w:marBottom w:val="0"/>
          <w:divBdr>
            <w:top w:val="none" w:sz="0" w:space="0" w:color="auto"/>
            <w:left w:val="none" w:sz="0" w:space="0" w:color="auto"/>
            <w:bottom w:val="none" w:sz="0" w:space="0" w:color="auto"/>
            <w:right w:val="none" w:sz="0" w:space="0" w:color="auto"/>
          </w:divBdr>
          <w:divsChild>
            <w:div w:id="1383334777">
              <w:marLeft w:val="0"/>
              <w:marRight w:val="0"/>
              <w:marTop w:val="0"/>
              <w:marBottom w:val="0"/>
              <w:divBdr>
                <w:top w:val="single" w:sz="6" w:space="0" w:color="EBEBEB"/>
                <w:left w:val="none" w:sz="0" w:space="0" w:color="auto"/>
                <w:bottom w:val="none" w:sz="0" w:space="0" w:color="auto"/>
                <w:right w:val="none" w:sz="0" w:space="0" w:color="auto"/>
              </w:divBdr>
            </w:div>
            <w:div w:id="1605723956">
              <w:marLeft w:val="0"/>
              <w:marRight w:val="0"/>
              <w:marTop w:val="240"/>
              <w:marBottom w:val="525"/>
              <w:divBdr>
                <w:top w:val="none" w:sz="0" w:space="0" w:color="auto"/>
                <w:left w:val="none" w:sz="0" w:space="0" w:color="auto"/>
                <w:bottom w:val="none" w:sz="0" w:space="0" w:color="auto"/>
                <w:right w:val="none" w:sz="0" w:space="0" w:color="auto"/>
              </w:divBdr>
              <w:divsChild>
                <w:div w:id="114327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537057">
      <w:marLeft w:val="0"/>
      <w:marRight w:val="0"/>
      <w:marTop w:val="0"/>
      <w:marBottom w:val="0"/>
      <w:divBdr>
        <w:top w:val="single" w:sz="6" w:space="5" w:color="FFFFFF"/>
        <w:left w:val="single" w:sz="6" w:space="7" w:color="FFFFFF"/>
        <w:bottom w:val="single" w:sz="6" w:space="5" w:color="FFFFFF"/>
        <w:right w:val="single" w:sz="6" w:space="7" w:color="FFFFFF"/>
      </w:divBdr>
      <w:divsChild>
        <w:div w:id="1721400437">
          <w:marLeft w:val="0"/>
          <w:marRight w:val="0"/>
          <w:marTop w:val="0"/>
          <w:marBottom w:val="0"/>
          <w:divBdr>
            <w:top w:val="none" w:sz="0" w:space="0" w:color="auto"/>
            <w:left w:val="none" w:sz="0" w:space="0" w:color="auto"/>
            <w:bottom w:val="none" w:sz="0" w:space="0" w:color="auto"/>
            <w:right w:val="none" w:sz="0" w:space="0" w:color="auto"/>
          </w:divBdr>
        </w:div>
      </w:divsChild>
    </w:div>
    <w:div w:id="1344629466">
      <w:bodyDiv w:val="1"/>
      <w:marLeft w:val="0"/>
      <w:marRight w:val="0"/>
      <w:marTop w:val="0"/>
      <w:marBottom w:val="0"/>
      <w:divBdr>
        <w:top w:val="none" w:sz="0" w:space="0" w:color="auto"/>
        <w:left w:val="none" w:sz="0" w:space="0" w:color="auto"/>
        <w:bottom w:val="none" w:sz="0" w:space="0" w:color="auto"/>
        <w:right w:val="none" w:sz="0" w:space="0" w:color="auto"/>
      </w:divBdr>
      <w:divsChild>
        <w:div w:id="138084694">
          <w:marLeft w:val="0"/>
          <w:marRight w:val="0"/>
          <w:marTop w:val="0"/>
          <w:marBottom w:val="0"/>
          <w:divBdr>
            <w:top w:val="none" w:sz="0" w:space="0" w:color="auto"/>
            <w:left w:val="none" w:sz="0" w:space="0" w:color="auto"/>
            <w:bottom w:val="none" w:sz="0" w:space="0" w:color="auto"/>
            <w:right w:val="none" w:sz="0" w:space="0" w:color="auto"/>
          </w:divBdr>
          <w:divsChild>
            <w:div w:id="1914273401">
              <w:marLeft w:val="0"/>
              <w:marRight w:val="0"/>
              <w:marTop w:val="0"/>
              <w:marBottom w:val="0"/>
              <w:divBdr>
                <w:top w:val="none" w:sz="0" w:space="0" w:color="auto"/>
                <w:left w:val="none" w:sz="0" w:space="0" w:color="auto"/>
                <w:bottom w:val="none" w:sz="0" w:space="0" w:color="auto"/>
                <w:right w:val="none" w:sz="0" w:space="0" w:color="auto"/>
              </w:divBdr>
              <w:divsChild>
                <w:div w:id="196235863">
                  <w:marLeft w:val="0"/>
                  <w:marRight w:val="0"/>
                  <w:marTop w:val="0"/>
                  <w:marBottom w:val="0"/>
                  <w:divBdr>
                    <w:top w:val="none" w:sz="0" w:space="0" w:color="auto"/>
                    <w:left w:val="none" w:sz="0" w:space="0" w:color="auto"/>
                    <w:bottom w:val="none" w:sz="0" w:space="0" w:color="auto"/>
                    <w:right w:val="none" w:sz="0" w:space="0" w:color="auto"/>
                  </w:divBdr>
                  <w:divsChild>
                    <w:div w:id="2132749879">
                      <w:marLeft w:val="0"/>
                      <w:marRight w:val="0"/>
                      <w:marTop w:val="0"/>
                      <w:marBottom w:val="0"/>
                      <w:divBdr>
                        <w:top w:val="none" w:sz="0" w:space="0" w:color="auto"/>
                        <w:left w:val="none" w:sz="0" w:space="0" w:color="auto"/>
                        <w:bottom w:val="none" w:sz="0" w:space="0" w:color="auto"/>
                        <w:right w:val="none" w:sz="0" w:space="0" w:color="auto"/>
                      </w:divBdr>
                      <w:divsChild>
                        <w:div w:id="887716415">
                          <w:marLeft w:val="0"/>
                          <w:marRight w:val="0"/>
                          <w:marTop w:val="0"/>
                          <w:marBottom w:val="0"/>
                          <w:divBdr>
                            <w:top w:val="none" w:sz="0" w:space="0" w:color="auto"/>
                            <w:left w:val="none" w:sz="0" w:space="0" w:color="auto"/>
                            <w:bottom w:val="none" w:sz="0" w:space="0" w:color="auto"/>
                            <w:right w:val="none" w:sz="0" w:space="0" w:color="auto"/>
                          </w:divBdr>
                          <w:divsChild>
                            <w:div w:id="2084836418">
                              <w:marLeft w:val="0"/>
                              <w:marRight w:val="0"/>
                              <w:marTop w:val="0"/>
                              <w:marBottom w:val="0"/>
                              <w:divBdr>
                                <w:top w:val="none" w:sz="0" w:space="0" w:color="auto"/>
                                <w:left w:val="none" w:sz="0" w:space="0" w:color="auto"/>
                                <w:bottom w:val="none" w:sz="0" w:space="0" w:color="auto"/>
                                <w:right w:val="none" w:sz="0" w:space="0" w:color="auto"/>
                              </w:divBdr>
                              <w:divsChild>
                                <w:div w:id="1371418130">
                                  <w:marLeft w:val="0"/>
                                  <w:marRight w:val="0"/>
                                  <w:marTop w:val="0"/>
                                  <w:marBottom w:val="0"/>
                                  <w:divBdr>
                                    <w:top w:val="none" w:sz="0" w:space="0" w:color="auto"/>
                                    <w:left w:val="none" w:sz="0" w:space="0" w:color="auto"/>
                                    <w:bottom w:val="none" w:sz="0" w:space="0" w:color="auto"/>
                                    <w:right w:val="none" w:sz="0" w:space="0" w:color="auto"/>
                                  </w:divBdr>
                                  <w:divsChild>
                                    <w:div w:id="635570535">
                                      <w:marLeft w:val="0"/>
                                      <w:marRight w:val="0"/>
                                      <w:marTop w:val="0"/>
                                      <w:marBottom w:val="0"/>
                                      <w:divBdr>
                                        <w:top w:val="single" w:sz="6" w:space="0" w:color="F5F5F5"/>
                                        <w:left w:val="single" w:sz="6" w:space="0" w:color="F5F5F5"/>
                                        <w:bottom w:val="single" w:sz="6" w:space="0" w:color="F5F5F5"/>
                                        <w:right w:val="single" w:sz="6" w:space="0" w:color="F5F5F5"/>
                                      </w:divBdr>
                                      <w:divsChild>
                                        <w:div w:id="556357569">
                                          <w:marLeft w:val="0"/>
                                          <w:marRight w:val="0"/>
                                          <w:marTop w:val="0"/>
                                          <w:marBottom w:val="0"/>
                                          <w:divBdr>
                                            <w:top w:val="none" w:sz="0" w:space="0" w:color="auto"/>
                                            <w:left w:val="none" w:sz="0" w:space="0" w:color="auto"/>
                                            <w:bottom w:val="none" w:sz="0" w:space="0" w:color="auto"/>
                                            <w:right w:val="none" w:sz="0" w:space="0" w:color="auto"/>
                                          </w:divBdr>
                                          <w:divsChild>
                                            <w:div w:id="144299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5342050">
      <w:bodyDiv w:val="1"/>
      <w:marLeft w:val="0"/>
      <w:marRight w:val="0"/>
      <w:marTop w:val="0"/>
      <w:marBottom w:val="0"/>
      <w:divBdr>
        <w:top w:val="none" w:sz="0" w:space="0" w:color="auto"/>
        <w:left w:val="none" w:sz="0" w:space="0" w:color="auto"/>
        <w:bottom w:val="none" w:sz="0" w:space="0" w:color="auto"/>
        <w:right w:val="none" w:sz="0" w:space="0" w:color="auto"/>
      </w:divBdr>
      <w:divsChild>
        <w:div w:id="1965960464">
          <w:marLeft w:val="0"/>
          <w:marRight w:val="0"/>
          <w:marTop w:val="0"/>
          <w:marBottom w:val="0"/>
          <w:divBdr>
            <w:top w:val="none" w:sz="0" w:space="0" w:color="auto"/>
            <w:left w:val="none" w:sz="0" w:space="0" w:color="auto"/>
            <w:bottom w:val="none" w:sz="0" w:space="0" w:color="auto"/>
            <w:right w:val="none" w:sz="0" w:space="0" w:color="auto"/>
          </w:divBdr>
          <w:divsChild>
            <w:div w:id="946692132">
              <w:marLeft w:val="0"/>
              <w:marRight w:val="0"/>
              <w:marTop w:val="0"/>
              <w:marBottom w:val="0"/>
              <w:divBdr>
                <w:top w:val="none" w:sz="0" w:space="0" w:color="auto"/>
                <w:left w:val="none" w:sz="0" w:space="0" w:color="auto"/>
                <w:bottom w:val="none" w:sz="0" w:space="0" w:color="auto"/>
                <w:right w:val="none" w:sz="0" w:space="0" w:color="auto"/>
              </w:divBdr>
              <w:divsChild>
                <w:div w:id="1066420020">
                  <w:marLeft w:val="0"/>
                  <w:marRight w:val="0"/>
                  <w:marTop w:val="0"/>
                  <w:marBottom w:val="0"/>
                  <w:divBdr>
                    <w:top w:val="none" w:sz="0" w:space="0" w:color="auto"/>
                    <w:left w:val="none" w:sz="0" w:space="0" w:color="auto"/>
                    <w:bottom w:val="none" w:sz="0" w:space="0" w:color="auto"/>
                    <w:right w:val="none" w:sz="0" w:space="0" w:color="auto"/>
                  </w:divBdr>
                  <w:divsChild>
                    <w:div w:id="1216816245">
                      <w:marLeft w:val="0"/>
                      <w:marRight w:val="0"/>
                      <w:marTop w:val="0"/>
                      <w:marBottom w:val="0"/>
                      <w:divBdr>
                        <w:top w:val="none" w:sz="0" w:space="0" w:color="auto"/>
                        <w:left w:val="none" w:sz="0" w:space="0" w:color="auto"/>
                        <w:bottom w:val="none" w:sz="0" w:space="0" w:color="auto"/>
                        <w:right w:val="none" w:sz="0" w:space="0" w:color="auto"/>
                      </w:divBdr>
                      <w:divsChild>
                        <w:div w:id="2115052048">
                          <w:marLeft w:val="0"/>
                          <w:marRight w:val="0"/>
                          <w:marTop w:val="0"/>
                          <w:marBottom w:val="0"/>
                          <w:divBdr>
                            <w:top w:val="none" w:sz="0" w:space="0" w:color="auto"/>
                            <w:left w:val="none" w:sz="0" w:space="0" w:color="auto"/>
                            <w:bottom w:val="none" w:sz="0" w:space="0" w:color="auto"/>
                            <w:right w:val="none" w:sz="0" w:space="0" w:color="auto"/>
                          </w:divBdr>
                          <w:divsChild>
                            <w:div w:id="816721523">
                              <w:marLeft w:val="0"/>
                              <w:marRight w:val="0"/>
                              <w:marTop w:val="0"/>
                              <w:marBottom w:val="0"/>
                              <w:divBdr>
                                <w:top w:val="none" w:sz="0" w:space="0" w:color="auto"/>
                                <w:left w:val="none" w:sz="0" w:space="0" w:color="auto"/>
                                <w:bottom w:val="none" w:sz="0" w:space="0" w:color="auto"/>
                                <w:right w:val="none" w:sz="0" w:space="0" w:color="auto"/>
                              </w:divBdr>
                              <w:divsChild>
                                <w:div w:id="2101946982">
                                  <w:marLeft w:val="0"/>
                                  <w:marRight w:val="0"/>
                                  <w:marTop w:val="0"/>
                                  <w:marBottom w:val="0"/>
                                  <w:divBdr>
                                    <w:top w:val="none" w:sz="0" w:space="0" w:color="auto"/>
                                    <w:left w:val="none" w:sz="0" w:space="0" w:color="auto"/>
                                    <w:bottom w:val="none" w:sz="0" w:space="0" w:color="auto"/>
                                    <w:right w:val="none" w:sz="0" w:space="0" w:color="auto"/>
                                  </w:divBdr>
                                  <w:divsChild>
                                    <w:div w:id="1164972663">
                                      <w:marLeft w:val="0"/>
                                      <w:marRight w:val="0"/>
                                      <w:marTop w:val="0"/>
                                      <w:marBottom w:val="0"/>
                                      <w:divBdr>
                                        <w:top w:val="single" w:sz="6" w:space="0" w:color="F5F5F5"/>
                                        <w:left w:val="single" w:sz="6" w:space="0" w:color="F5F5F5"/>
                                        <w:bottom w:val="single" w:sz="6" w:space="0" w:color="F5F5F5"/>
                                        <w:right w:val="single" w:sz="6" w:space="0" w:color="F5F5F5"/>
                                      </w:divBdr>
                                      <w:divsChild>
                                        <w:div w:id="464396702">
                                          <w:marLeft w:val="0"/>
                                          <w:marRight w:val="0"/>
                                          <w:marTop w:val="0"/>
                                          <w:marBottom w:val="0"/>
                                          <w:divBdr>
                                            <w:top w:val="none" w:sz="0" w:space="0" w:color="auto"/>
                                            <w:left w:val="none" w:sz="0" w:space="0" w:color="auto"/>
                                            <w:bottom w:val="none" w:sz="0" w:space="0" w:color="auto"/>
                                            <w:right w:val="none" w:sz="0" w:space="0" w:color="auto"/>
                                          </w:divBdr>
                                          <w:divsChild>
                                            <w:div w:id="42966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7425132">
      <w:marLeft w:val="0"/>
      <w:marRight w:val="0"/>
      <w:marTop w:val="0"/>
      <w:marBottom w:val="0"/>
      <w:divBdr>
        <w:top w:val="single" w:sz="6" w:space="5" w:color="CCCCCC"/>
        <w:left w:val="single" w:sz="6" w:space="0" w:color="CCCCCC"/>
        <w:bottom w:val="single" w:sz="6" w:space="5" w:color="CCCCCC"/>
        <w:right w:val="single" w:sz="6" w:space="0" w:color="CCCCCC"/>
      </w:divBdr>
      <w:divsChild>
        <w:div w:id="647706273">
          <w:marLeft w:val="0"/>
          <w:marRight w:val="0"/>
          <w:marTop w:val="0"/>
          <w:marBottom w:val="0"/>
          <w:divBdr>
            <w:top w:val="none" w:sz="0" w:space="0" w:color="auto"/>
            <w:left w:val="none" w:sz="0" w:space="0" w:color="auto"/>
            <w:bottom w:val="none" w:sz="0" w:space="0" w:color="auto"/>
            <w:right w:val="none" w:sz="0" w:space="0" w:color="auto"/>
          </w:divBdr>
        </w:div>
        <w:div w:id="1470979580">
          <w:marLeft w:val="0"/>
          <w:marRight w:val="0"/>
          <w:marTop w:val="0"/>
          <w:marBottom w:val="0"/>
          <w:divBdr>
            <w:top w:val="none" w:sz="0" w:space="0" w:color="auto"/>
            <w:left w:val="none" w:sz="0" w:space="0" w:color="auto"/>
            <w:bottom w:val="none" w:sz="0" w:space="0" w:color="auto"/>
            <w:right w:val="none" w:sz="0" w:space="0" w:color="auto"/>
          </w:divBdr>
          <w:divsChild>
            <w:div w:id="15519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38049">
      <w:marLeft w:val="0"/>
      <w:marRight w:val="0"/>
      <w:marTop w:val="0"/>
      <w:marBottom w:val="0"/>
      <w:divBdr>
        <w:top w:val="single" w:sz="6" w:space="5" w:color="FFFFFF"/>
        <w:left w:val="single" w:sz="6" w:space="7" w:color="FFFFFF"/>
        <w:bottom w:val="single" w:sz="6" w:space="5" w:color="FFFFFF"/>
        <w:right w:val="single" w:sz="6" w:space="7" w:color="FFFFFF"/>
      </w:divBdr>
      <w:divsChild>
        <w:div w:id="707099709">
          <w:marLeft w:val="0"/>
          <w:marRight w:val="0"/>
          <w:marTop w:val="0"/>
          <w:marBottom w:val="0"/>
          <w:divBdr>
            <w:top w:val="none" w:sz="0" w:space="0" w:color="auto"/>
            <w:left w:val="none" w:sz="0" w:space="0" w:color="auto"/>
            <w:bottom w:val="none" w:sz="0" w:space="0" w:color="auto"/>
            <w:right w:val="none" w:sz="0" w:space="0" w:color="auto"/>
          </w:divBdr>
        </w:div>
      </w:divsChild>
    </w:div>
    <w:div w:id="1677150748">
      <w:bodyDiv w:val="1"/>
      <w:marLeft w:val="0"/>
      <w:marRight w:val="0"/>
      <w:marTop w:val="0"/>
      <w:marBottom w:val="0"/>
      <w:divBdr>
        <w:top w:val="none" w:sz="0" w:space="0" w:color="auto"/>
        <w:left w:val="none" w:sz="0" w:space="0" w:color="auto"/>
        <w:bottom w:val="none" w:sz="0" w:space="0" w:color="auto"/>
        <w:right w:val="none" w:sz="0" w:space="0" w:color="auto"/>
      </w:divBdr>
    </w:div>
    <w:div w:id="1973972098">
      <w:bodyDiv w:val="1"/>
      <w:marLeft w:val="0"/>
      <w:marRight w:val="0"/>
      <w:marTop w:val="0"/>
      <w:marBottom w:val="0"/>
      <w:divBdr>
        <w:top w:val="none" w:sz="0" w:space="0" w:color="auto"/>
        <w:left w:val="none" w:sz="0" w:space="0" w:color="auto"/>
        <w:bottom w:val="none" w:sz="0" w:space="0" w:color="auto"/>
        <w:right w:val="none" w:sz="0" w:space="0" w:color="auto"/>
      </w:divBdr>
    </w:div>
    <w:div w:id="203183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dritz.com/new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zano.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499</Words>
  <Characters>2909</Characters>
  <Application>Microsoft Office Word</Application>
  <DocSecurity>0</DocSecurity>
  <Lines>24</Lines>
  <Paragraphs>6</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3</cp:revision>
  <cp:lastPrinted>2014-12-16T07:24:00Z</cp:lastPrinted>
  <dcterms:created xsi:type="dcterms:W3CDTF">2015-04-27T14:29:00Z</dcterms:created>
  <dcterms:modified xsi:type="dcterms:W3CDTF">2015-04-27T14:43:00Z</dcterms:modified>
</cp:coreProperties>
</file>