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5C" w:rsidRPr="005F35E6" w:rsidRDefault="00F4735C" w:rsidP="004F564F">
      <w:pPr>
        <w:pStyle w:val="Documenttitle"/>
        <w:spacing w:line="320" w:lineRule="atLeast"/>
        <w:outlineLvl w:val="0"/>
        <w:rPr>
          <w:szCs w:val="40"/>
        </w:rPr>
      </w:pPr>
      <w:r>
        <w:t>Press release</w:t>
      </w:r>
    </w:p>
    <w:p w:rsidR="00CD41AD" w:rsidRDefault="00CD41AD" w:rsidP="004F564F">
      <w:pPr>
        <w:spacing w:line="320" w:lineRule="atLeast"/>
        <w:rPr>
          <w:b/>
          <w:bCs/>
        </w:rPr>
      </w:pPr>
    </w:p>
    <w:p w:rsidR="00CD41AD" w:rsidRPr="005F35E6" w:rsidRDefault="00CD41AD" w:rsidP="004F564F">
      <w:pPr>
        <w:spacing w:line="320" w:lineRule="atLeast"/>
        <w:rPr>
          <w:b/>
          <w:bCs/>
        </w:rPr>
      </w:pPr>
    </w:p>
    <w:p w:rsidR="00F4735C" w:rsidRPr="005F35E6" w:rsidRDefault="00F4735C" w:rsidP="004F564F">
      <w:pPr>
        <w:spacing w:line="320" w:lineRule="atLeast"/>
        <w:rPr>
          <w:b/>
          <w:bCs/>
          <w:sz w:val="24"/>
        </w:rPr>
      </w:pPr>
    </w:p>
    <w:p w:rsidR="004B247E" w:rsidRDefault="007610ED" w:rsidP="00E27538">
      <w:pPr>
        <w:rPr>
          <w:b/>
          <w:sz w:val="24"/>
        </w:rPr>
      </w:pPr>
      <w:r w:rsidRPr="007610ED">
        <w:rPr>
          <w:b/>
          <w:sz w:val="24"/>
        </w:rPr>
        <w:t xml:space="preserve">ANDRITZ </w:t>
      </w:r>
      <w:r w:rsidR="0078713D">
        <w:rPr>
          <w:b/>
          <w:sz w:val="24"/>
        </w:rPr>
        <w:t xml:space="preserve">to </w:t>
      </w:r>
      <w:r w:rsidR="00B340EF">
        <w:rPr>
          <w:b/>
          <w:sz w:val="24"/>
        </w:rPr>
        <w:t xml:space="preserve">supply </w:t>
      </w:r>
      <w:r w:rsidR="00897692">
        <w:rPr>
          <w:b/>
          <w:sz w:val="24"/>
        </w:rPr>
        <w:t>new</w:t>
      </w:r>
      <w:r w:rsidR="00D65377">
        <w:rPr>
          <w:b/>
          <w:sz w:val="24"/>
        </w:rPr>
        <w:t xml:space="preserve"> press section </w:t>
      </w:r>
    </w:p>
    <w:p w:rsidR="00F4735C" w:rsidRDefault="00D65377" w:rsidP="00E27538">
      <w:pPr>
        <w:rPr>
          <w:b/>
          <w:sz w:val="24"/>
        </w:rPr>
      </w:pPr>
      <w:proofErr w:type="gramStart"/>
      <w:r>
        <w:rPr>
          <w:b/>
          <w:sz w:val="24"/>
        </w:rPr>
        <w:t>at</w:t>
      </w:r>
      <w:proofErr w:type="gramEnd"/>
      <w:r w:rsidR="002F468F">
        <w:rPr>
          <w:b/>
          <w:sz w:val="24"/>
        </w:rPr>
        <w:t xml:space="preserve"> </w:t>
      </w:r>
      <w:proofErr w:type="spellStart"/>
      <w:r w:rsidR="002F468F" w:rsidRPr="002F468F">
        <w:rPr>
          <w:b/>
          <w:sz w:val="24"/>
        </w:rPr>
        <w:t>Iggesund</w:t>
      </w:r>
      <w:proofErr w:type="spellEnd"/>
      <w:r w:rsidR="002F468F" w:rsidRPr="002F468F">
        <w:rPr>
          <w:b/>
          <w:sz w:val="24"/>
        </w:rPr>
        <w:t xml:space="preserve"> Paperboard</w:t>
      </w:r>
      <w:r w:rsidR="00994943">
        <w:rPr>
          <w:b/>
          <w:sz w:val="24"/>
        </w:rPr>
        <w:t>,</w:t>
      </w:r>
      <w:r w:rsidR="00682D44">
        <w:rPr>
          <w:b/>
          <w:sz w:val="24"/>
        </w:rPr>
        <w:t xml:space="preserve"> </w:t>
      </w:r>
      <w:proofErr w:type="spellStart"/>
      <w:r w:rsidR="008C62F8">
        <w:rPr>
          <w:b/>
          <w:sz w:val="24"/>
        </w:rPr>
        <w:t>Workington</w:t>
      </w:r>
      <w:proofErr w:type="spellEnd"/>
      <w:r w:rsidR="00682D44" w:rsidRPr="004B247E">
        <w:rPr>
          <w:b/>
          <w:sz w:val="24"/>
        </w:rPr>
        <w:t>,</w:t>
      </w:r>
      <w:r w:rsidR="00682D44">
        <w:rPr>
          <w:b/>
          <w:color w:val="FF0000"/>
          <w:sz w:val="24"/>
        </w:rPr>
        <w:t xml:space="preserve"> </w:t>
      </w:r>
      <w:r w:rsidR="002F468F">
        <w:rPr>
          <w:b/>
          <w:sz w:val="24"/>
        </w:rPr>
        <w:t>England</w:t>
      </w:r>
    </w:p>
    <w:p w:rsidR="00404991" w:rsidRPr="00E81F8D" w:rsidRDefault="00404991" w:rsidP="00E27538">
      <w:pPr>
        <w:rPr>
          <w:b/>
          <w:iCs/>
        </w:rPr>
      </w:pPr>
    </w:p>
    <w:p w:rsidR="002630C3" w:rsidRPr="00897692" w:rsidRDefault="00F4735C" w:rsidP="00E27538">
      <w:r w:rsidRPr="000434DA">
        <w:rPr>
          <w:b/>
        </w:rPr>
        <w:t>Graz</w:t>
      </w:r>
      <w:r w:rsidR="002C1112" w:rsidRPr="000434DA">
        <w:rPr>
          <w:b/>
        </w:rPr>
        <w:t xml:space="preserve">, </w:t>
      </w:r>
      <w:r w:rsidR="006423CB">
        <w:rPr>
          <w:b/>
        </w:rPr>
        <w:t>March</w:t>
      </w:r>
      <w:r w:rsidR="002630C3">
        <w:rPr>
          <w:b/>
        </w:rPr>
        <w:t xml:space="preserve"> </w:t>
      </w:r>
      <w:r w:rsidR="00EB6B7B">
        <w:rPr>
          <w:b/>
        </w:rPr>
        <w:t>31</w:t>
      </w:r>
      <w:bookmarkStart w:id="0" w:name="_GoBack"/>
      <w:bookmarkEnd w:id="0"/>
      <w:r w:rsidR="002C1112" w:rsidRPr="000434DA">
        <w:rPr>
          <w:b/>
        </w:rPr>
        <w:t xml:space="preserve">, </w:t>
      </w:r>
      <w:r w:rsidR="00C655B3" w:rsidRPr="000434DA">
        <w:rPr>
          <w:b/>
        </w:rPr>
        <w:t>201</w:t>
      </w:r>
      <w:r w:rsidR="002630C3">
        <w:rPr>
          <w:b/>
        </w:rPr>
        <w:t>5</w:t>
      </w:r>
      <w:r w:rsidRPr="000434DA">
        <w:rPr>
          <w:b/>
        </w:rPr>
        <w:t xml:space="preserve">.  </w:t>
      </w:r>
      <w:r w:rsidR="00286658" w:rsidRPr="00014439">
        <w:t xml:space="preserve">International technology </w:t>
      </w:r>
      <w:r w:rsidR="002630C3" w:rsidRPr="00897692">
        <w:t xml:space="preserve">Group </w:t>
      </w:r>
      <w:r w:rsidR="00286658" w:rsidRPr="00897692">
        <w:t xml:space="preserve">ANDRITZ </w:t>
      </w:r>
      <w:r w:rsidR="00623B68" w:rsidRPr="00897692">
        <w:t xml:space="preserve">has </w:t>
      </w:r>
      <w:r w:rsidR="00653334" w:rsidRPr="00897692">
        <w:t xml:space="preserve">received an order from </w:t>
      </w:r>
      <w:r w:rsidR="002F468F" w:rsidRPr="00897692">
        <w:t xml:space="preserve">Iggesund Paperboard </w:t>
      </w:r>
      <w:r w:rsidR="00404991" w:rsidRPr="00897692">
        <w:t xml:space="preserve">to </w:t>
      </w:r>
      <w:r w:rsidR="00F1658E" w:rsidRPr="00897692">
        <w:t xml:space="preserve">install </w:t>
      </w:r>
      <w:r w:rsidR="00311DAF" w:rsidRPr="00897692">
        <w:t xml:space="preserve">a </w:t>
      </w:r>
      <w:r w:rsidR="00D65377" w:rsidRPr="00897692">
        <w:t xml:space="preserve">complete </w:t>
      </w:r>
      <w:r w:rsidR="002F468F" w:rsidRPr="00897692">
        <w:t xml:space="preserve">press section </w:t>
      </w:r>
      <w:r w:rsidR="0071576D">
        <w:t xml:space="preserve">for </w:t>
      </w:r>
      <w:r w:rsidR="00B84843">
        <w:t>the board machine </w:t>
      </w:r>
      <w:r w:rsidR="002F468F" w:rsidRPr="00897692">
        <w:t xml:space="preserve">2 at </w:t>
      </w:r>
      <w:r w:rsidR="00B340EF">
        <w:t xml:space="preserve">the </w:t>
      </w:r>
      <w:r w:rsidR="002F468F" w:rsidRPr="00897692">
        <w:t>Workington mill</w:t>
      </w:r>
      <w:r w:rsidR="009218BA" w:rsidRPr="00897692">
        <w:t xml:space="preserve">, England. </w:t>
      </w:r>
      <w:r w:rsidR="002630C3" w:rsidRPr="00897692">
        <w:t xml:space="preserve">Start-up is scheduled for the </w:t>
      </w:r>
      <w:r w:rsidR="009218BA" w:rsidRPr="00897692">
        <w:t>second quarter of 2016</w:t>
      </w:r>
      <w:r w:rsidR="002630C3" w:rsidRPr="00897692">
        <w:t>.</w:t>
      </w:r>
    </w:p>
    <w:p w:rsidR="002630C3" w:rsidRPr="00897692" w:rsidRDefault="002630C3" w:rsidP="00E27538"/>
    <w:p w:rsidR="00D65377" w:rsidRPr="00682D44" w:rsidRDefault="00404991" w:rsidP="00E27538">
      <w:pPr>
        <w:rPr>
          <w:color w:val="FF0000"/>
          <w:lang w:val="en-GB"/>
        </w:rPr>
      </w:pPr>
      <w:r w:rsidRPr="00897692">
        <w:t xml:space="preserve">ANDRITZ will </w:t>
      </w:r>
      <w:r w:rsidR="00D65377" w:rsidRPr="00897692">
        <w:t xml:space="preserve">deliver a turnkey </w:t>
      </w:r>
      <w:r w:rsidR="00311DAF" w:rsidRPr="00897692">
        <w:t xml:space="preserve">new </w:t>
      </w:r>
      <w:r w:rsidR="00D65377" w:rsidRPr="00897692">
        <w:t>press section</w:t>
      </w:r>
      <w:r w:rsidR="00970648">
        <w:t>,</w:t>
      </w:r>
      <w:r w:rsidR="002C35E6">
        <w:t xml:space="preserve"> including</w:t>
      </w:r>
      <w:r w:rsidR="00311DAF" w:rsidRPr="00897692">
        <w:t xml:space="preserve"> </w:t>
      </w:r>
      <w:r w:rsidR="00B340EF">
        <w:t>a</w:t>
      </w:r>
      <w:r w:rsidR="000B0376">
        <w:t xml:space="preserve"> </w:t>
      </w:r>
      <w:proofErr w:type="spellStart"/>
      <w:r w:rsidR="00D65377" w:rsidRPr="00897692">
        <w:t>PrimePress</w:t>
      </w:r>
      <w:proofErr w:type="spellEnd"/>
      <w:r w:rsidR="00B340EF">
        <w:t> </w:t>
      </w:r>
      <w:r w:rsidR="00311DAF" w:rsidRPr="00897692">
        <w:t>X</w:t>
      </w:r>
      <w:r w:rsidR="00D65377" w:rsidRPr="00897692">
        <w:t xml:space="preserve"> </w:t>
      </w:r>
      <w:r w:rsidR="00B340EF">
        <w:t xml:space="preserve">shoe press </w:t>
      </w:r>
      <w:r w:rsidR="00D65377" w:rsidRPr="00897692">
        <w:t xml:space="preserve">and a new </w:t>
      </w:r>
      <w:proofErr w:type="spellStart"/>
      <w:r w:rsidR="00D65377" w:rsidRPr="00897692">
        <w:t>PrimeFeeder</w:t>
      </w:r>
      <w:proofErr w:type="spellEnd"/>
      <w:r w:rsidR="00D65377" w:rsidRPr="00897692">
        <w:t xml:space="preserve"> for tail threading</w:t>
      </w:r>
      <w:r w:rsidR="00D86A39" w:rsidRPr="00897692">
        <w:t xml:space="preserve"> from p</w:t>
      </w:r>
      <w:r w:rsidR="00007665" w:rsidRPr="00897692">
        <w:t xml:space="preserve">ress </w:t>
      </w:r>
      <w:r w:rsidR="00D86A39" w:rsidRPr="00897692">
        <w:t>s</w:t>
      </w:r>
      <w:r w:rsidR="00007665" w:rsidRPr="00897692">
        <w:t xml:space="preserve">ection to </w:t>
      </w:r>
      <w:r w:rsidR="00D86A39" w:rsidRPr="00897692">
        <w:t>d</w:t>
      </w:r>
      <w:r w:rsidR="00007665" w:rsidRPr="00897692">
        <w:t xml:space="preserve">ryer </w:t>
      </w:r>
      <w:r w:rsidR="00D86A39" w:rsidRPr="00897692">
        <w:t>s</w:t>
      </w:r>
      <w:r w:rsidR="00007665" w:rsidRPr="00897692">
        <w:t>ection</w:t>
      </w:r>
      <w:r w:rsidR="00D65377" w:rsidRPr="00897692">
        <w:t xml:space="preserve">. </w:t>
      </w:r>
      <w:r w:rsidR="000B0376">
        <w:t xml:space="preserve">The scope of supply </w:t>
      </w:r>
      <w:r w:rsidR="002C35E6">
        <w:t xml:space="preserve">also </w:t>
      </w:r>
      <w:r w:rsidR="000B0376">
        <w:t xml:space="preserve">includes a new </w:t>
      </w:r>
      <w:r w:rsidR="008B2A7C" w:rsidRPr="00897692">
        <w:t xml:space="preserve">press </w:t>
      </w:r>
      <w:proofErr w:type="spellStart"/>
      <w:r w:rsidR="008B2A7C" w:rsidRPr="00897692">
        <w:t>pulper</w:t>
      </w:r>
      <w:proofErr w:type="spellEnd"/>
      <w:r w:rsidR="008B2A7C" w:rsidRPr="00897692">
        <w:t>, field instrumentation, machine control system</w:t>
      </w:r>
      <w:r w:rsidR="000B0376">
        <w:t>s,</w:t>
      </w:r>
      <w:r w:rsidR="008B2A7C" w:rsidRPr="00897692">
        <w:t xml:space="preserve"> electrification</w:t>
      </w:r>
      <w:r w:rsidR="000B0376">
        <w:t xml:space="preserve">, and </w:t>
      </w:r>
      <w:r w:rsidR="008B2A7C" w:rsidRPr="00897692">
        <w:t xml:space="preserve">new </w:t>
      </w:r>
      <w:r w:rsidR="008C62F8">
        <w:t xml:space="preserve">press section </w:t>
      </w:r>
      <w:r w:rsidR="008B2A7C" w:rsidRPr="00897692">
        <w:t>drives.</w:t>
      </w:r>
      <w:r w:rsidR="0030799F">
        <w:t xml:space="preserve"> </w:t>
      </w:r>
      <w:r w:rsidR="0030799F" w:rsidRPr="00897692">
        <w:rPr>
          <w:lang w:val="en-GB"/>
        </w:rPr>
        <w:t xml:space="preserve">The </w:t>
      </w:r>
      <w:r w:rsidR="0030799F">
        <w:rPr>
          <w:lang w:val="en-GB"/>
        </w:rPr>
        <w:t xml:space="preserve">new press section will </w:t>
      </w:r>
      <w:r w:rsidR="00BB3DA1">
        <w:rPr>
          <w:lang w:val="en-GB"/>
        </w:rPr>
        <w:t xml:space="preserve">increase </w:t>
      </w:r>
      <w:r w:rsidR="0030799F" w:rsidRPr="00897692">
        <w:rPr>
          <w:lang w:val="en-GB"/>
        </w:rPr>
        <w:t>production capacity</w:t>
      </w:r>
      <w:r w:rsidR="00BB3DA1">
        <w:rPr>
          <w:lang w:val="en-GB"/>
        </w:rPr>
        <w:t xml:space="preserve"> and improve</w:t>
      </w:r>
      <w:r w:rsidR="000742BE">
        <w:rPr>
          <w:lang w:val="en-GB"/>
        </w:rPr>
        <w:t xml:space="preserve"> </w:t>
      </w:r>
      <w:r w:rsidR="0030799F">
        <w:rPr>
          <w:lang w:val="en-GB"/>
        </w:rPr>
        <w:t>energy efficiency</w:t>
      </w:r>
      <w:r w:rsidR="000742BE">
        <w:rPr>
          <w:lang w:val="en-GB"/>
        </w:rPr>
        <w:t xml:space="preserve">, </w:t>
      </w:r>
      <w:proofErr w:type="spellStart"/>
      <w:r w:rsidR="0030799F" w:rsidRPr="00897692">
        <w:rPr>
          <w:lang w:val="en-GB"/>
        </w:rPr>
        <w:t>runability</w:t>
      </w:r>
      <w:proofErr w:type="spellEnd"/>
      <w:r w:rsidR="000742BE">
        <w:rPr>
          <w:lang w:val="en-GB"/>
        </w:rPr>
        <w:t xml:space="preserve">, and </w:t>
      </w:r>
      <w:r w:rsidR="0030799F">
        <w:rPr>
          <w:lang w:val="en-GB"/>
        </w:rPr>
        <w:t>product quality.</w:t>
      </w:r>
    </w:p>
    <w:p w:rsidR="00D65377" w:rsidRPr="00897692" w:rsidRDefault="00D65377" w:rsidP="00E27538">
      <w:pPr>
        <w:rPr>
          <w:lang w:val="en-GB"/>
        </w:rPr>
      </w:pPr>
    </w:p>
    <w:p w:rsidR="00B965D3" w:rsidRPr="008C62F8" w:rsidRDefault="00C508CF" w:rsidP="00234782">
      <w:pPr>
        <w:rPr>
          <w:lang w:val="en-GB"/>
        </w:rPr>
      </w:pPr>
      <w:r w:rsidRPr="00897692">
        <w:rPr>
          <w:lang w:val="en-GB"/>
        </w:rPr>
        <w:t>The Workington mill produc</w:t>
      </w:r>
      <w:r w:rsidR="002C35E6">
        <w:rPr>
          <w:lang w:val="en-GB"/>
        </w:rPr>
        <w:t>es</w:t>
      </w:r>
      <w:r w:rsidRPr="00897692">
        <w:rPr>
          <w:lang w:val="en-GB"/>
        </w:rPr>
        <w:t xml:space="preserve"> </w:t>
      </w:r>
      <w:r w:rsidR="008C62F8">
        <w:rPr>
          <w:lang w:val="en-GB"/>
        </w:rPr>
        <w:t>high</w:t>
      </w:r>
      <w:r w:rsidR="00994943">
        <w:rPr>
          <w:lang w:val="en-GB"/>
        </w:rPr>
        <w:t>-</w:t>
      </w:r>
      <w:r w:rsidR="008C62F8">
        <w:rPr>
          <w:lang w:val="en-GB"/>
        </w:rPr>
        <w:t xml:space="preserve">performance paperboard </w:t>
      </w:r>
      <w:r w:rsidR="0071576D">
        <w:rPr>
          <w:lang w:val="en-GB"/>
        </w:rPr>
        <w:t>used</w:t>
      </w:r>
      <w:r w:rsidR="008C62F8">
        <w:rPr>
          <w:lang w:val="en-GB"/>
        </w:rPr>
        <w:t xml:space="preserve"> for consumer packaging and graphical products.</w:t>
      </w:r>
      <w:r w:rsidR="00682D44">
        <w:rPr>
          <w:color w:val="FF0000"/>
          <w:lang w:val="en-GB"/>
        </w:rPr>
        <w:t xml:space="preserve"> </w:t>
      </w:r>
    </w:p>
    <w:p w:rsidR="00A30A6E" w:rsidRPr="00D65377" w:rsidRDefault="00A30A6E" w:rsidP="00E27538">
      <w:pPr>
        <w:rPr>
          <w:lang w:val="en-GB"/>
        </w:rPr>
      </w:pPr>
    </w:p>
    <w:p w:rsidR="00A30A6E" w:rsidRDefault="00F4735C" w:rsidP="00A30A6E">
      <w:pPr>
        <w:jc w:val="center"/>
      </w:pPr>
      <w:r>
        <w:t>– End –</w:t>
      </w:r>
    </w:p>
    <w:p w:rsidR="008E3AB5" w:rsidRDefault="008E3AB5" w:rsidP="00A30A6E">
      <w:pPr>
        <w:jc w:val="center"/>
      </w:pPr>
    </w:p>
    <w:p w:rsidR="00A30A6E" w:rsidRDefault="003F242E" w:rsidP="00A30A6E">
      <w:pPr>
        <w:jc w:val="center"/>
      </w:pPr>
      <w:r>
        <w:rPr>
          <w:noProof/>
          <w:lang w:val="de-AT" w:eastAsia="de-AT"/>
        </w:rPr>
        <w:drawing>
          <wp:anchor distT="0" distB="0" distL="114300" distR="114300" simplePos="0" relativeHeight="251658240" behindDoc="1" locked="0" layoutInCell="1" allowOverlap="1" wp14:anchorId="29B81D59" wp14:editId="174AB68D">
            <wp:simplePos x="0" y="0"/>
            <wp:positionH relativeFrom="column">
              <wp:posOffset>-15875</wp:posOffset>
            </wp:positionH>
            <wp:positionV relativeFrom="paragraph">
              <wp:posOffset>33655</wp:posOffset>
            </wp:positionV>
            <wp:extent cx="4476750" cy="2985770"/>
            <wp:effectExtent l="0" t="0" r="0" b="5080"/>
            <wp:wrapTight wrapText="bothSides">
              <wp:wrapPolygon edited="0">
                <wp:start x="0" y="0"/>
                <wp:lineTo x="0" y="21499"/>
                <wp:lineTo x="21508" y="21499"/>
                <wp:lineTo x="2150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gesundWorkington003_lowres.jpg"/>
                    <pic:cNvPicPr/>
                  </pic:nvPicPr>
                  <pic:blipFill>
                    <a:blip r:embed="rId8">
                      <a:extLst>
                        <a:ext uri="{28A0092B-C50C-407E-A947-70E740481C1C}">
                          <a14:useLocalDpi xmlns:a14="http://schemas.microsoft.com/office/drawing/2010/main" val="0"/>
                        </a:ext>
                      </a:extLst>
                    </a:blip>
                    <a:stretch>
                      <a:fillRect/>
                    </a:stretch>
                  </pic:blipFill>
                  <pic:spPr>
                    <a:xfrm>
                      <a:off x="0" y="0"/>
                      <a:ext cx="4476750" cy="2985770"/>
                    </a:xfrm>
                    <a:prstGeom prst="rect">
                      <a:avLst/>
                    </a:prstGeom>
                  </pic:spPr>
                </pic:pic>
              </a:graphicData>
            </a:graphic>
            <wp14:sizeRelH relativeFrom="page">
              <wp14:pctWidth>0</wp14:pctWidth>
            </wp14:sizeRelH>
            <wp14:sizeRelV relativeFrom="page">
              <wp14:pctHeight>0</wp14:pctHeight>
            </wp14:sizeRelV>
          </wp:anchor>
        </w:drawing>
      </w:r>
    </w:p>
    <w:p w:rsidR="00A30A6E" w:rsidRDefault="00A30A6E" w:rsidP="00A30A6E">
      <w:pPr>
        <w:jc w:val="center"/>
      </w:pPr>
    </w:p>
    <w:p w:rsidR="00A30A6E" w:rsidRDefault="00A30A6E" w:rsidP="00A30A6E">
      <w:pPr>
        <w:jc w:val="center"/>
      </w:pPr>
    </w:p>
    <w:p w:rsidR="00A30A6E" w:rsidRDefault="00A30A6E" w:rsidP="00A30A6E">
      <w:pPr>
        <w:jc w:val="center"/>
      </w:pPr>
    </w:p>
    <w:p w:rsidR="00A30A6E" w:rsidRDefault="00A30A6E" w:rsidP="00A30A6E">
      <w:pPr>
        <w:jc w:val="center"/>
      </w:pPr>
    </w:p>
    <w:p w:rsidR="008E3AB5" w:rsidRDefault="008E3AB5" w:rsidP="00A30A6E">
      <w:pPr>
        <w:jc w:val="center"/>
      </w:pPr>
    </w:p>
    <w:p w:rsidR="008E3AB5" w:rsidRDefault="008E3AB5" w:rsidP="00A30A6E">
      <w:pPr>
        <w:jc w:val="center"/>
      </w:pPr>
    </w:p>
    <w:p w:rsidR="008E3AB5" w:rsidRDefault="008E3AB5" w:rsidP="00A30A6E">
      <w:pPr>
        <w:jc w:val="center"/>
      </w:pPr>
    </w:p>
    <w:p w:rsidR="005A6BB3" w:rsidRDefault="005A6BB3" w:rsidP="00A30A6E">
      <w:pPr>
        <w:jc w:val="center"/>
      </w:pPr>
    </w:p>
    <w:p w:rsidR="002D37D0" w:rsidRDefault="002D37D0" w:rsidP="00A30A6E">
      <w:pPr>
        <w:jc w:val="center"/>
      </w:pPr>
    </w:p>
    <w:p w:rsidR="003F242E" w:rsidRDefault="003F242E" w:rsidP="00A30A6E">
      <w:pPr>
        <w:jc w:val="center"/>
      </w:pPr>
    </w:p>
    <w:p w:rsidR="002D37D0" w:rsidRDefault="002D37D0" w:rsidP="00A30A6E">
      <w:pPr>
        <w:jc w:val="center"/>
      </w:pPr>
    </w:p>
    <w:p w:rsidR="004F564F" w:rsidRPr="00A30A6E" w:rsidRDefault="008E3AB5" w:rsidP="003F242E">
      <w:pPr>
        <w:spacing w:line="240" w:lineRule="exact"/>
        <w:ind w:left="7110"/>
      </w:pPr>
      <w:r w:rsidRPr="003F242E">
        <w:rPr>
          <w:rFonts w:cs="Arial"/>
          <w:color w:val="0070C0"/>
          <w:sz w:val="18"/>
          <w:szCs w:val="18"/>
        </w:rPr>
        <w:t>◄</w:t>
      </w:r>
      <w:r w:rsidR="004F564F" w:rsidRPr="003F242E">
        <w:rPr>
          <w:rFonts w:cs="Arial"/>
          <w:b/>
          <w:color w:val="000000"/>
          <w:sz w:val="18"/>
        </w:rPr>
        <w:t xml:space="preserve"> </w:t>
      </w:r>
      <w:r w:rsidR="004F564F" w:rsidRPr="003F242E">
        <w:rPr>
          <w:rFonts w:cs="Arial"/>
          <w:color w:val="000000"/>
          <w:sz w:val="18"/>
        </w:rPr>
        <w:t xml:space="preserve">ANDRITZ will </w:t>
      </w:r>
      <w:r w:rsidR="00897692" w:rsidRPr="003F242E">
        <w:rPr>
          <w:rFonts w:cs="Arial"/>
          <w:color w:val="000000"/>
          <w:sz w:val="18"/>
        </w:rPr>
        <w:t xml:space="preserve">install </w:t>
      </w:r>
      <w:r w:rsidRPr="003F242E">
        <w:rPr>
          <w:rFonts w:cs="Arial"/>
          <w:color w:val="000000"/>
          <w:sz w:val="18"/>
        </w:rPr>
        <w:t xml:space="preserve">a </w:t>
      </w:r>
      <w:r w:rsidR="00897692" w:rsidRPr="003F242E">
        <w:rPr>
          <w:rFonts w:cs="Arial"/>
          <w:color w:val="000000"/>
          <w:sz w:val="18"/>
        </w:rPr>
        <w:t>new</w:t>
      </w:r>
      <w:r w:rsidR="008B2A7C" w:rsidRPr="003F242E">
        <w:rPr>
          <w:rFonts w:cs="Arial"/>
          <w:color w:val="000000"/>
          <w:sz w:val="18"/>
        </w:rPr>
        <w:t xml:space="preserve"> press section </w:t>
      </w:r>
      <w:r w:rsidR="00897692" w:rsidRPr="003F242E">
        <w:rPr>
          <w:rFonts w:cs="Arial"/>
          <w:color w:val="000000"/>
          <w:sz w:val="18"/>
        </w:rPr>
        <w:t>at</w:t>
      </w:r>
      <w:r w:rsidR="004F564F" w:rsidRPr="003F242E">
        <w:rPr>
          <w:rFonts w:cs="Arial"/>
          <w:color w:val="000000"/>
          <w:sz w:val="18"/>
        </w:rPr>
        <w:t xml:space="preserve"> </w:t>
      </w:r>
      <w:proofErr w:type="spellStart"/>
      <w:r w:rsidR="00897692" w:rsidRPr="003F242E">
        <w:rPr>
          <w:rFonts w:cs="Arial"/>
          <w:color w:val="000000"/>
          <w:sz w:val="18"/>
        </w:rPr>
        <w:t>Iggesund</w:t>
      </w:r>
      <w:proofErr w:type="spellEnd"/>
      <w:r w:rsidR="00897692" w:rsidRPr="003F242E">
        <w:rPr>
          <w:rFonts w:cs="Arial"/>
          <w:color w:val="000000"/>
          <w:sz w:val="18"/>
        </w:rPr>
        <w:t xml:space="preserve"> </w:t>
      </w:r>
      <w:proofErr w:type="spellStart"/>
      <w:r w:rsidR="00897692" w:rsidRPr="003F242E">
        <w:rPr>
          <w:rFonts w:cs="Arial"/>
          <w:color w:val="000000"/>
          <w:sz w:val="18"/>
        </w:rPr>
        <w:t>Paperboard</w:t>
      </w:r>
      <w:r w:rsidR="00D308E7">
        <w:rPr>
          <w:rFonts w:cs="Arial"/>
          <w:color w:val="000000"/>
          <w:sz w:val="18"/>
        </w:rPr>
        <w:t>ʼs</w:t>
      </w:r>
      <w:proofErr w:type="spellEnd"/>
      <w:r w:rsidR="00897692" w:rsidRPr="003F242E">
        <w:rPr>
          <w:rFonts w:cs="Arial"/>
          <w:color w:val="000000"/>
          <w:sz w:val="18"/>
        </w:rPr>
        <w:t xml:space="preserve"> </w:t>
      </w:r>
      <w:proofErr w:type="spellStart"/>
      <w:r w:rsidR="009218BA" w:rsidRPr="003F242E">
        <w:rPr>
          <w:rFonts w:cs="Arial"/>
          <w:color w:val="000000"/>
          <w:sz w:val="18"/>
        </w:rPr>
        <w:t>Workington</w:t>
      </w:r>
      <w:proofErr w:type="spellEnd"/>
      <w:r w:rsidR="009218BA" w:rsidRPr="003F242E">
        <w:rPr>
          <w:rFonts w:cs="Arial"/>
          <w:color w:val="000000"/>
          <w:sz w:val="18"/>
        </w:rPr>
        <w:t xml:space="preserve"> mill, England.</w:t>
      </w:r>
    </w:p>
    <w:p w:rsidR="002D37D0" w:rsidRDefault="002D37D0" w:rsidP="00CD41AD">
      <w:pPr>
        <w:tabs>
          <w:tab w:val="left" w:pos="4536"/>
        </w:tabs>
        <w:spacing w:line="240" w:lineRule="exact"/>
        <w:ind w:left="4820" w:hanging="4820"/>
        <w:rPr>
          <w:rFonts w:cs="Arial"/>
          <w:b/>
          <w:color w:val="000000"/>
          <w:sz w:val="18"/>
          <w:szCs w:val="18"/>
        </w:rPr>
      </w:pPr>
    </w:p>
    <w:p w:rsidR="00CD41AD" w:rsidRPr="00FD7BD6" w:rsidRDefault="00CD41AD" w:rsidP="00CD41AD">
      <w:pPr>
        <w:tabs>
          <w:tab w:val="left" w:pos="4536"/>
        </w:tabs>
        <w:spacing w:line="240" w:lineRule="exact"/>
        <w:ind w:left="4820" w:hanging="4820"/>
        <w:rPr>
          <w:rFonts w:cs="Arial"/>
          <w:b/>
          <w:color w:val="000000"/>
          <w:sz w:val="18"/>
          <w:szCs w:val="18"/>
        </w:rPr>
      </w:pPr>
      <w:r w:rsidRPr="00FD7BD6">
        <w:rPr>
          <w:rFonts w:cs="Arial"/>
          <w:b/>
          <w:color w:val="000000"/>
          <w:sz w:val="18"/>
          <w:szCs w:val="18"/>
        </w:rPr>
        <w:t xml:space="preserve">Press release and photo available for download </w:t>
      </w:r>
    </w:p>
    <w:p w:rsidR="00CD41AD"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FD7BD6">
        <w:rPr>
          <w:rFonts w:ascii="Arial" w:hAnsi="Arial" w:cs="Arial"/>
          <w:color w:val="000000"/>
          <w:sz w:val="18"/>
          <w:szCs w:val="18"/>
        </w:rPr>
        <w:t xml:space="preserve">Press release and photo are available for download at the ANDRITZ website: </w:t>
      </w:r>
      <w:hyperlink r:id="rId9" w:history="1">
        <w:r w:rsidRPr="00FD7BD6">
          <w:rPr>
            <w:rStyle w:val="Hyperlink"/>
            <w:rFonts w:ascii="Arial" w:hAnsi="Arial" w:cs="Arial"/>
            <w:sz w:val="18"/>
            <w:szCs w:val="18"/>
          </w:rPr>
          <w:t>www.andritz.com/news</w:t>
        </w:r>
      </w:hyperlink>
      <w:r w:rsidRPr="00FD7BD6">
        <w:rPr>
          <w:rFonts w:ascii="Arial" w:hAnsi="Arial" w:cs="Arial"/>
          <w:color w:val="000000"/>
          <w:sz w:val="18"/>
          <w:szCs w:val="18"/>
        </w:rPr>
        <w:t xml:space="preserve">. The photo may be published free of charge if the source is stated: “Photo: </w:t>
      </w:r>
      <w:r w:rsidR="008E3AB5">
        <w:rPr>
          <w:rFonts w:ascii="Arial" w:hAnsi="Arial" w:cs="Arial"/>
          <w:color w:val="000000"/>
          <w:sz w:val="18"/>
          <w:szCs w:val="18"/>
        </w:rPr>
        <w:t>Iggesund Pap</w:t>
      </w:r>
      <w:r w:rsidR="002D37D0">
        <w:rPr>
          <w:rFonts w:ascii="Arial" w:hAnsi="Arial" w:cs="Arial"/>
          <w:color w:val="000000"/>
          <w:sz w:val="18"/>
          <w:szCs w:val="18"/>
        </w:rPr>
        <w:t>e</w:t>
      </w:r>
      <w:r w:rsidR="008E3AB5">
        <w:rPr>
          <w:rFonts w:ascii="Arial" w:hAnsi="Arial" w:cs="Arial"/>
          <w:color w:val="000000"/>
          <w:sz w:val="18"/>
          <w:szCs w:val="18"/>
        </w:rPr>
        <w:t>rboard</w:t>
      </w:r>
      <w:r w:rsidRPr="00FD7BD6">
        <w:rPr>
          <w:rFonts w:ascii="Arial" w:hAnsi="Arial" w:cs="Arial"/>
          <w:color w:val="000000"/>
          <w:sz w:val="18"/>
          <w:szCs w:val="18"/>
        </w:rPr>
        <w:t>”.</w:t>
      </w:r>
    </w:p>
    <w:p w:rsidR="00CD41AD" w:rsidRDefault="00CD41AD" w:rsidP="00CD41AD">
      <w:pPr>
        <w:pStyle w:val="HTMLVorformatiert"/>
        <w:shd w:val="clear" w:color="auto" w:fill="FFFFFF"/>
        <w:spacing w:line="240" w:lineRule="exact"/>
        <w:ind w:right="74"/>
        <w:outlineLvl w:val="0"/>
        <w:rPr>
          <w:rFonts w:ascii="Arial" w:hAnsi="Arial" w:cs="Arial"/>
          <w:color w:val="000000"/>
          <w:sz w:val="18"/>
          <w:szCs w:val="18"/>
        </w:rPr>
      </w:pPr>
    </w:p>
    <w:p w:rsidR="008B2A7C" w:rsidRDefault="008B2A7C" w:rsidP="00CD41AD">
      <w:pPr>
        <w:pStyle w:val="HTMLVorformatiert"/>
        <w:shd w:val="clear" w:color="auto" w:fill="FFFFFF"/>
        <w:spacing w:line="240" w:lineRule="exact"/>
        <w:ind w:right="74"/>
        <w:outlineLvl w:val="0"/>
        <w:rPr>
          <w:rFonts w:ascii="Arial" w:hAnsi="Arial" w:cs="Arial"/>
          <w:b/>
          <w:color w:val="000000"/>
          <w:sz w:val="18"/>
          <w:szCs w:val="18"/>
        </w:rPr>
      </w:pPr>
    </w:p>
    <w:p w:rsidR="008B2A7C" w:rsidRDefault="008B2A7C" w:rsidP="00CD41AD">
      <w:pPr>
        <w:pStyle w:val="HTMLVorformatiert"/>
        <w:shd w:val="clear" w:color="auto" w:fill="FFFFFF"/>
        <w:spacing w:line="240" w:lineRule="exact"/>
        <w:ind w:right="74"/>
        <w:outlineLvl w:val="0"/>
        <w:rPr>
          <w:rFonts w:ascii="Arial" w:hAnsi="Arial" w:cs="Arial"/>
          <w:b/>
          <w:color w:val="000000"/>
          <w:sz w:val="18"/>
          <w:szCs w:val="18"/>
        </w:rPr>
      </w:pPr>
    </w:p>
    <w:p w:rsidR="008E3AB5" w:rsidRDefault="008E3AB5" w:rsidP="00CD41AD">
      <w:pPr>
        <w:pStyle w:val="HTMLVorformatiert"/>
        <w:shd w:val="clear" w:color="auto" w:fill="FFFFFF"/>
        <w:spacing w:line="240" w:lineRule="exact"/>
        <w:ind w:right="74"/>
        <w:outlineLvl w:val="0"/>
        <w:rPr>
          <w:rFonts w:ascii="Arial" w:hAnsi="Arial" w:cs="Arial"/>
          <w:b/>
          <w:color w:val="000000"/>
          <w:sz w:val="18"/>
          <w:szCs w:val="18"/>
        </w:rPr>
      </w:pPr>
    </w:p>
    <w:p w:rsidR="005A6BB3" w:rsidRDefault="005A6BB3" w:rsidP="00CD41AD">
      <w:pPr>
        <w:pStyle w:val="HTMLVorformatiert"/>
        <w:shd w:val="clear" w:color="auto" w:fill="FFFFFF"/>
        <w:spacing w:line="240" w:lineRule="exact"/>
        <w:ind w:right="74"/>
        <w:outlineLvl w:val="0"/>
        <w:rPr>
          <w:rFonts w:ascii="Arial" w:hAnsi="Arial" w:cs="Arial"/>
          <w:b/>
          <w:color w:val="000000"/>
          <w:sz w:val="18"/>
          <w:szCs w:val="18"/>
        </w:rPr>
      </w:pPr>
    </w:p>
    <w:p w:rsidR="002D37D0" w:rsidRDefault="002D37D0" w:rsidP="00CD41AD">
      <w:pPr>
        <w:pStyle w:val="HTMLVorformatiert"/>
        <w:shd w:val="clear" w:color="auto" w:fill="FFFFFF"/>
        <w:spacing w:line="240" w:lineRule="exact"/>
        <w:ind w:right="74"/>
        <w:outlineLvl w:val="0"/>
        <w:rPr>
          <w:rFonts w:ascii="Arial" w:hAnsi="Arial" w:cs="Arial"/>
          <w:b/>
          <w:color w:val="000000"/>
          <w:sz w:val="18"/>
          <w:szCs w:val="18"/>
        </w:rPr>
      </w:pPr>
    </w:p>
    <w:p w:rsidR="00CD41AD" w:rsidRPr="00F81CC5" w:rsidRDefault="00CD41AD" w:rsidP="00CD41AD">
      <w:pPr>
        <w:pStyle w:val="HTMLVorformatiert"/>
        <w:shd w:val="clear" w:color="auto" w:fill="FFFFFF"/>
        <w:spacing w:line="240" w:lineRule="exact"/>
        <w:ind w:right="74"/>
        <w:outlineLvl w:val="0"/>
        <w:rPr>
          <w:rFonts w:ascii="Arial" w:hAnsi="Arial" w:cs="Arial"/>
          <w:b/>
          <w:color w:val="000000"/>
          <w:sz w:val="18"/>
          <w:szCs w:val="18"/>
        </w:rPr>
      </w:pPr>
      <w:r w:rsidRPr="00F81CC5">
        <w:rPr>
          <w:rFonts w:ascii="Arial" w:hAnsi="Arial" w:cs="Arial"/>
          <w:b/>
          <w:color w:val="000000"/>
          <w:sz w:val="18"/>
          <w:szCs w:val="18"/>
        </w:rPr>
        <w:t>For further information, please contact:</w:t>
      </w:r>
    </w:p>
    <w:p w:rsidR="00CD41AD" w:rsidRPr="00B81DB6"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B81DB6">
        <w:rPr>
          <w:rFonts w:ascii="Arial" w:hAnsi="Arial" w:cs="Arial"/>
          <w:color w:val="000000"/>
          <w:sz w:val="18"/>
          <w:szCs w:val="18"/>
        </w:rPr>
        <w:t>Oliver Pokorny</w:t>
      </w:r>
    </w:p>
    <w:p w:rsidR="00CD41AD" w:rsidRPr="00B81DB6"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B81DB6">
        <w:rPr>
          <w:rFonts w:ascii="Arial" w:hAnsi="Arial" w:cs="Arial"/>
          <w:color w:val="000000"/>
          <w:sz w:val="18"/>
          <w:szCs w:val="18"/>
        </w:rPr>
        <w:t>Head of Corporate Communications</w:t>
      </w:r>
    </w:p>
    <w:p w:rsidR="00CD41AD" w:rsidRPr="00B81DB6"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B81DB6">
        <w:rPr>
          <w:rFonts w:ascii="Arial" w:hAnsi="Arial" w:cs="Arial"/>
          <w:color w:val="000000"/>
          <w:sz w:val="18"/>
          <w:szCs w:val="18"/>
        </w:rPr>
        <w:t>oliver.pokorny@andritz.com</w:t>
      </w:r>
    </w:p>
    <w:p w:rsidR="00CD41AD" w:rsidRPr="00B81DB6"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B81DB6">
        <w:rPr>
          <w:rFonts w:ascii="Arial" w:hAnsi="Arial" w:cs="Arial"/>
          <w:color w:val="000000"/>
          <w:sz w:val="18"/>
          <w:szCs w:val="18"/>
        </w:rPr>
        <w:t>www.andritz.com</w:t>
      </w:r>
    </w:p>
    <w:p w:rsidR="00CD41AD" w:rsidRDefault="00CD41AD" w:rsidP="00CD41AD">
      <w:pPr>
        <w:pStyle w:val="HTMLVorformatiert"/>
        <w:shd w:val="clear" w:color="auto" w:fill="FFFFFF"/>
        <w:spacing w:line="240" w:lineRule="exact"/>
        <w:ind w:right="74"/>
        <w:outlineLvl w:val="0"/>
        <w:rPr>
          <w:rFonts w:ascii="Arial" w:hAnsi="Arial" w:cs="Arial"/>
          <w:b/>
          <w:color w:val="000000"/>
          <w:sz w:val="18"/>
          <w:szCs w:val="18"/>
        </w:rPr>
      </w:pPr>
    </w:p>
    <w:p w:rsidR="00CD41AD" w:rsidRPr="00B81DB6" w:rsidRDefault="00CD41AD" w:rsidP="00CD41AD">
      <w:pPr>
        <w:pStyle w:val="HTMLVorformatiert"/>
        <w:shd w:val="clear" w:color="auto" w:fill="FFFFFF"/>
        <w:spacing w:line="240" w:lineRule="exact"/>
        <w:ind w:right="74"/>
        <w:outlineLvl w:val="0"/>
        <w:rPr>
          <w:rFonts w:ascii="Arial" w:hAnsi="Arial" w:cs="Arial"/>
          <w:b/>
          <w:color w:val="000000"/>
          <w:sz w:val="18"/>
          <w:szCs w:val="18"/>
        </w:rPr>
      </w:pPr>
      <w:r w:rsidRPr="00B81DB6">
        <w:rPr>
          <w:rFonts w:ascii="Arial" w:hAnsi="Arial" w:cs="Arial"/>
          <w:b/>
          <w:color w:val="000000"/>
          <w:sz w:val="18"/>
          <w:szCs w:val="18"/>
        </w:rPr>
        <w:t xml:space="preserve">The ANDRITZ GROUP </w:t>
      </w:r>
    </w:p>
    <w:p w:rsidR="00CD41AD" w:rsidRDefault="00216B33" w:rsidP="00CD41AD">
      <w:pPr>
        <w:spacing w:line="240" w:lineRule="exact"/>
        <w:rPr>
          <w:rFonts w:cs="Arial"/>
          <w:sz w:val="18"/>
          <w:szCs w:val="18"/>
        </w:rPr>
      </w:pPr>
      <w:r w:rsidRPr="00216B33">
        <w:rPr>
          <w:rFonts w:cs="Arial"/>
          <w:sz w:val="18"/>
          <w:szCs w:val="18"/>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ANDRITZ operates over 250 sites worldwide.</w:t>
      </w:r>
    </w:p>
    <w:p w:rsidR="00216B33" w:rsidRDefault="00216B33" w:rsidP="00CD41AD">
      <w:pPr>
        <w:spacing w:line="240" w:lineRule="exact"/>
        <w:rPr>
          <w:sz w:val="18"/>
          <w:szCs w:val="18"/>
        </w:rPr>
      </w:pPr>
    </w:p>
    <w:p w:rsidR="00CD41AD" w:rsidRPr="00D80687" w:rsidRDefault="00CD41AD" w:rsidP="00CD41AD">
      <w:pPr>
        <w:spacing w:line="240" w:lineRule="exact"/>
        <w:rPr>
          <w:b/>
          <w:sz w:val="18"/>
          <w:szCs w:val="18"/>
        </w:rPr>
      </w:pPr>
      <w:r>
        <w:rPr>
          <w:b/>
          <w:sz w:val="18"/>
        </w:rPr>
        <w:t>ANDRITZ PULP &amp; PAPER</w:t>
      </w:r>
    </w:p>
    <w:p w:rsidR="00CD41AD" w:rsidRPr="00957C68" w:rsidRDefault="00216B33" w:rsidP="00216B33">
      <w:pPr>
        <w:spacing w:line="240" w:lineRule="exact"/>
        <w:rPr>
          <w:sz w:val="18"/>
          <w:szCs w:val="18"/>
        </w:rPr>
      </w:pPr>
      <w:r>
        <w:rPr>
          <w:sz w:val="18"/>
        </w:rPr>
        <w:t xml:space="preserve">The business area </w:t>
      </w:r>
      <w:r w:rsidRPr="00216B33">
        <w:rPr>
          <w:sz w:val="18"/>
        </w:rPr>
        <w:t>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torrefaction equipment, plants for the production of nonwovens, dissolving pulp, plastic films, and panelboards (MDF), and recycling plants are also allocated to the business area.</w:t>
      </w:r>
    </w:p>
    <w:sectPr w:rsidR="00CD41AD" w:rsidRPr="00957C68" w:rsidSect="00E27538">
      <w:headerReference w:type="default" r:id="rId10"/>
      <w:headerReference w:type="first" r:id="rId11"/>
      <w:pgSz w:w="11906" w:h="16838" w:code="9"/>
      <w:pgMar w:top="1985" w:right="836"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A77" w:rsidRDefault="00833A77">
      <w:r>
        <w:separator/>
      </w:r>
    </w:p>
  </w:endnote>
  <w:endnote w:type="continuationSeparator" w:id="0">
    <w:p w:rsidR="00833A77" w:rsidRDefault="00833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A77" w:rsidRDefault="00833A77">
      <w:r>
        <w:separator/>
      </w:r>
    </w:p>
  </w:footnote>
  <w:footnote w:type="continuationSeparator" w:id="0">
    <w:p w:rsidR="00833A77" w:rsidRDefault="00833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C22" w:rsidRDefault="00404991" w:rsidP="00F4735C">
    <w:pPr>
      <w:pStyle w:val="Kopfzeile"/>
      <w:jc w:val="right"/>
    </w:pPr>
    <w:r>
      <w:rPr>
        <w:noProof/>
        <w:lang w:val="de-AT" w:eastAsia="de-AT"/>
      </w:rPr>
      <w:drawing>
        <wp:anchor distT="0" distB="0" distL="114300" distR="114300" simplePos="0" relativeHeight="251657728" behindDoc="0" locked="1" layoutInCell="1" allowOverlap="1" wp14:anchorId="73200665" wp14:editId="2EA249B4">
          <wp:simplePos x="0" y="0"/>
          <wp:positionH relativeFrom="column">
            <wp:posOffset>4564380</wp:posOffset>
          </wp:positionH>
          <wp:positionV relativeFrom="paragraph">
            <wp:posOffset>41910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anchor>
      </w:drawing>
    </w:r>
  </w:p>
  <w:p w:rsidR="00CF4C22" w:rsidRDefault="00CF4C22" w:rsidP="00F4735C">
    <w:pPr>
      <w:pStyle w:val="Kopfzeile"/>
      <w:jc w:val="right"/>
    </w:pPr>
  </w:p>
  <w:p w:rsidR="00CF4C22" w:rsidRDefault="00CF4C22" w:rsidP="00F4735C">
    <w:pPr>
      <w:pStyle w:val="Kopfzeile"/>
      <w:jc w:val="right"/>
    </w:pPr>
  </w:p>
  <w:p w:rsidR="00CF4C22" w:rsidRPr="008A6F0F" w:rsidRDefault="00CF4C22" w:rsidP="00F4735C">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00195331">
      <w:rPr>
        <w:color w:val="000000"/>
      </w:rPr>
      <w:fldChar w:fldCharType="begin"/>
    </w:r>
    <w:r>
      <w:rPr>
        <w:color w:val="000000"/>
      </w:rPr>
      <w:instrText xml:space="preserve"> PAGE </w:instrText>
    </w:r>
    <w:r w:rsidR="00195331">
      <w:rPr>
        <w:color w:val="000000"/>
      </w:rPr>
      <w:fldChar w:fldCharType="separate"/>
    </w:r>
    <w:r w:rsidR="00EB6B7B">
      <w:rPr>
        <w:noProof/>
        <w:color w:val="000000"/>
      </w:rPr>
      <w:t>2</w:t>
    </w:r>
    <w:r w:rsidR="00195331">
      <w:rPr>
        <w:color w:val="000000"/>
      </w:rPr>
      <w:fldChar w:fldCharType="end"/>
    </w:r>
    <w:r>
      <w:rPr>
        <w:color w:val="000000"/>
      </w:rPr>
      <w:t xml:space="preserve"> (of </w:t>
    </w:r>
    <w:r w:rsidR="00195331">
      <w:rPr>
        <w:color w:val="000000"/>
      </w:rPr>
      <w:fldChar w:fldCharType="begin"/>
    </w:r>
    <w:r>
      <w:rPr>
        <w:color w:val="000000"/>
      </w:rPr>
      <w:instrText xml:space="preserve"> NUMPAGES </w:instrText>
    </w:r>
    <w:r w:rsidR="00195331">
      <w:rPr>
        <w:color w:val="000000"/>
      </w:rPr>
      <w:fldChar w:fldCharType="separate"/>
    </w:r>
    <w:r w:rsidR="00EB6B7B">
      <w:rPr>
        <w:noProof/>
        <w:color w:val="000000"/>
      </w:rPr>
      <w:t>2</w:t>
    </w:r>
    <w:r w:rsidR="00195331">
      <w:rPr>
        <w:color w:val="000000"/>
      </w:rPr>
      <w:fldChar w:fldCharType="end"/>
    </w:r>
    <w:r>
      <w:rPr>
        <w:color w:val="000000"/>
      </w:rPr>
      <w:t>)</w:t>
    </w:r>
  </w:p>
  <w:p w:rsidR="00CF4C22" w:rsidRDefault="00CF4C22" w:rsidP="00F4735C">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C22" w:rsidRDefault="00CF4C22" w:rsidP="00F4735C">
    <w:pPr>
      <w:pStyle w:val="Kopfzeile"/>
      <w:jc w:val="right"/>
    </w:pPr>
  </w:p>
  <w:p w:rsidR="00CF4C22" w:rsidRDefault="00C5381B" w:rsidP="00F4735C">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14:anchorId="28F30E80" wp14:editId="0F800970">
              <wp:simplePos x="0" y="0"/>
              <wp:positionH relativeFrom="page">
                <wp:posOffset>575945</wp:posOffset>
              </wp:positionH>
              <wp:positionV relativeFrom="page">
                <wp:posOffset>2216785</wp:posOffset>
              </wp:positionV>
              <wp:extent cx="215900" cy="125984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74.5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" fillcolor="#006eb4" stroked="f">
              <w10:wrap anchorx="page" anchory="page"/>
              <w10:anchorlock/>
            </v:rect>
          </w:pict>
        </mc:Fallback>
      </mc:AlternateContent>
    </w:r>
  </w:p>
  <w:p w:rsidR="00CF4C22" w:rsidRDefault="00CD41AD" w:rsidP="00F4735C">
    <w:pPr>
      <w:pStyle w:val="Kopfzeile"/>
    </w:pPr>
    <w:r>
      <w:rPr>
        <w:noProof/>
        <w:lang w:val="de-AT" w:eastAsia="de-AT"/>
      </w:rPr>
      <w:drawing>
        <wp:anchor distT="0" distB="0" distL="114300" distR="114300" simplePos="0" relativeHeight="251655679" behindDoc="0" locked="1" layoutInCell="1" allowOverlap="1">
          <wp:simplePos x="0" y="0"/>
          <wp:positionH relativeFrom="column">
            <wp:posOffset>4593590</wp:posOffset>
          </wp:positionH>
          <wp:positionV relativeFrom="paragraph">
            <wp:posOffset>-369570</wp:posOffset>
          </wp:positionV>
          <wp:extent cx="1528445" cy="506095"/>
          <wp:effectExtent l="0" t="0" r="0" b="8255"/>
          <wp:wrapNone/>
          <wp:docPr id="6" name="Grafik 6"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C32AB2DC">
      <w:start w:val="1"/>
      <w:numFmt w:val="bullet"/>
      <w:lvlText w:val=""/>
      <w:lvlJc w:val="left"/>
      <w:pPr>
        <w:tabs>
          <w:tab w:val="num" w:pos="284"/>
        </w:tabs>
        <w:ind w:left="284" w:hanging="284"/>
      </w:pPr>
      <w:rPr>
        <w:rFonts w:ascii="Wingdings" w:hAnsi="Wingdings" w:hint="default"/>
      </w:rPr>
    </w:lvl>
    <w:lvl w:ilvl="1" w:tplc="40C8CAEC">
      <w:start w:val="1"/>
      <w:numFmt w:val="bullet"/>
      <w:lvlText w:val="o"/>
      <w:lvlJc w:val="left"/>
      <w:pPr>
        <w:tabs>
          <w:tab w:val="num" w:pos="1440"/>
        </w:tabs>
        <w:ind w:left="1440" w:hanging="360"/>
      </w:pPr>
      <w:rPr>
        <w:rFonts w:ascii="Courier New" w:hAnsi="Courier New" w:cs="Courier New" w:hint="default"/>
      </w:rPr>
    </w:lvl>
    <w:lvl w:ilvl="2" w:tplc="75D26C26">
      <w:start w:val="1"/>
      <w:numFmt w:val="bullet"/>
      <w:lvlText w:val=""/>
      <w:lvlJc w:val="left"/>
      <w:pPr>
        <w:tabs>
          <w:tab w:val="num" w:pos="2160"/>
        </w:tabs>
        <w:ind w:left="2160" w:hanging="360"/>
      </w:pPr>
      <w:rPr>
        <w:rFonts w:ascii="Wingdings" w:hAnsi="Wingdings" w:hint="default"/>
      </w:rPr>
    </w:lvl>
    <w:lvl w:ilvl="3" w:tplc="5CBCFFCA" w:tentative="1">
      <w:start w:val="1"/>
      <w:numFmt w:val="bullet"/>
      <w:lvlText w:val=""/>
      <w:lvlJc w:val="left"/>
      <w:pPr>
        <w:tabs>
          <w:tab w:val="num" w:pos="2880"/>
        </w:tabs>
        <w:ind w:left="2880" w:hanging="360"/>
      </w:pPr>
      <w:rPr>
        <w:rFonts w:ascii="Symbol" w:hAnsi="Symbol" w:hint="default"/>
      </w:rPr>
    </w:lvl>
    <w:lvl w:ilvl="4" w:tplc="73C6FBA2" w:tentative="1">
      <w:start w:val="1"/>
      <w:numFmt w:val="bullet"/>
      <w:lvlText w:val="o"/>
      <w:lvlJc w:val="left"/>
      <w:pPr>
        <w:tabs>
          <w:tab w:val="num" w:pos="3600"/>
        </w:tabs>
        <w:ind w:left="3600" w:hanging="360"/>
      </w:pPr>
      <w:rPr>
        <w:rFonts w:ascii="Courier New" w:hAnsi="Courier New" w:cs="Courier New" w:hint="default"/>
      </w:rPr>
    </w:lvl>
    <w:lvl w:ilvl="5" w:tplc="10C4708C" w:tentative="1">
      <w:start w:val="1"/>
      <w:numFmt w:val="bullet"/>
      <w:lvlText w:val=""/>
      <w:lvlJc w:val="left"/>
      <w:pPr>
        <w:tabs>
          <w:tab w:val="num" w:pos="4320"/>
        </w:tabs>
        <w:ind w:left="4320" w:hanging="360"/>
      </w:pPr>
      <w:rPr>
        <w:rFonts w:ascii="Wingdings" w:hAnsi="Wingdings" w:hint="default"/>
      </w:rPr>
    </w:lvl>
    <w:lvl w:ilvl="6" w:tplc="06A8BBE8" w:tentative="1">
      <w:start w:val="1"/>
      <w:numFmt w:val="bullet"/>
      <w:lvlText w:val=""/>
      <w:lvlJc w:val="left"/>
      <w:pPr>
        <w:tabs>
          <w:tab w:val="num" w:pos="5040"/>
        </w:tabs>
        <w:ind w:left="5040" w:hanging="360"/>
      </w:pPr>
      <w:rPr>
        <w:rFonts w:ascii="Symbol" w:hAnsi="Symbol" w:hint="default"/>
      </w:rPr>
    </w:lvl>
    <w:lvl w:ilvl="7" w:tplc="2A740654" w:tentative="1">
      <w:start w:val="1"/>
      <w:numFmt w:val="bullet"/>
      <w:lvlText w:val="o"/>
      <w:lvlJc w:val="left"/>
      <w:pPr>
        <w:tabs>
          <w:tab w:val="num" w:pos="5760"/>
        </w:tabs>
        <w:ind w:left="5760" w:hanging="360"/>
      </w:pPr>
      <w:rPr>
        <w:rFonts w:ascii="Courier New" w:hAnsi="Courier New" w:cs="Courier New" w:hint="default"/>
      </w:rPr>
    </w:lvl>
    <w:lvl w:ilvl="8" w:tplc="35C2DF2C"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E93EA03C">
      <w:start w:val="1"/>
      <w:numFmt w:val="bullet"/>
      <w:lvlText w:val=""/>
      <w:lvlJc w:val="left"/>
      <w:pPr>
        <w:tabs>
          <w:tab w:val="num" w:pos="568"/>
        </w:tabs>
        <w:ind w:left="568" w:hanging="284"/>
      </w:pPr>
      <w:rPr>
        <w:rFonts w:ascii="Wingdings" w:hAnsi="Wingdings" w:hint="default"/>
        <w:color w:val="000000"/>
        <w:sz w:val="16"/>
        <w:szCs w:val="16"/>
      </w:rPr>
    </w:lvl>
    <w:lvl w:ilvl="1" w:tplc="D068D226">
      <w:start w:val="1"/>
      <w:numFmt w:val="bullet"/>
      <w:lvlText w:val=""/>
      <w:lvlJc w:val="left"/>
      <w:pPr>
        <w:tabs>
          <w:tab w:val="num" w:pos="851"/>
        </w:tabs>
        <w:ind w:left="851" w:hanging="284"/>
      </w:pPr>
      <w:rPr>
        <w:rFonts w:ascii="Wingdings" w:hAnsi="Wingdings" w:hint="default"/>
        <w:color w:val="000000"/>
        <w:sz w:val="12"/>
        <w:szCs w:val="16"/>
      </w:rPr>
    </w:lvl>
    <w:lvl w:ilvl="2" w:tplc="B94E6DE4" w:tentative="1">
      <w:start w:val="1"/>
      <w:numFmt w:val="bullet"/>
      <w:lvlText w:val=""/>
      <w:lvlJc w:val="left"/>
      <w:pPr>
        <w:tabs>
          <w:tab w:val="num" w:pos="2444"/>
        </w:tabs>
        <w:ind w:left="2444" w:hanging="360"/>
      </w:pPr>
      <w:rPr>
        <w:rFonts w:ascii="Wingdings" w:hAnsi="Wingdings" w:hint="default"/>
      </w:rPr>
    </w:lvl>
    <w:lvl w:ilvl="3" w:tplc="5C5EE7B8" w:tentative="1">
      <w:start w:val="1"/>
      <w:numFmt w:val="bullet"/>
      <w:lvlText w:val=""/>
      <w:lvlJc w:val="left"/>
      <w:pPr>
        <w:tabs>
          <w:tab w:val="num" w:pos="3164"/>
        </w:tabs>
        <w:ind w:left="3164" w:hanging="360"/>
      </w:pPr>
      <w:rPr>
        <w:rFonts w:ascii="Symbol" w:hAnsi="Symbol" w:hint="default"/>
      </w:rPr>
    </w:lvl>
    <w:lvl w:ilvl="4" w:tplc="2752F734" w:tentative="1">
      <w:start w:val="1"/>
      <w:numFmt w:val="bullet"/>
      <w:lvlText w:val="o"/>
      <w:lvlJc w:val="left"/>
      <w:pPr>
        <w:tabs>
          <w:tab w:val="num" w:pos="3884"/>
        </w:tabs>
        <w:ind w:left="3884" w:hanging="360"/>
      </w:pPr>
      <w:rPr>
        <w:rFonts w:ascii="Courier New" w:hAnsi="Courier New" w:cs="Courier New" w:hint="default"/>
      </w:rPr>
    </w:lvl>
    <w:lvl w:ilvl="5" w:tplc="3A624436" w:tentative="1">
      <w:start w:val="1"/>
      <w:numFmt w:val="bullet"/>
      <w:lvlText w:val=""/>
      <w:lvlJc w:val="left"/>
      <w:pPr>
        <w:tabs>
          <w:tab w:val="num" w:pos="4604"/>
        </w:tabs>
        <w:ind w:left="4604" w:hanging="360"/>
      </w:pPr>
      <w:rPr>
        <w:rFonts w:ascii="Wingdings" w:hAnsi="Wingdings" w:hint="default"/>
      </w:rPr>
    </w:lvl>
    <w:lvl w:ilvl="6" w:tplc="57385D22" w:tentative="1">
      <w:start w:val="1"/>
      <w:numFmt w:val="bullet"/>
      <w:lvlText w:val=""/>
      <w:lvlJc w:val="left"/>
      <w:pPr>
        <w:tabs>
          <w:tab w:val="num" w:pos="5324"/>
        </w:tabs>
        <w:ind w:left="5324" w:hanging="360"/>
      </w:pPr>
      <w:rPr>
        <w:rFonts w:ascii="Symbol" w:hAnsi="Symbol" w:hint="default"/>
      </w:rPr>
    </w:lvl>
    <w:lvl w:ilvl="7" w:tplc="41D28CDE" w:tentative="1">
      <w:start w:val="1"/>
      <w:numFmt w:val="bullet"/>
      <w:lvlText w:val="o"/>
      <w:lvlJc w:val="left"/>
      <w:pPr>
        <w:tabs>
          <w:tab w:val="num" w:pos="6044"/>
        </w:tabs>
        <w:ind w:left="6044" w:hanging="360"/>
      </w:pPr>
      <w:rPr>
        <w:rFonts w:ascii="Courier New" w:hAnsi="Courier New" w:cs="Courier New" w:hint="default"/>
      </w:rPr>
    </w:lvl>
    <w:lvl w:ilvl="8" w:tplc="9F0898F2"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050BC6E">
      <w:start w:val="1"/>
      <w:numFmt w:val="bullet"/>
      <w:lvlText w:val=""/>
      <w:lvlJc w:val="left"/>
      <w:pPr>
        <w:tabs>
          <w:tab w:val="num" w:pos="284"/>
        </w:tabs>
        <w:ind w:left="284" w:hanging="284"/>
      </w:pPr>
      <w:rPr>
        <w:rFonts w:ascii="Wingdings" w:hAnsi="Wingdings" w:hint="default"/>
      </w:rPr>
    </w:lvl>
    <w:lvl w:ilvl="1" w:tplc="5060E2AA" w:tentative="1">
      <w:start w:val="1"/>
      <w:numFmt w:val="bullet"/>
      <w:lvlText w:val="o"/>
      <w:lvlJc w:val="left"/>
      <w:pPr>
        <w:tabs>
          <w:tab w:val="num" w:pos="1440"/>
        </w:tabs>
        <w:ind w:left="1440" w:hanging="360"/>
      </w:pPr>
      <w:rPr>
        <w:rFonts w:ascii="Courier New" w:hAnsi="Courier New" w:cs="Courier New" w:hint="default"/>
      </w:rPr>
    </w:lvl>
    <w:lvl w:ilvl="2" w:tplc="4E743B64" w:tentative="1">
      <w:start w:val="1"/>
      <w:numFmt w:val="bullet"/>
      <w:lvlText w:val=""/>
      <w:lvlJc w:val="left"/>
      <w:pPr>
        <w:tabs>
          <w:tab w:val="num" w:pos="2160"/>
        </w:tabs>
        <w:ind w:left="2160" w:hanging="360"/>
      </w:pPr>
      <w:rPr>
        <w:rFonts w:ascii="Wingdings" w:hAnsi="Wingdings" w:hint="default"/>
      </w:rPr>
    </w:lvl>
    <w:lvl w:ilvl="3" w:tplc="CA7A3F38" w:tentative="1">
      <w:start w:val="1"/>
      <w:numFmt w:val="bullet"/>
      <w:lvlText w:val=""/>
      <w:lvlJc w:val="left"/>
      <w:pPr>
        <w:tabs>
          <w:tab w:val="num" w:pos="2880"/>
        </w:tabs>
        <w:ind w:left="2880" w:hanging="360"/>
      </w:pPr>
      <w:rPr>
        <w:rFonts w:ascii="Symbol" w:hAnsi="Symbol" w:hint="default"/>
      </w:rPr>
    </w:lvl>
    <w:lvl w:ilvl="4" w:tplc="A1F49564" w:tentative="1">
      <w:start w:val="1"/>
      <w:numFmt w:val="bullet"/>
      <w:lvlText w:val="o"/>
      <w:lvlJc w:val="left"/>
      <w:pPr>
        <w:tabs>
          <w:tab w:val="num" w:pos="3600"/>
        </w:tabs>
        <w:ind w:left="3600" w:hanging="360"/>
      </w:pPr>
      <w:rPr>
        <w:rFonts w:ascii="Courier New" w:hAnsi="Courier New" w:cs="Courier New" w:hint="default"/>
      </w:rPr>
    </w:lvl>
    <w:lvl w:ilvl="5" w:tplc="B91279A4" w:tentative="1">
      <w:start w:val="1"/>
      <w:numFmt w:val="bullet"/>
      <w:lvlText w:val=""/>
      <w:lvlJc w:val="left"/>
      <w:pPr>
        <w:tabs>
          <w:tab w:val="num" w:pos="4320"/>
        </w:tabs>
        <w:ind w:left="4320" w:hanging="360"/>
      </w:pPr>
      <w:rPr>
        <w:rFonts w:ascii="Wingdings" w:hAnsi="Wingdings" w:hint="default"/>
      </w:rPr>
    </w:lvl>
    <w:lvl w:ilvl="6" w:tplc="1C368822" w:tentative="1">
      <w:start w:val="1"/>
      <w:numFmt w:val="bullet"/>
      <w:lvlText w:val=""/>
      <w:lvlJc w:val="left"/>
      <w:pPr>
        <w:tabs>
          <w:tab w:val="num" w:pos="5040"/>
        </w:tabs>
        <w:ind w:left="5040" w:hanging="360"/>
      </w:pPr>
      <w:rPr>
        <w:rFonts w:ascii="Symbol" w:hAnsi="Symbol" w:hint="default"/>
      </w:rPr>
    </w:lvl>
    <w:lvl w:ilvl="7" w:tplc="1A00DAE4" w:tentative="1">
      <w:start w:val="1"/>
      <w:numFmt w:val="bullet"/>
      <w:lvlText w:val="o"/>
      <w:lvlJc w:val="left"/>
      <w:pPr>
        <w:tabs>
          <w:tab w:val="num" w:pos="5760"/>
        </w:tabs>
        <w:ind w:left="5760" w:hanging="360"/>
      </w:pPr>
      <w:rPr>
        <w:rFonts w:ascii="Courier New" w:hAnsi="Courier New" w:cs="Courier New" w:hint="default"/>
      </w:rPr>
    </w:lvl>
    <w:lvl w:ilvl="8" w:tplc="EFFAE57E"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3F087D08">
      <w:start w:val="1"/>
      <w:numFmt w:val="bullet"/>
      <w:lvlText w:val=""/>
      <w:lvlJc w:val="left"/>
      <w:pPr>
        <w:tabs>
          <w:tab w:val="num" w:pos="284"/>
        </w:tabs>
        <w:ind w:left="284" w:hanging="284"/>
      </w:pPr>
      <w:rPr>
        <w:rFonts w:ascii="Wingdings" w:hAnsi="Wingdings" w:hint="default"/>
        <w:color w:val="000000"/>
        <w:sz w:val="12"/>
      </w:rPr>
    </w:lvl>
    <w:lvl w:ilvl="1" w:tplc="3FD40FBC">
      <w:start w:val="1"/>
      <w:numFmt w:val="bullet"/>
      <w:lvlText w:val="o"/>
      <w:lvlJc w:val="left"/>
      <w:pPr>
        <w:tabs>
          <w:tab w:val="num" w:pos="1440"/>
        </w:tabs>
        <w:ind w:left="1440" w:hanging="360"/>
      </w:pPr>
      <w:rPr>
        <w:rFonts w:ascii="Courier New" w:hAnsi="Courier New" w:cs="Courier New" w:hint="default"/>
      </w:rPr>
    </w:lvl>
    <w:lvl w:ilvl="2" w:tplc="F66A0C1E">
      <w:start w:val="1"/>
      <w:numFmt w:val="bullet"/>
      <w:lvlText w:val=""/>
      <w:lvlJc w:val="left"/>
      <w:pPr>
        <w:tabs>
          <w:tab w:val="num" w:pos="2160"/>
        </w:tabs>
        <w:ind w:left="2160" w:hanging="360"/>
      </w:pPr>
      <w:rPr>
        <w:rFonts w:ascii="Wingdings" w:hAnsi="Wingdings" w:hint="default"/>
      </w:rPr>
    </w:lvl>
    <w:lvl w:ilvl="3" w:tplc="1FD6B3AC">
      <w:start w:val="1"/>
      <w:numFmt w:val="bullet"/>
      <w:lvlText w:val=""/>
      <w:lvlJc w:val="left"/>
      <w:pPr>
        <w:tabs>
          <w:tab w:val="num" w:pos="2880"/>
        </w:tabs>
        <w:ind w:left="2880" w:hanging="360"/>
      </w:pPr>
      <w:rPr>
        <w:rFonts w:ascii="Symbol" w:hAnsi="Symbol" w:hint="default"/>
      </w:rPr>
    </w:lvl>
    <w:lvl w:ilvl="4" w:tplc="78E695FE" w:tentative="1">
      <w:start w:val="1"/>
      <w:numFmt w:val="bullet"/>
      <w:lvlText w:val="o"/>
      <w:lvlJc w:val="left"/>
      <w:pPr>
        <w:tabs>
          <w:tab w:val="num" w:pos="3600"/>
        </w:tabs>
        <w:ind w:left="3600" w:hanging="360"/>
      </w:pPr>
      <w:rPr>
        <w:rFonts w:ascii="Courier New" w:hAnsi="Courier New" w:cs="Courier New" w:hint="default"/>
      </w:rPr>
    </w:lvl>
    <w:lvl w:ilvl="5" w:tplc="DB3400F2" w:tentative="1">
      <w:start w:val="1"/>
      <w:numFmt w:val="bullet"/>
      <w:lvlText w:val=""/>
      <w:lvlJc w:val="left"/>
      <w:pPr>
        <w:tabs>
          <w:tab w:val="num" w:pos="4320"/>
        </w:tabs>
        <w:ind w:left="4320" w:hanging="360"/>
      </w:pPr>
      <w:rPr>
        <w:rFonts w:ascii="Wingdings" w:hAnsi="Wingdings" w:hint="default"/>
      </w:rPr>
    </w:lvl>
    <w:lvl w:ilvl="6" w:tplc="9DB6D18E" w:tentative="1">
      <w:start w:val="1"/>
      <w:numFmt w:val="bullet"/>
      <w:lvlText w:val=""/>
      <w:lvlJc w:val="left"/>
      <w:pPr>
        <w:tabs>
          <w:tab w:val="num" w:pos="5040"/>
        </w:tabs>
        <w:ind w:left="5040" w:hanging="360"/>
      </w:pPr>
      <w:rPr>
        <w:rFonts w:ascii="Symbol" w:hAnsi="Symbol" w:hint="default"/>
      </w:rPr>
    </w:lvl>
    <w:lvl w:ilvl="7" w:tplc="D02CE820" w:tentative="1">
      <w:start w:val="1"/>
      <w:numFmt w:val="bullet"/>
      <w:lvlText w:val="o"/>
      <w:lvlJc w:val="left"/>
      <w:pPr>
        <w:tabs>
          <w:tab w:val="num" w:pos="5760"/>
        </w:tabs>
        <w:ind w:left="5760" w:hanging="360"/>
      </w:pPr>
      <w:rPr>
        <w:rFonts w:ascii="Courier New" w:hAnsi="Courier New" w:cs="Courier New" w:hint="default"/>
      </w:rPr>
    </w:lvl>
    <w:lvl w:ilvl="8" w:tplc="92DEB340"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636FB58">
      <w:start w:val="1"/>
      <w:numFmt w:val="bullet"/>
      <w:lvlText w:val=""/>
      <w:lvlJc w:val="left"/>
      <w:pPr>
        <w:tabs>
          <w:tab w:val="num" w:pos="568"/>
        </w:tabs>
        <w:ind w:left="568" w:hanging="284"/>
      </w:pPr>
      <w:rPr>
        <w:rFonts w:ascii="Wingdings" w:hAnsi="Wingdings" w:hint="default"/>
        <w:color w:val="000000"/>
        <w:sz w:val="16"/>
        <w:szCs w:val="16"/>
      </w:rPr>
    </w:lvl>
    <w:lvl w:ilvl="1" w:tplc="16AAB704">
      <w:start w:val="1"/>
      <w:numFmt w:val="bullet"/>
      <w:lvlText w:val="o"/>
      <w:lvlJc w:val="left"/>
      <w:pPr>
        <w:tabs>
          <w:tab w:val="num" w:pos="1724"/>
        </w:tabs>
        <w:ind w:left="1724" w:hanging="360"/>
      </w:pPr>
      <w:rPr>
        <w:rFonts w:ascii="Courier New" w:hAnsi="Courier New" w:cs="Courier New" w:hint="default"/>
      </w:rPr>
    </w:lvl>
    <w:lvl w:ilvl="2" w:tplc="9EB28A3E" w:tentative="1">
      <w:start w:val="1"/>
      <w:numFmt w:val="bullet"/>
      <w:lvlText w:val=""/>
      <w:lvlJc w:val="left"/>
      <w:pPr>
        <w:tabs>
          <w:tab w:val="num" w:pos="2444"/>
        </w:tabs>
        <w:ind w:left="2444" w:hanging="360"/>
      </w:pPr>
      <w:rPr>
        <w:rFonts w:ascii="Wingdings" w:hAnsi="Wingdings" w:hint="default"/>
      </w:rPr>
    </w:lvl>
    <w:lvl w:ilvl="3" w:tplc="DFA2ED2A" w:tentative="1">
      <w:start w:val="1"/>
      <w:numFmt w:val="bullet"/>
      <w:lvlText w:val=""/>
      <w:lvlJc w:val="left"/>
      <w:pPr>
        <w:tabs>
          <w:tab w:val="num" w:pos="3164"/>
        </w:tabs>
        <w:ind w:left="3164" w:hanging="360"/>
      </w:pPr>
      <w:rPr>
        <w:rFonts w:ascii="Symbol" w:hAnsi="Symbol" w:hint="default"/>
      </w:rPr>
    </w:lvl>
    <w:lvl w:ilvl="4" w:tplc="F8FEC1C6" w:tentative="1">
      <w:start w:val="1"/>
      <w:numFmt w:val="bullet"/>
      <w:lvlText w:val="o"/>
      <w:lvlJc w:val="left"/>
      <w:pPr>
        <w:tabs>
          <w:tab w:val="num" w:pos="3884"/>
        </w:tabs>
        <w:ind w:left="3884" w:hanging="360"/>
      </w:pPr>
      <w:rPr>
        <w:rFonts w:ascii="Courier New" w:hAnsi="Courier New" w:cs="Courier New" w:hint="default"/>
      </w:rPr>
    </w:lvl>
    <w:lvl w:ilvl="5" w:tplc="6A1C2CB4" w:tentative="1">
      <w:start w:val="1"/>
      <w:numFmt w:val="bullet"/>
      <w:lvlText w:val=""/>
      <w:lvlJc w:val="left"/>
      <w:pPr>
        <w:tabs>
          <w:tab w:val="num" w:pos="4604"/>
        </w:tabs>
        <w:ind w:left="4604" w:hanging="360"/>
      </w:pPr>
      <w:rPr>
        <w:rFonts w:ascii="Wingdings" w:hAnsi="Wingdings" w:hint="default"/>
      </w:rPr>
    </w:lvl>
    <w:lvl w:ilvl="6" w:tplc="5B902788" w:tentative="1">
      <w:start w:val="1"/>
      <w:numFmt w:val="bullet"/>
      <w:lvlText w:val=""/>
      <w:lvlJc w:val="left"/>
      <w:pPr>
        <w:tabs>
          <w:tab w:val="num" w:pos="5324"/>
        </w:tabs>
        <w:ind w:left="5324" w:hanging="360"/>
      </w:pPr>
      <w:rPr>
        <w:rFonts w:ascii="Symbol" w:hAnsi="Symbol" w:hint="default"/>
      </w:rPr>
    </w:lvl>
    <w:lvl w:ilvl="7" w:tplc="ED2EBDF2" w:tentative="1">
      <w:start w:val="1"/>
      <w:numFmt w:val="bullet"/>
      <w:lvlText w:val="o"/>
      <w:lvlJc w:val="left"/>
      <w:pPr>
        <w:tabs>
          <w:tab w:val="num" w:pos="6044"/>
        </w:tabs>
        <w:ind w:left="6044" w:hanging="360"/>
      </w:pPr>
      <w:rPr>
        <w:rFonts w:ascii="Courier New" w:hAnsi="Courier New" w:cs="Courier New" w:hint="default"/>
      </w:rPr>
    </w:lvl>
    <w:lvl w:ilvl="8" w:tplc="9F368D1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C611179"/>
    <w:multiLevelType w:val="hybridMultilevel"/>
    <w:tmpl w:val="B98A5B64"/>
    <w:lvl w:ilvl="0" w:tplc="3230C776">
      <w:numFmt w:val="bullet"/>
      <w:lvlText w:val="–"/>
      <w:lvlJc w:val="left"/>
      <w:pPr>
        <w:tabs>
          <w:tab w:val="num" w:pos="720"/>
        </w:tabs>
        <w:ind w:left="720" w:hanging="360"/>
      </w:pPr>
      <w:rPr>
        <w:rFonts w:ascii="Arial" w:eastAsia="Times New Roman" w:hAnsi="Arial" w:cs="Arial" w:hint="default"/>
      </w:rPr>
    </w:lvl>
    <w:lvl w:ilvl="1" w:tplc="9FFAC806" w:tentative="1">
      <w:start w:val="1"/>
      <w:numFmt w:val="bullet"/>
      <w:lvlText w:val="o"/>
      <w:lvlJc w:val="left"/>
      <w:pPr>
        <w:tabs>
          <w:tab w:val="num" w:pos="1440"/>
        </w:tabs>
        <w:ind w:left="1440" w:hanging="360"/>
      </w:pPr>
      <w:rPr>
        <w:rFonts w:ascii="Courier New" w:hAnsi="Courier New" w:cs="Courier New" w:hint="default"/>
      </w:rPr>
    </w:lvl>
    <w:lvl w:ilvl="2" w:tplc="13C49B08" w:tentative="1">
      <w:start w:val="1"/>
      <w:numFmt w:val="bullet"/>
      <w:lvlText w:val=""/>
      <w:lvlJc w:val="left"/>
      <w:pPr>
        <w:tabs>
          <w:tab w:val="num" w:pos="2160"/>
        </w:tabs>
        <w:ind w:left="2160" w:hanging="360"/>
      </w:pPr>
      <w:rPr>
        <w:rFonts w:ascii="Wingdings" w:hAnsi="Wingdings" w:hint="default"/>
      </w:rPr>
    </w:lvl>
    <w:lvl w:ilvl="3" w:tplc="230CCBE6" w:tentative="1">
      <w:start w:val="1"/>
      <w:numFmt w:val="bullet"/>
      <w:lvlText w:val=""/>
      <w:lvlJc w:val="left"/>
      <w:pPr>
        <w:tabs>
          <w:tab w:val="num" w:pos="2880"/>
        </w:tabs>
        <w:ind w:left="2880" w:hanging="360"/>
      </w:pPr>
      <w:rPr>
        <w:rFonts w:ascii="Symbol" w:hAnsi="Symbol" w:hint="default"/>
      </w:rPr>
    </w:lvl>
    <w:lvl w:ilvl="4" w:tplc="ACCED97E" w:tentative="1">
      <w:start w:val="1"/>
      <w:numFmt w:val="bullet"/>
      <w:lvlText w:val="o"/>
      <w:lvlJc w:val="left"/>
      <w:pPr>
        <w:tabs>
          <w:tab w:val="num" w:pos="3600"/>
        </w:tabs>
        <w:ind w:left="3600" w:hanging="360"/>
      </w:pPr>
      <w:rPr>
        <w:rFonts w:ascii="Courier New" w:hAnsi="Courier New" w:cs="Courier New" w:hint="default"/>
      </w:rPr>
    </w:lvl>
    <w:lvl w:ilvl="5" w:tplc="3FF85A38" w:tentative="1">
      <w:start w:val="1"/>
      <w:numFmt w:val="bullet"/>
      <w:lvlText w:val=""/>
      <w:lvlJc w:val="left"/>
      <w:pPr>
        <w:tabs>
          <w:tab w:val="num" w:pos="4320"/>
        </w:tabs>
        <w:ind w:left="4320" w:hanging="360"/>
      </w:pPr>
      <w:rPr>
        <w:rFonts w:ascii="Wingdings" w:hAnsi="Wingdings" w:hint="default"/>
      </w:rPr>
    </w:lvl>
    <w:lvl w:ilvl="6" w:tplc="6BD2D256" w:tentative="1">
      <w:start w:val="1"/>
      <w:numFmt w:val="bullet"/>
      <w:lvlText w:val=""/>
      <w:lvlJc w:val="left"/>
      <w:pPr>
        <w:tabs>
          <w:tab w:val="num" w:pos="5040"/>
        </w:tabs>
        <w:ind w:left="5040" w:hanging="360"/>
      </w:pPr>
      <w:rPr>
        <w:rFonts w:ascii="Symbol" w:hAnsi="Symbol" w:hint="default"/>
      </w:rPr>
    </w:lvl>
    <w:lvl w:ilvl="7" w:tplc="DD4AF2E0" w:tentative="1">
      <w:start w:val="1"/>
      <w:numFmt w:val="bullet"/>
      <w:lvlText w:val="o"/>
      <w:lvlJc w:val="left"/>
      <w:pPr>
        <w:tabs>
          <w:tab w:val="num" w:pos="5760"/>
        </w:tabs>
        <w:ind w:left="5760" w:hanging="360"/>
      </w:pPr>
      <w:rPr>
        <w:rFonts w:ascii="Courier New" w:hAnsi="Courier New" w:cs="Courier New" w:hint="default"/>
      </w:rPr>
    </w:lvl>
    <w:lvl w:ilvl="8" w:tplc="1812B196" w:tentative="1">
      <w:start w:val="1"/>
      <w:numFmt w:val="bullet"/>
      <w:lvlText w:val=""/>
      <w:lvlJc w:val="left"/>
      <w:pPr>
        <w:tabs>
          <w:tab w:val="num" w:pos="6480"/>
        </w:tabs>
        <w:ind w:left="6480" w:hanging="360"/>
      </w:pPr>
      <w:rPr>
        <w:rFonts w:ascii="Wingdings" w:hAnsi="Wingdings" w:hint="default"/>
      </w:rPr>
    </w:lvl>
  </w:abstractNum>
  <w:abstractNum w:abstractNumId="1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1086ADD"/>
    <w:multiLevelType w:val="hybridMultilevel"/>
    <w:tmpl w:val="C1F68B92"/>
    <w:lvl w:ilvl="0" w:tplc="19762A48">
      <w:start w:val="1"/>
      <w:numFmt w:val="bullet"/>
      <w:lvlText w:val=""/>
      <w:lvlJc w:val="left"/>
      <w:pPr>
        <w:tabs>
          <w:tab w:val="num" w:pos="851"/>
        </w:tabs>
        <w:ind w:left="851" w:hanging="284"/>
      </w:pPr>
      <w:rPr>
        <w:rFonts w:ascii="Wingdings" w:hAnsi="Wingdings" w:hint="default"/>
        <w:sz w:val="16"/>
      </w:rPr>
    </w:lvl>
    <w:lvl w:ilvl="1" w:tplc="93709452" w:tentative="1">
      <w:start w:val="1"/>
      <w:numFmt w:val="bullet"/>
      <w:lvlText w:val="o"/>
      <w:lvlJc w:val="left"/>
      <w:pPr>
        <w:tabs>
          <w:tab w:val="num" w:pos="1440"/>
        </w:tabs>
        <w:ind w:left="1440" w:hanging="360"/>
      </w:pPr>
      <w:rPr>
        <w:rFonts w:ascii="Courier New" w:hAnsi="Courier New" w:cs="Courier New" w:hint="default"/>
      </w:rPr>
    </w:lvl>
    <w:lvl w:ilvl="2" w:tplc="A3AEF796" w:tentative="1">
      <w:start w:val="1"/>
      <w:numFmt w:val="bullet"/>
      <w:lvlText w:val=""/>
      <w:lvlJc w:val="left"/>
      <w:pPr>
        <w:tabs>
          <w:tab w:val="num" w:pos="2160"/>
        </w:tabs>
        <w:ind w:left="2160" w:hanging="360"/>
      </w:pPr>
      <w:rPr>
        <w:rFonts w:ascii="Wingdings" w:hAnsi="Wingdings" w:hint="default"/>
      </w:rPr>
    </w:lvl>
    <w:lvl w:ilvl="3" w:tplc="F1ECA2E8" w:tentative="1">
      <w:start w:val="1"/>
      <w:numFmt w:val="bullet"/>
      <w:lvlText w:val=""/>
      <w:lvlJc w:val="left"/>
      <w:pPr>
        <w:tabs>
          <w:tab w:val="num" w:pos="2880"/>
        </w:tabs>
        <w:ind w:left="2880" w:hanging="360"/>
      </w:pPr>
      <w:rPr>
        <w:rFonts w:ascii="Symbol" w:hAnsi="Symbol" w:hint="default"/>
      </w:rPr>
    </w:lvl>
    <w:lvl w:ilvl="4" w:tplc="1B3E7014" w:tentative="1">
      <w:start w:val="1"/>
      <w:numFmt w:val="bullet"/>
      <w:lvlText w:val="o"/>
      <w:lvlJc w:val="left"/>
      <w:pPr>
        <w:tabs>
          <w:tab w:val="num" w:pos="3600"/>
        </w:tabs>
        <w:ind w:left="3600" w:hanging="360"/>
      </w:pPr>
      <w:rPr>
        <w:rFonts w:ascii="Courier New" w:hAnsi="Courier New" w:cs="Courier New" w:hint="default"/>
      </w:rPr>
    </w:lvl>
    <w:lvl w:ilvl="5" w:tplc="3A287082" w:tentative="1">
      <w:start w:val="1"/>
      <w:numFmt w:val="bullet"/>
      <w:lvlText w:val=""/>
      <w:lvlJc w:val="left"/>
      <w:pPr>
        <w:tabs>
          <w:tab w:val="num" w:pos="4320"/>
        </w:tabs>
        <w:ind w:left="4320" w:hanging="360"/>
      </w:pPr>
      <w:rPr>
        <w:rFonts w:ascii="Wingdings" w:hAnsi="Wingdings" w:hint="default"/>
      </w:rPr>
    </w:lvl>
    <w:lvl w:ilvl="6" w:tplc="BCE42726" w:tentative="1">
      <w:start w:val="1"/>
      <w:numFmt w:val="bullet"/>
      <w:lvlText w:val=""/>
      <w:lvlJc w:val="left"/>
      <w:pPr>
        <w:tabs>
          <w:tab w:val="num" w:pos="5040"/>
        </w:tabs>
        <w:ind w:left="5040" w:hanging="360"/>
      </w:pPr>
      <w:rPr>
        <w:rFonts w:ascii="Symbol" w:hAnsi="Symbol" w:hint="default"/>
      </w:rPr>
    </w:lvl>
    <w:lvl w:ilvl="7" w:tplc="487AF7E2" w:tentative="1">
      <w:start w:val="1"/>
      <w:numFmt w:val="bullet"/>
      <w:lvlText w:val="o"/>
      <w:lvlJc w:val="left"/>
      <w:pPr>
        <w:tabs>
          <w:tab w:val="num" w:pos="5760"/>
        </w:tabs>
        <w:ind w:left="5760" w:hanging="360"/>
      </w:pPr>
      <w:rPr>
        <w:rFonts w:ascii="Courier New" w:hAnsi="Courier New" w:cs="Courier New" w:hint="default"/>
      </w:rPr>
    </w:lvl>
    <w:lvl w:ilvl="8" w:tplc="5F747E2E" w:tentative="1">
      <w:start w:val="1"/>
      <w:numFmt w:val="bullet"/>
      <w:lvlText w:val=""/>
      <w:lvlJc w:val="left"/>
      <w:pPr>
        <w:tabs>
          <w:tab w:val="num" w:pos="6480"/>
        </w:tabs>
        <w:ind w:left="6480" w:hanging="360"/>
      </w:pPr>
      <w:rPr>
        <w:rFonts w:ascii="Wingdings" w:hAnsi="Wingdings" w:hint="default"/>
      </w:rPr>
    </w:lvl>
  </w:abstractNum>
  <w:abstractNum w:abstractNumId="2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8"/>
  </w:num>
  <w:num w:numId="6">
    <w:abstractNumId w:val="11"/>
  </w:num>
  <w:num w:numId="7">
    <w:abstractNumId w:val="26"/>
  </w:num>
  <w:num w:numId="8">
    <w:abstractNumId w:val="20"/>
  </w:num>
  <w:num w:numId="9">
    <w:abstractNumId w:val="16"/>
  </w:num>
  <w:num w:numId="10">
    <w:abstractNumId w:val="24"/>
  </w:num>
  <w:num w:numId="11">
    <w:abstractNumId w:val="7"/>
  </w:num>
  <w:num w:numId="12">
    <w:abstractNumId w:val="4"/>
  </w:num>
  <w:num w:numId="13">
    <w:abstractNumId w:val="12"/>
  </w:num>
  <w:num w:numId="14">
    <w:abstractNumId w:val="6"/>
  </w:num>
  <w:num w:numId="15">
    <w:abstractNumId w:val="18"/>
  </w:num>
  <w:num w:numId="16">
    <w:abstractNumId w:val="14"/>
  </w:num>
  <w:num w:numId="17">
    <w:abstractNumId w:val="10"/>
  </w:num>
  <w:num w:numId="18">
    <w:abstractNumId w:val="1"/>
  </w:num>
  <w:num w:numId="19">
    <w:abstractNumId w:val="27"/>
  </w:num>
  <w:num w:numId="20">
    <w:abstractNumId w:val="2"/>
  </w:num>
  <w:num w:numId="21">
    <w:abstractNumId w:val="25"/>
  </w:num>
  <w:num w:numId="22">
    <w:abstractNumId w:val="8"/>
  </w:num>
  <w:num w:numId="23">
    <w:abstractNumId w:val="17"/>
  </w:num>
  <w:num w:numId="24">
    <w:abstractNumId w:val="23"/>
  </w:num>
  <w:num w:numId="25">
    <w:abstractNumId w:val="19"/>
  </w:num>
  <w:num w:numId="26">
    <w:abstractNumId w:val="9"/>
  </w:num>
  <w:num w:numId="27">
    <w:abstractNumId w:val="21"/>
  </w:num>
  <w:num w:numId="28">
    <w:abstractNumId w:val="2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7665"/>
    <w:rsid w:val="00007C52"/>
    <w:rsid w:val="00014439"/>
    <w:rsid w:val="00015216"/>
    <w:rsid w:val="00022E9F"/>
    <w:rsid w:val="00030663"/>
    <w:rsid w:val="0004106C"/>
    <w:rsid w:val="00041A8A"/>
    <w:rsid w:val="000434DA"/>
    <w:rsid w:val="00053109"/>
    <w:rsid w:val="000642BF"/>
    <w:rsid w:val="000742BE"/>
    <w:rsid w:val="0007499C"/>
    <w:rsid w:val="000756F2"/>
    <w:rsid w:val="00080826"/>
    <w:rsid w:val="00081E94"/>
    <w:rsid w:val="00092FA1"/>
    <w:rsid w:val="00093F2E"/>
    <w:rsid w:val="000A5371"/>
    <w:rsid w:val="000B0376"/>
    <w:rsid w:val="000B291D"/>
    <w:rsid w:val="000C0FD1"/>
    <w:rsid w:val="000E6337"/>
    <w:rsid w:val="000E72EF"/>
    <w:rsid w:val="000F5AC2"/>
    <w:rsid w:val="000F7CB7"/>
    <w:rsid w:val="0010262D"/>
    <w:rsid w:val="0012082E"/>
    <w:rsid w:val="00131519"/>
    <w:rsid w:val="00132E1E"/>
    <w:rsid w:val="001354E3"/>
    <w:rsid w:val="00151812"/>
    <w:rsid w:val="001746BD"/>
    <w:rsid w:val="00195331"/>
    <w:rsid w:val="001A1F19"/>
    <w:rsid w:val="001C24ED"/>
    <w:rsid w:val="001C73F7"/>
    <w:rsid w:val="001D3F0F"/>
    <w:rsid w:val="002012C9"/>
    <w:rsid w:val="002067CC"/>
    <w:rsid w:val="00216B33"/>
    <w:rsid w:val="00224DAB"/>
    <w:rsid w:val="0023065B"/>
    <w:rsid w:val="00234782"/>
    <w:rsid w:val="00234A71"/>
    <w:rsid w:val="00235648"/>
    <w:rsid w:val="002630C3"/>
    <w:rsid w:val="00274792"/>
    <w:rsid w:val="002843A0"/>
    <w:rsid w:val="00286658"/>
    <w:rsid w:val="002C1112"/>
    <w:rsid w:val="002C15E3"/>
    <w:rsid w:val="002C35E6"/>
    <w:rsid w:val="002C74D4"/>
    <w:rsid w:val="002D37D0"/>
    <w:rsid w:val="002E2975"/>
    <w:rsid w:val="002F468F"/>
    <w:rsid w:val="0030677D"/>
    <w:rsid w:val="0030799F"/>
    <w:rsid w:val="0031105B"/>
    <w:rsid w:val="00311DAF"/>
    <w:rsid w:val="00322574"/>
    <w:rsid w:val="003250CE"/>
    <w:rsid w:val="00337BB3"/>
    <w:rsid w:val="003407A0"/>
    <w:rsid w:val="003467CD"/>
    <w:rsid w:val="00351A48"/>
    <w:rsid w:val="00367C7E"/>
    <w:rsid w:val="00380136"/>
    <w:rsid w:val="00381B03"/>
    <w:rsid w:val="0039228B"/>
    <w:rsid w:val="003959F4"/>
    <w:rsid w:val="003B072A"/>
    <w:rsid w:val="003C0057"/>
    <w:rsid w:val="003C13C3"/>
    <w:rsid w:val="003C5717"/>
    <w:rsid w:val="003D4D1D"/>
    <w:rsid w:val="003E3D23"/>
    <w:rsid w:val="003E4E24"/>
    <w:rsid w:val="003F242E"/>
    <w:rsid w:val="00404991"/>
    <w:rsid w:val="004147F2"/>
    <w:rsid w:val="00420416"/>
    <w:rsid w:val="00423B7F"/>
    <w:rsid w:val="00424460"/>
    <w:rsid w:val="004528B0"/>
    <w:rsid w:val="00461775"/>
    <w:rsid w:val="0047532B"/>
    <w:rsid w:val="004951D1"/>
    <w:rsid w:val="004A5F07"/>
    <w:rsid w:val="004B247E"/>
    <w:rsid w:val="004B7871"/>
    <w:rsid w:val="004E174F"/>
    <w:rsid w:val="004E613F"/>
    <w:rsid w:val="004F564F"/>
    <w:rsid w:val="00525BDC"/>
    <w:rsid w:val="00531A3D"/>
    <w:rsid w:val="00533133"/>
    <w:rsid w:val="005949C4"/>
    <w:rsid w:val="005A4B09"/>
    <w:rsid w:val="005A6BB3"/>
    <w:rsid w:val="005C2072"/>
    <w:rsid w:val="005E7A9F"/>
    <w:rsid w:val="006038F9"/>
    <w:rsid w:val="006054A6"/>
    <w:rsid w:val="00621CD7"/>
    <w:rsid w:val="00623B68"/>
    <w:rsid w:val="00624D20"/>
    <w:rsid w:val="006355EF"/>
    <w:rsid w:val="006423CB"/>
    <w:rsid w:val="00642A34"/>
    <w:rsid w:val="00653334"/>
    <w:rsid w:val="00663A2E"/>
    <w:rsid w:val="00682D44"/>
    <w:rsid w:val="00684BE7"/>
    <w:rsid w:val="00692DA1"/>
    <w:rsid w:val="006D4208"/>
    <w:rsid w:val="006E6634"/>
    <w:rsid w:val="006F2FB8"/>
    <w:rsid w:val="00700B05"/>
    <w:rsid w:val="00707DC9"/>
    <w:rsid w:val="0071576D"/>
    <w:rsid w:val="0072259F"/>
    <w:rsid w:val="00740063"/>
    <w:rsid w:val="00747129"/>
    <w:rsid w:val="007529E4"/>
    <w:rsid w:val="0075342F"/>
    <w:rsid w:val="007610ED"/>
    <w:rsid w:val="0078713D"/>
    <w:rsid w:val="0079488C"/>
    <w:rsid w:val="007B705B"/>
    <w:rsid w:val="007C71C8"/>
    <w:rsid w:val="007D5500"/>
    <w:rsid w:val="007E0226"/>
    <w:rsid w:val="007E27F0"/>
    <w:rsid w:val="007E3375"/>
    <w:rsid w:val="007F48FA"/>
    <w:rsid w:val="00802878"/>
    <w:rsid w:val="0080345D"/>
    <w:rsid w:val="00804242"/>
    <w:rsid w:val="008158AC"/>
    <w:rsid w:val="00832BE2"/>
    <w:rsid w:val="00833A77"/>
    <w:rsid w:val="00874915"/>
    <w:rsid w:val="00891217"/>
    <w:rsid w:val="00895CEE"/>
    <w:rsid w:val="00897692"/>
    <w:rsid w:val="008A130A"/>
    <w:rsid w:val="008A54DA"/>
    <w:rsid w:val="008B2A7C"/>
    <w:rsid w:val="008C1A91"/>
    <w:rsid w:val="008C62F8"/>
    <w:rsid w:val="008D1C50"/>
    <w:rsid w:val="008E3073"/>
    <w:rsid w:val="008E3AB5"/>
    <w:rsid w:val="008F5FC3"/>
    <w:rsid w:val="00903C6D"/>
    <w:rsid w:val="00913A48"/>
    <w:rsid w:val="0091501F"/>
    <w:rsid w:val="0092034A"/>
    <w:rsid w:val="009218BA"/>
    <w:rsid w:val="0095048C"/>
    <w:rsid w:val="00957C68"/>
    <w:rsid w:val="00961777"/>
    <w:rsid w:val="00962FAC"/>
    <w:rsid w:val="00970648"/>
    <w:rsid w:val="00980FDD"/>
    <w:rsid w:val="00994943"/>
    <w:rsid w:val="00996508"/>
    <w:rsid w:val="009B0923"/>
    <w:rsid w:val="009C06CC"/>
    <w:rsid w:val="009D1592"/>
    <w:rsid w:val="009F1FEA"/>
    <w:rsid w:val="009F235D"/>
    <w:rsid w:val="00A02242"/>
    <w:rsid w:val="00A21221"/>
    <w:rsid w:val="00A30A6E"/>
    <w:rsid w:val="00A45BB6"/>
    <w:rsid w:val="00A77208"/>
    <w:rsid w:val="00A919F5"/>
    <w:rsid w:val="00A922B8"/>
    <w:rsid w:val="00AB4F8D"/>
    <w:rsid w:val="00AB57BD"/>
    <w:rsid w:val="00AB5AB2"/>
    <w:rsid w:val="00AC3270"/>
    <w:rsid w:val="00AD7BF7"/>
    <w:rsid w:val="00AF5F19"/>
    <w:rsid w:val="00B03940"/>
    <w:rsid w:val="00B340EF"/>
    <w:rsid w:val="00B425F6"/>
    <w:rsid w:val="00B6091A"/>
    <w:rsid w:val="00B73363"/>
    <w:rsid w:val="00B765FC"/>
    <w:rsid w:val="00B8422A"/>
    <w:rsid w:val="00B84843"/>
    <w:rsid w:val="00B965D3"/>
    <w:rsid w:val="00BA56D9"/>
    <w:rsid w:val="00BB03E0"/>
    <w:rsid w:val="00BB0E3F"/>
    <w:rsid w:val="00BB3DA1"/>
    <w:rsid w:val="00BB4273"/>
    <w:rsid w:val="00BB6573"/>
    <w:rsid w:val="00BC4B9A"/>
    <w:rsid w:val="00BE3180"/>
    <w:rsid w:val="00BE77AC"/>
    <w:rsid w:val="00C44868"/>
    <w:rsid w:val="00C44A53"/>
    <w:rsid w:val="00C508CF"/>
    <w:rsid w:val="00C5381B"/>
    <w:rsid w:val="00C55CFD"/>
    <w:rsid w:val="00C57F48"/>
    <w:rsid w:val="00C655B3"/>
    <w:rsid w:val="00C81580"/>
    <w:rsid w:val="00C82154"/>
    <w:rsid w:val="00CA01CC"/>
    <w:rsid w:val="00CD41AD"/>
    <w:rsid w:val="00CF4C22"/>
    <w:rsid w:val="00CF60CA"/>
    <w:rsid w:val="00D026B9"/>
    <w:rsid w:val="00D113A6"/>
    <w:rsid w:val="00D308E7"/>
    <w:rsid w:val="00D31DE8"/>
    <w:rsid w:val="00D65377"/>
    <w:rsid w:val="00D67919"/>
    <w:rsid w:val="00D84CB8"/>
    <w:rsid w:val="00D86A39"/>
    <w:rsid w:val="00D93DBF"/>
    <w:rsid w:val="00DA3867"/>
    <w:rsid w:val="00DB0220"/>
    <w:rsid w:val="00DB2ADA"/>
    <w:rsid w:val="00DC58E0"/>
    <w:rsid w:val="00DE43DF"/>
    <w:rsid w:val="00DF5323"/>
    <w:rsid w:val="00DF67BA"/>
    <w:rsid w:val="00E02F08"/>
    <w:rsid w:val="00E27538"/>
    <w:rsid w:val="00E34F71"/>
    <w:rsid w:val="00E36A52"/>
    <w:rsid w:val="00E56244"/>
    <w:rsid w:val="00E57D3C"/>
    <w:rsid w:val="00E60BE1"/>
    <w:rsid w:val="00E62907"/>
    <w:rsid w:val="00E66E69"/>
    <w:rsid w:val="00EB2697"/>
    <w:rsid w:val="00EB6B7B"/>
    <w:rsid w:val="00EC013E"/>
    <w:rsid w:val="00ED5CB5"/>
    <w:rsid w:val="00ED6A51"/>
    <w:rsid w:val="00EE426D"/>
    <w:rsid w:val="00F1658E"/>
    <w:rsid w:val="00F2162A"/>
    <w:rsid w:val="00F329B5"/>
    <w:rsid w:val="00F3794F"/>
    <w:rsid w:val="00F412B6"/>
    <w:rsid w:val="00F44203"/>
    <w:rsid w:val="00F4628D"/>
    <w:rsid w:val="00F4735C"/>
    <w:rsid w:val="00F55537"/>
    <w:rsid w:val="00F55D0E"/>
    <w:rsid w:val="00F6106C"/>
    <w:rsid w:val="00F727F5"/>
    <w:rsid w:val="00F768F8"/>
    <w:rsid w:val="00FA00D2"/>
    <w:rsid w:val="00FC1E57"/>
    <w:rsid w:val="00FC4E86"/>
    <w:rsid w:val="00FC7D2F"/>
    <w:rsid w:val="00FE3C42"/>
    <w:rsid w:val="00FE45B6"/>
    <w:rsid w:val="00FF05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NurText">
    <w:name w:val="Plain Text"/>
    <w:basedOn w:val="Standard"/>
    <w:link w:val="NurTextZchn"/>
    <w:uiPriority w:val="99"/>
    <w:unhideWhenUsed/>
    <w:rsid w:val="004528B0"/>
    <w:pPr>
      <w:spacing w:line="240" w:lineRule="auto"/>
    </w:pPr>
    <w:rPr>
      <w:rFonts w:ascii="Calibri" w:eastAsia="Calibri" w:hAnsi="Calibri"/>
      <w:sz w:val="22"/>
      <w:szCs w:val="21"/>
      <w:lang w:val="de-AT"/>
    </w:rPr>
  </w:style>
  <w:style w:type="character" w:customStyle="1" w:styleId="NurTextZchn">
    <w:name w:val="Nur Text Zchn"/>
    <w:link w:val="NurText"/>
    <w:uiPriority w:val="99"/>
    <w:rsid w:val="004528B0"/>
    <w:rPr>
      <w:rFonts w:ascii="Calibri" w:eastAsia="Calibri" w:hAnsi="Calibri"/>
      <w:sz w:val="22"/>
      <w:szCs w:val="21"/>
      <w:lang w:eastAsia="en-US"/>
    </w:rPr>
  </w:style>
  <w:style w:type="character" w:customStyle="1" w:styleId="HTMLVorformatiertZchn">
    <w:name w:val="HTML Vorformatiert Zchn"/>
    <w:basedOn w:val="Absatz-Standardschriftart"/>
    <w:link w:val="HTMLVorformatiert"/>
    <w:rsid w:val="004F564F"/>
    <w:rPr>
      <w:rFonts w:ascii="Courier New" w:eastAsia="SimSun" w:hAnsi="Courier New" w:cs="Courier New"/>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NurText">
    <w:name w:val="Plain Text"/>
    <w:basedOn w:val="Standard"/>
    <w:link w:val="NurTextZchn"/>
    <w:uiPriority w:val="99"/>
    <w:unhideWhenUsed/>
    <w:rsid w:val="004528B0"/>
    <w:pPr>
      <w:spacing w:line="240" w:lineRule="auto"/>
    </w:pPr>
    <w:rPr>
      <w:rFonts w:ascii="Calibri" w:eastAsia="Calibri" w:hAnsi="Calibri"/>
      <w:sz w:val="22"/>
      <w:szCs w:val="21"/>
      <w:lang w:val="de-AT"/>
    </w:rPr>
  </w:style>
  <w:style w:type="character" w:customStyle="1" w:styleId="NurTextZchn">
    <w:name w:val="Nur Text Zchn"/>
    <w:link w:val="NurText"/>
    <w:uiPriority w:val="99"/>
    <w:rsid w:val="004528B0"/>
    <w:rPr>
      <w:rFonts w:ascii="Calibri" w:eastAsia="Calibri" w:hAnsi="Calibri"/>
      <w:sz w:val="22"/>
      <w:szCs w:val="21"/>
      <w:lang w:eastAsia="en-US"/>
    </w:rPr>
  </w:style>
  <w:style w:type="character" w:customStyle="1" w:styleId="HTMLVorformatiertZchn">
    <w:name w:val="HTML Vorformatiert Zchn"/>
    <w:basedOn w:val="Absatz-Standardschriftart"/>
    <w:link w:val="HTMLVorformatiert"/>
    <w:rsid w:val="004F564F"/>
    <w:rPr>
      <w:rFonts w:ascii="Courier New" w:eastAsia="SimSun" w:hAnsi="Courier New" w:cs="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615796">
      <w:marLeft w:val="0"/>
      <w:marRight w:val="0"/>
      <w:marTop w:val="0"/>
      <w:marBottom w:val="0"/>
      <w:divBdr>
        <w:top w:val="none" w:sz="0" w:space="0" w:color="auto"/>
        <w:left w:val="none" w:sz="0" w:space="0" w:color="auto"/>
        <w:bottom w:val="none" w:sz="0" w:space="0" w:color="auto"/>
        <w:right w:val="none" w:sz="0" w:space="0" w:color="auto"/>
      </w:divBdr>
      <w:divsChild>
        <w:div w:id="418676691">
          <w:marLeft w:val="0"/>
          <w:marRight w:val="0"/>
          <w:marTop w:val="0"/>
          <w:marBottom w:val="0"/>
          <w:divBdr>
            <w:top w:val="none" w:sz="0" w:space="0" w:color="auto"/>
            <w:left w:val="none" w:sz="0" w:space="0" w:color="auto"/>
            <w:bottom w:val="none" w:sz="0" w:space="0" w:color="auto"/>
            <w:right w:val="none" w:sz="0" w:space="0" w:color="auto"/>
          </w:divBdr>
          <w:divsChild>
            <w:div w:id="821233502">
              <w:marLeft w:val="0"/>
              <w:marRight w:val="0"/>
              <w:marTop w:val="0"/>
              <w:marBottom w:val="0"/>
              <w:divBdr>
                <w:top w:val="none" w:sz="0" w:space="0" w:color="auto"/>
                <w:left w:val="none" w:sz="0" w:space="0" w:color="auto"/>
                <w:bottom w:val="none" w:sz="0" w:space="0" w:color="auto"/>
                <w:right w:val="none" w:sz="0" w:space="0" w:color="auto"/>
              </w:divBdr>
              <w:divsChild>
                <w:div w:id="1175650372">
                  <w:marLeft w:val="0"/>
                  <w:marRight w:val="0"/>
                  <w:marTop w:val="0"/>
                  <w:marBottom w:val="0"/>
                  <w:divBdr>
                    <w:top w:val="none" w:sz="0" w:space="0" w:color="auto"/>
                    <w:left w:val="none" w:sz="0" w:space="0" w:color="auto"/>
                    <w:bottom w:val="none" w:sz="0" w:space="0" w:color="auto"/>
                    <w:right w:val="none" w:sz="0" w:space="0" w:color="auto"/>
                  </w:divBdr>
                  <w:divsChild>
                    <w:div w:id="737754421">
                      <w:marLeft w:val="0"/>
                      <w:marRight w:val="0"/>
                      <w:marTop w:val="0"/>
                      <w:marBottom w:val="0"/>
                      <w:divBdr>
                        <w:top w:val="none" w:sz="0" w:space="0" w:color="auto"/>
                        <w:left w:val="none" w:sz="0" w:space="0" w:color="auto"/>
                        <w:bottom w:val="none" w:sz="0" w:space="0" w:color="auto"/>
                        <w:right w:val="none" w:sz="0" w:space="0" w:color="auto"/>
                      </w:divBdr>
                      <w:divsChild>
                        <w:div w:id="637227045">
                          <w:marLeft w:val="0"/>
                          <w:marRight w:val="0"/>
                          <w:marTop w:val="0"/>
                          <w:marBottom w:val="0"/>
                          <w:divBdr>
                            <w:top w:val="none" w:sz="0" w:space="0" w:color="auto"/>
                            <w:left w:val="none" w:sz="0" w:space="0" w:color="auto"/>
                            <w:bottom w:val="none" w:sz="0" w:space="0" w:color="auto"/>
                            <w:right w:val="none" w:sz="0" w:space="0" w:color="auto"/>
                          </w:divBdr>
                          <w:divsChild>
                            <w:div w:id="1637223122">
                              <w:marLeft w:val="0"/>
                              <w:marRight w:val="0"/>
                              <w:marTop w:val="0"/>
                              <w:marBottom w:val="0"/>
                              <w:divBdr>
                                <w:top w:val="none" w:sz="0" w:space="0" w:color="auto"/>
                                <w:left w:val="none" w:sz="0" w:space="0" w:color="auto"/>
                                <w:bottom w:val="none" w:sz="0" w:space="0" w:color="auto"/>
                                <w:right w:val="none" w:sz="0" w:space="0" w:color="auto"/>
                              </w:divBdr>
                              <w:divsChild>
                                <w:div w:id="378627425">
                                  <w:marLeft w:val="0"/>
                                  <w:marRight w:val="0"/>
                                  <w:marTop w:val="240"/>
                                  <w:marBottom w:val="0"/>
                                  <w:divBdr>
                                    <w:top w:val="none" w:sz="0" w:space="0" w:color="auto"/>
                                    <w:left w:val="none" w:sz="0" w:space="0" w:color="auto"/>
                                    <w:bottom w:val="none" w:sz="0" w:space="0" w:color="auto"/>
                                    <w:right w:val="none" w:sz="0" w:space="0" w:color="auto"/>
                                  </w:divBdr>
                                </w:div>
                                <w:div w:id="1230845805">
                                  <w:marLeft w:val="0"/>
                                  <w:marRight w:val="0"/>
                                  <w:marTop w:val="0"/>
                                  <w:marBottom w:val="0"/>
                                  <w:divBdr>
                                    <w:top w:val="single" w:sz="6" w:space="0" w:color="F5F5F5"/>
                                    <w:left w:val="single" w:sz="6" w:space="0" w:color="F5F5F5"/>
                                    <w:bottom w:val="single" w:sz="6" w:space="0" w:color="F5F5F5"/>
                                    <w:right w:val="single" w:sz="6" w:space="0" w:color="F5F5F5"/>
                                  </w:divBdr>
                                  <w:divsChild>
                                    <w:div w:id="113600326">
                                      <w:marLeft w:val="0"/>
                                      <w:marRight w:val="0"/>
                                      <w:marTop w:val="0"/>
                                      <w:marBottom w:val="0"/>
                                      <w:divBdr>
                                        <w:top w:val="none" w:sz="0" w:space="0" w:color="auto"/>
                                        <w:left w:val="none" w:sz="0" w:space="0" w:color="auto"/>
                                        <w:bottom w:val="none" w:sz="0" w:space="0" w:color="auto"/>
                                        <w:right w:val="none" w:sz="0" w:space="0" w:color="auto"/>
                                      </w:divBdr>
                                      <w:divsChild>
                                        <w:div w:id="294258325">
                                          <w:marLeft w:val="0"/>
                                          <w:marRight w:val="0"/>
                                          <w:marTop w:val="0"/>
                                          <w:marBottom w:val="0"/>
                                          <w:divBdr>
                                            <w:top w:val="none" w:sz="0" w:space="0" w:color="auto"/>
                                            <w:left w:val="none" w:sz="0" w:space="0" w:color="auto"/>
                                            <w:bottom w:val="none" w:sz="0" w:space="0" w:color="auto"/>
                                            <w:right w:val="none" w:sz="0" w:space="0" w:color="auto"/>
                                          </w:divBdr>
                                        </w:div>
                                      </w:divsChild>
                                    </w:div>
                                    <w:div w:id="1065299393">
                                      <w:marLeft w:val="0"/>
                                      <w:marRight w:val="0"/>
                                      <w:marTop w:val="0"/>
                                      <w:marBottom w:val="0"/>
                                      <w:divBdr>
                                        <w:top w:val="none" w:sz="0" w:space="0" w:color="auto"/>
                                        <w:left w:val="none" w:sz="0" w:space="0" w:color="auto"/>
                                        <w:bottom w:val="none" w:sz="0" w:space="0" w:color="auto"/>
                                        <w:right w:val="none" w:sz="0" w:space="0" w:color="auto"/>
                                      </w:divBdr>
                                      <w:divsChild>
                                        <w:div w:id="282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46657">
                                  <w:marLeft w:val="0"/>
                                  <w:marRight w:val="0"/>
                                  <w:marTop w:val="240"/>
                                  <w:marBottom w:val="0"/>
                                  <w:divBdr>
                                    <w:top w:val="none" w:sz="0" w:space="0" w:color="auto"/>
                                    <w:left w:val="none" w:sz="0" w:space="0" w:color="auto"/>
                                    <w:bottom w:val="none" w:sz="0" w:space="0" w:color="auto"/>
                                    <w:right w:val="none" w:sz="0" w:space="0" w:color="auto"/>
                                  </w:divBdr>
                                </w:div>
                                <w:div w:id="186478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996853">
          <w:marLeft w:val="0"/>
          <w:marRight w:val="0"/>
          <w:marTop w:val="1440"/>
          <w:marBottom w:val="0"/>
          <w:divBdr>
            <w:top w:val="none" w:sz="0" w:space="0" w:color="auto"/>
            <w:left w:val="none" w:sz="0" w:space="0" w:color="auto"/>
            <w:bottom w:val="none" w:sz="0" w:space="0" w:color="auto"/>
            <w:right w:val="none" w:sz="0" w:space="0" w:color="auto"/>
          </w:divBdr>
          <w:divsChild>
            <w:div w:id="1416783942">
              <w:marLeft w:val="0"/>
              <w:marRight w:val="0"/>
              <w:marTop w:val="240"/>
              <w:marBottom w:val="525"/>
              <w:divBdr>
                <w:top w:val="none" w:sz="0" w:space="0" w:color="auto"/>
                <w:left w:val="none" w:sz="0" w:space="0" w:color="auto"/>
                <w:bottom w:val="none" w:sz="0" w:space="0" w:color="auto"/>
                <w:right w:val="none" w:sz="0" w:space="0" w:color="auto"/>
              </w:divBdr>
              <w:divsChild>
                <w:div w:id="1717971222">
                  <w:marLeft w:val="0"/>
                  <w:marRight w:val="0"/>
                  <w:marTop w:val="0"/>
                  <w:marBottom w:val="0"/>
                  <w:divBdr>
                    <w:top w:val="none" w:sz="0" w:space="0" w:color="auto"/>
                    <w:left w:val="none" w:sz="0" w:space="0" w:color="auto"/>
                    <w:bottom w:val="none" w:sz="0" w:space="0" w:color="auto"/>
                    <w:right w:val="none" w:sz="0" w:space="0" w:color="auto"/>
                  </w:divBdr>
                </w:div>
              </w:divsChild>
            </w:div>
            <w:div w:id="2127655218">
              <w:marLeft w:val="0"/>
              <w:marRight w:val="0"/>
              <w:marTop w:val="0"/>
              <w:marBottom w:val="0"/>
              <w:divBdr>
                <w:top w:val="single" w:sz="6" w:space="0" w:color="EBEBEB"/>
                <w:left w:val="none" w:sz="0" w:space="0" w:color="auto"/>
                <w:bottom w:val="none" w:sz="0" w:space="0" w:color="auto"/>
                <w:right w:val="none" w:sz="0" w:space="0" w:color="auto"/>
              </w:divBdr>
            </w:div>
          </w:divsChild>
        </w:div>
      </w:divsChild>
    </w:div>
    <w:div w:id="658075856">
      <w:marLeft w:val="0"/>
      <w:marRight w:val="0"/>
      <w:marTop w:val="0"/>
      <w:marBottom w:val="0"/>
      <w:divBdr>
        <w:top w:val="single" w:sz="6" w:space="5" w:color="FFFFFF"/>
        <w:left w:val="single" w:sz="6" w:space="7" w:color="FFFFFF"/>
        <w:bottom w:val="single" w:sz="6" w:space="5" w:color="FFFFFF"/>
        <w:right w:val="single" w:sz="6" w:space="7" w:color="FFFFFF"/>
      </w:divBdr>
      <w:divsChild>
        <w:div w:id="1859078617">
          <w:marLeft w:val="0"/>
          <w:marRight w:val="0"/>
          <w:marTop w:val="0"/>
          <w:marBottom w:val="0"/>
          <w:divBdr>
            <w:top w:val="none" w:sz="0" w:space="0" w:color="auto"/>
            <w:left w:val="none" w:sz="0" w:space="0" w:color="auto"/>
            <w:bottom w:val="none" w:sz="0" w:space="0" w:color="auto"/>
            <w:right w:val="none" w:sz="0" w:space="0" w:color="auto"/>
          </w:divBdr>
        </w:div>
      </w:divsChild>
    </w:div>
    <w:div w:id="731804883">
      <w:marLeft w:val="0"/>
      <w:marRight w:val="0"/>
      <w:marTop w:val="0"/>
      <w:marBottom w:val="0"/>
      <w:divBdr>
        <w:top w:val="single" w:sz="6" w:space="5" w:color="CCCCCC"/>
        <w:left w:val="single" w:sz="6" w:space="0" w:color="CCCCCC"/>
        <w:bottom w:val="single" w:sz="6" w:space="5" w:color="CCCCCC"/>
        <w:right w:val="single" w:sz="6" w:space="0" w:color="CCCCCC"/>
      </w:divBdr>
      <w:divsChild>
        <w:div w:id="1399286983">
          <w:marLeft w:val="0"/>
          <w:marRight w:val="0"/>
          <w:marTop w:val="0"/>
          <w:marBottom w:val="0"/>
          <w:divBdr>
            <w:top w:val="none" w:sz="0" w:space="0" w:color="auto"/>
            <w:left w:val="none" w:sz="0" w:space="0" w:color="auto"/>
            <w:bottom w:val="none" w:sz="0" w:space="0" w:color="auto"/>
            <w:right w:val="none" w:sz="0" w:space="0" w:color="auto"/>
          </w:divBdr>
        </w:div>
        <w:div w:id="2040465677">
          <w:marLeft w:val="0"/>
          <w:marRight w:val="0"/>
          <w:marTop w:val="0"/>
          <w:marBottom w:val="0"/>
          <w:divBdr>
            <w:top w:val="none" w:sz="0" w:space="0" w:color="auto"/>
            <w:left w:val="none" w:sz="0" w:space="0" w:color="auto"/>
            <w:bottom w:val="none" w:sz="0" w:space="0" w:color="auto"/>
            <w:right w:val="none" w:sz="0" w:space="0" w:color="auto"/>
          </w:divBdr>
          <w:divsChild>
            <w:div w:id="125928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40488">
      <w:marLeft w:val="0"/>
      <w:marRight w:val="0"/>
      <w:marTop w:val="0"/>
      <w:marBottom w:val="0"/>
      <w:divBdr>
        <w:top w:val="single" w:sz="6" w:space="5" w:color="FFFFFF"/>
        <w:left w:val="single" w:sz="6" w:space="7" w:color="FFFFFF"/>
        <w:bottom w:val="single" w:sz="6" w:space="5" w:color="FFFFFF"/>
        <w:right w:val="single" w:sz="6" w:space="7" w:color="FFFFFF"/>
      </w:divBdr>
      <w:divsChild>
        <w:div w:id="422727006">
          <w:marLeft w:val="0"/>
          <w:marRight w:val="0"/>
          <w:marTop w:val="0"/>
          <w:marBottom w:val="0"/>
          <w:divBdr>
            <w:top w:val="none" w:sz="0" w:space="0" w:color="auto"/>
            <w:left w:val="none" w:sz="0" w:space="0" w:color="auto"/>
            <w:bottom w:val="none" w:sz="0" w:space="0" w:color="auto"/>
            <w:right w:val="none" w:sz="0" w:space="0" w:color="auto"/>
          </w:divBdr>
        </w:div>
      </w:divsChild>
    </w:div>
    <w:div w:id="1036392585">
      <w:bodyDiv w:val="1"/>
      <w:marLeft w:val="0"/>
      <w:marRight w:val="0"/>
      <w:marTop w:val="0"/>
      <w:marBottom w:val="0"/>
      <w:divBdr>
        <w:top w:val="none" w:sz="0" w:space="0" w:color="auto"/>
        <w:left w:val="none" w:sz="0" w:space="0" w:color="auto"/>
        <w:bottom w:val="none" w:sz="0" w:space="0" w:color="auto"/>
        <w:right w:val="none" w:sz="0" w:space="0" w:color="auto"/>
      </w:divBdr>
    </w:div>
    <w:div w:id="1262181621">
      <w:marLeft w:val="0"/>
      <w:marRight w:val="0"/>
      <w:marTop w:val="0"/>
      <w:marBottom w:val="0"/>
      <w:divBdr>
        <w:top w:val="none" w:sz="0" w:space="0" w:color="auto"/>
        <w:left w:val="none" w:sz="0" w:space="0" w:color="auto"/>
        <w:bottom w:val="none" w:sz="0" w:space="0" w:color="auto"/>
        <w:right w:val="none" w:sz="0" w:space="0" w:color="auto"/>
      </w:divBdr>
      <w:divsChild>
        <w:div w:id="227344526">
          <w:marLeft w:val="0"/>
          <w:marRight w:val="0"/>
          <w:marTop w:val="0"/>
          <w:marBottom w:val="0"/>
          <w:divBdr>
            <w:top w:val="none" w:sz="0" w:space="0" w:color="auto"/>
            <w:left w:val="none" w:sz="0" w:space="0" w:color="auto"/>
            <w:bottom w:val="none" w:sz="0" w:space="0" w:color="auto"/>
            <w:right w:val="none" w:sz="0" w:space="0" w:color="auto"/>
          </w:divBdr>
          <w:divsChild>
            <w:div w:id="1331757473">
              <w:marLeft w:val="0"/>
              <w:marRight w:val="0"/>
              <w:marTop w:val="0"/>
              <w:marBottom w:val="0"/>
              <w:divBdr>
                <w:top w:val="none" w:sz="0" w:space="0" w:color="auto"/>
                <w:left w:val="none" w:sz="0" w:space="0" w:color="auto"/>
                <w:bottom w:val="none" w:sz="0" w:space="0" w:color="auto"/>
                <w:right w:val="none" w:sz="0" w:space="0" w:color="auto"/>
              </w:divBdr>
              <w:divsChild>
                <w:div w:id="852767873">
                  <w:marLeft w:val="0"/>
                  <w:marRight w:val="0"/>
                  <w:marTop w:val="0"/>
                  <w:marBottom w:val="0"/>
                  <w:divBdr>
                    <w:top w:val="none" w:sz="0" w:space="0" w:color="auto"/>
                    <w:left w:val="none" w:sz="0" w:space="0" w:color="auto"/>
                    <w:bottom w:val="none" w:sz="0" w:space="0" w:color="auto"/>
                    <w:right w:val="none" w:sz="0" w:space="0" w:color="auto"/>
                  </w:divBdr>
                  <w:divsChild>
                    <w:div w:id="1740513927">
                      <w:marLeft w:val="0"/>
                      <w:marRight w:val="0"/>
                      <w:marTop w:val="0"/>
                      <w:marBottom w:val="0"/>
                      <w:divBdr>
                        <w:top w:val="none" w:sz="0" w:space="0" w:color="auto"/>
                        <w:left w:val="none" w:sz="0" w:space="0" w:color="auto"/>
                        <w:bottom w:val="none" w:sz="0" w:space="0" w:color="auto"/>
                        <w:right w:val="none" w:sz="0" w:space="0" w:color="auto"/>
                      </w:divBdr>
                      <w:divsChild>
                        <w:div w:id="1618833262">
                          <w:marLeft w:val="0"/>
                          <w:marRight w:val="0"/>
                          <w:marTop w:val="0"/>
                          <w:marBottom w:val="0"/>
                          <w:divBdr>
                            <w:top w:val="none" w:sz="0" w:space="0" w:color="auto"/>
                            <w:left w:val="none" w:sz="0" w:space="0" w:color="auto"/>
                            <w:bottom w:val="none" w:sz="0" w:space="0" w:color="auto"/>
                            <w:right w:val="none" w:sz="0" w:space="0" w:color="auto"/>
                          </w:divBdr>
                          <w:divsChild>
                            <w:div w:id="628122697">
                              <w:marLeft w:val="0"/>
                              <w:marRight w:val="0"/>
                              <w:marTop w:val="0"/>
                              <w:marBottom w:val="0"/>
                              <w:divBdr>
                                <w:top w:val="none" w:sz="0" w:space="0" w:color="auto"/>
                                <w:left w:val="none" w:sz="0" w:space="0" w:color="auto"/>
                                <w:bottom w:val="none" w:sz="0" w:space="0" w:color="auto"/>
                                <w:right w:val="none" w:sz="0" w:space="0" w:color="auto"/>
                              </w:divBdr>
                              <w:divsChild>
                                <w:div w:id="287325375">
                                  <w:marLeft w:val="0"/>
                                  <w:marRight w:val="0"/>
                                  <w:marTop w:val="0"/>
                                  <w:marBottom w:val="0"/>
                                  <w:divBdr>
                                    <w:top w:val="none" w:sz="0" w:space="0" w:color="auto"/>
                                    <w:left w:val="none" w:sz="0" w:space="0" w:color="auto"/>
                                    <w:bottom w:val="none" w:sz="0" w:space="0" w:color="auto"/>
                                    <w:right w:val="none" w:sz="0" w:space="0" w:color="auto"/>
                                  </w:divBdr>
                                </w:div>
                                <w:div w:id="1317340611">
                                  <w:marLeft w:val="0"/>
                                  <w:marRight w:val="0"/>
                                  <w:marTop w:val="240"/>
                                  <w:marBottom w:val="0"/>
                                  <w:divBdr>
                                    <w:top w:val="none" w:sz="0" w:space="0" w:color="auto"/>
                                    <w:left w:val="none" w:sz="0" w:space="0" w:color="auto"/>
                                    <w:bottom w:val="none" w:sz="0" w:space="0" w:color="auto"/>
                                    <w:right w:val="none" w:sz="0" w:space="0" w:color="auto"/>
                                  </w:divBdr>
                                </w:div>
                                <w:div w:id="1530295071">
                                  <w:marLeft w:val="0"/>
                                  <w:marRight w:val="0"/>
                                  <w:marTop w:val="0"/>
                                  <w:marBottom w:val="0"/>
                                  <w:divBdr>
                                    <w:top w:val="single" w:sz="6" w:space="0" w:color="F5F5F5"/>
                                    <w:left w:val="single" w:sz="6" w:space="0" w:color="F5F5F5"/>
                                    <w:bottom w:val="single" w:sz="6" w:space="0" w:color="F5F5F5"/>
                                    <w:right w:val="single" w:sz="6" w:space="0" w:color="F5F5F5"/>
                                  </w:divBdr>
                                  <w:divsChild>
                                    <w:div w:id="1153645581">
                                      <w:marLeft w:val="0"/>
                                      <w:marRight w:val="0"/>
                                      <w:marTop w:val="0"/>
                                      <w:marBottom w:val="0"/>
                                      <w:divBdr>
                                        <w:top w:val="none" w:sz="0" w:space="0" w:color="auto"/>
                                        <w:left w:val="none" w:sz="0" w:space="0" w:color="auto"/>
                                        <w:bottom w:val="none" w:sz="0" w:space="0" w:color="auto"/>
                                        <w:right w:val="none" w:sz="0" w:space="0" w:color="auto"/>
                                      </w:divBdr>
                                      <w:divsChild>
                                        <w:div w:id="2112119039">
                                          <w:marLeft w:val="0"/>
                                          <w:marRight w:val="0"/>
                                          <w:marTop w:val="0"/>
                                          <w:marBottom w:val="0"/>
                                          <w:divBdr>
                                            <w:top w:val="none" w:sz="0" w:space="0" w:color="auto"/>
                                            <w:left w:val="none" w:sz="0" w:space="0" w:color="auto"/>
                                            <w:bottom w:val="none" w:sz="0" w:space="0" w:color="auto"/>
                                            <w:right w:val="none" w:sz="0" w:space="0" w:color="auto"/>
                                          </w:divBdr>
                                        </w:div>
                                      </w:divsChild>
                                    </w:div>
                                    <w:div w:id="1632399260">
                                      <w:marLeft w:val="0"/>
                                      <w:marRight w:val="0"/>
                                      <w:marTop w:val="0"/>
                                      <w:marBottom w:val="0"/>
                                      <w:divBdr>
                                        <w:top w:val="none" w:sz="0" w:space="0" w:color="auto"/>
                                        <w:left w:val="none" w:sz="0" w:space="0" w:color="auto"/>
                                        <w:bottom w:val="none" w:sz="0" w:space="0" w:color="auto"/>
                                        <w:right w:val="none" w:sz="0" w:space="0" w:color="auto"/>
                                      </w:divBdr>
                                      <w:divsChild>
                                        <w:div w:id="11721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813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498402">
          <w:marLeft w:val="0"/>
          <w:marRight w:val="0"/>
          <w:marTop w:val="1440"/>
          <w:marBottom w:val="0"/>
          <w:divBdr>
            <w:top w:val="none" w:sz="0" w:space="0" w:color="auto"/>
            <w:left w:val="none" w:sz="0" w:space="0" w:color="auto"/>
            <w:bottom w:val="none" w:sz="0" w:space="0" w:color="auto"/>
            <w:right w:val="none" w:sz="0" w:space="0" w:color="auto"/>
          </w:divBdr>
          <w:divsChild>
            <w:div w:id="1383334777">
              <w:marLeft w:val="0"/>
              <w:marRight w:val="0"/>
              <w:marTop w:val="0"/>
              <w:marBottom w:val="0"/>
              <w:divBdr>
                <w:top w:val="single" w:sz="6" w:space="0" w:color="EBEBEB"/>
                <w:left w:val="none" w:sz="0" w:space="0" w:color="auto"/>
                <w:bottom w:val="none" w:sz="0" w:space="0" w:color="auto"/>
                <w:right w:val="none" w:sz="0" w:space="0" w:color="auto"/>
              </w:divBdr>
            </w:div>
            <w:div w:id="1605723956">
              <w:marLeft w:val="0"/>
              <w:marRight w:val="0"/>
              <w:marTop w:val="240"/>
              <w:marBottom w:val="525"/>
              <w:divBdr>
                <w:top w:val="none" w:sz="0" w:space="0" w:color="auto"/>
                <w:left w:val="none" w:sz="0" w:space="0" w:color="auto"/>
                <w:bottom w:val="none" w:sz="0" w:space="0" w:color="auto"/>
                <w:right w:val="none" w:sz="0" w:space="0" w:color="auto"/>
              </w:divBdr>
              <w:divsChild>
                <w:div w:id="114327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537057">
      <w:marLeft w:val="0"/>
      <w:marRight w:val="0"/>
      <w:marTop w:val="0"/>
      <w:marBottom w:val="0"/>
      <w:divBdr>
        <w:top w:val="single" w:sz="6" w:space="5" w:color="FFFFFF"/>
        <w:left w:val="single" w:sz="6" w:space="7" w:color="FFFFFF"/>
        <w:bottom w:val="single" w:sz="6" w:space="5" w:color="FFFFFF"/>
        <w:right w:val="single" w:sz="6" w:space="7" w:color="FFFFFF"/>
      </w:divBdr>
      <w:divsChild>
        <w:div w:id="1721400437">
          <w:marLeft w:val="0"/>
          <w:marRight w:val="0"/>
          <w:marTop w:val="0"/>
          <w:marBottom w:val="0"/>
          <w:divBdr>
            <w:top w:val="none" w:sz="0" w:space="0" w:color="auto"/>
            <w:left w:val="none" w:sz="0" w:space="0" w:color="auto"/>
            <w:bottom w:val="none" w:sz="0" w:space="0" w:color="auto"/>
            <w:right w:val="none" w:sz="0" w:space="0" w:color="auto"/>
          </w:divBdr>
        </w:div>
      </w:divsChild>
    </w:div>
    <w:div w:id="1344629466">
      <w:bodyDiv w:val="1"/>
      <w:marLeft w:val="0"/>
      <w:marRight w:val="0"/>
      <w:marTop w:val="0"/>
      <w:marBottom w:val="0"/>
      <w:divBdr>
        <w:top w:val="none" w:sz="0" w:space="0" w:color="auto"/>
        <w:left w:val="none" w:sz="0" w:space="0" w:color="auto"/>
        <w:bottom w:val="none" w:sz="0" w:space="0" w:color="auto"/>
        <w:right w:val="none" w:sz="0" w:space="0" w:color="auto"/>
      </w:divBdr>
      <w:divsChild>
        <w:div w:id="138084694">
          <w:marLeft w:val="0"/>
          <w:marRight w:val="0"/>
          <w:marTop w:val="0"/>
          <w:marBottom w:val="0"/>
          <w:divBdr>
            <w:top w:val="none" w:sz="0" w:space="0" w:color="auto"/>
            <w:left w:val="none" w:sz="0" w:space="0" w:color="auto"/>
            <w:bottom w:val="none" w:sz="0" w:space="0" w:color="auto"/>
            <w:right w:val="none" w:sz="0" w:space="0" w:color="auto"/>
          </w:divBdr>
          <w:divsChild>
            <w:div w:id="1914273401">
              <w:marLeft w:val="0"/>
              <w:marRight w:val="0"/>
              <w:marTop w:val="0"/>
              <w:marBottom w:val="0"/>
              <w:divBdr>
                <w:top w:val="none" w:sz="0" w:space="0" w:color="auto"/>
                <w:left w:val="none" w:sz="0" w:space="0" w:color="auto"/>
                <w:bottom w:val="none" w:sz="0" w:space="0" w:color="auto"/>
                <w:right w:val="none" w:sz="0" w:space="0" w:color="auto"/>
              </w:divBdr>
              <w:divsChild>
                <w:div w:id="196235863">
                  <w:marLeft w:val="0"/>
                  <w:marRight w:val="0"/>
                  <w:marTop w:val="0"/>
                  <w:marBottom w:val="0"/>
                  <w:divBdr>
                    <w:top w:val="none" w:sz="0" w:space="0" w:color="auto"/>
                    <w:left w:val="none" w:sz="0" w:space="0" w:color="auto"/>
                    <w:bottom w:val="none" w:sz="0" w:space="0" w:color="auto"/>
                    <w:right w:val="none" w:sz="0" w:space="0" w:color="auto"/>
                  </w:divBdr>
                  <w:divsChild>
                    <w:div w:id="2132749879">
                      <w:marLeft w:val="0"/>
                      <w:marRight w:val="0"/>
                      <w:marTop w:val="0"/>
                      <w:marBottom w:val="0"/>
                      <w:divBdr>
                        <w:top w:val="none" w:sz="0" w:space="0" w:color="auto"/>
                        <w:left w:val="none" w:sz="0" w:space="0" w:color="auto"/>
                        <w:bottom w:val="none" w:sz="0" w:space="0" w:color="auto"/>
                        <w:right w:val="none" w:sz="0" w:space="0" w:color="auto"/>
                      </w:divBdr>
                      <w:divsChild>
                        <w:div w:id="887716415">
                          <w:marLeft w:val="0"/>
                          <w:marRight w:val="0"/>
                          <w:marTop w:val="0"/>
                          <w:marBottom w:val="0"/>
                          <w:divBdr>
                            <w:top w:val="none" w:sz="0" w:space="0" w:color="auto"/>
                            <w:left w:val="none" w:sz="0" w:space="0" w:color="auto"/>
                            <w:bottom w:val="none" w:sz="0" w:space="0" w:color="auto"/>
                            <w:right w:val="none" w:sz="0" w:space="0" w:color="auto"/>
                          </w:divBdr>
                          <w:divsChild>
                            <w:div w:id="2084836418">
                              <w:marLeft w:val="0"/>
                              <w:marRight w:val="0"/>
                              <w:marTop w:val="0"/>
                              <w:marBottom w:val="0"/>
                              <w:divBdr>
                                <w:top w:val="none" w:sz="0" w:space="0" w:color="auto"/>
                                <w:left w:val="none" w:sz="0" w:space="0" w:color="auto"/>
                                <w:bottom w:val="none" w:sz="0" w:space="0" w:color="auto"/>
                                <w:right w:val="none" w:sz="0" w:space="0" w:color="auto"/>
                              </w:divBdr>
                              <w:divsChild>
                                <w:div w:id="1371418130">
                                  <w:marLeft w:val="0"/>
                                  <w:marRight w:val="0"/>
                                  <w:marTop w:val="0"/>
                                  <w:marBottom w:val="0"/>
                                  <w:divBdr>
                                    <w:top w:val="none" w:sz="0" w:space="0" w:color="auto"/>
                                    <w:left w:val="none" w:sz="0" w:space="0" w:color="auto"/>
                                    <w:bottom w:val="none" w:sz="0" w:space="0" w:color="auto"/>
                                    <w:right w:val="none" w:sz="0" w:space="0" w:color="auto"/>
                                  </w:divBdr>
                                  <w:divsChild>
                                    <w:div w:id="635570535">
                                      <w:marLeft w:val="0"/>
                                      <w:marRight w:val="0"/>
                                      <w:marTop w:val="0"/>
                                      <w:marBottom w:val="0"/>
                                      <w:divBdr>
                                        <w:top w:val="single" w:sz="6" w:space="0" w:color="F5F5F5"/>
                                        <w:left w:val="single" w:sz="6" w:space="0" w:color="F5F5F5"/>
                                        <w:bottom w:val="single" w:sz="6" w:space="0" w:color="F5F5F5"/>
                                        <w:right w:val="single" w:sz="6" w:space="0" w:color="F5F5F5"/>
                                      </w:divBdr>
                                      <w:divsChild>
                                        <w:div w:id="556357569">
                                          <w:marLeft w:val="0"/>
                                          <w:marRight w:val="0"/>
                                          <w:marTop w:val="0"/>
                                          <w:marBottom w:val="0"/>
                                          <w:divBdr>
                                            <w:top w:val="none" w:sz="0" w:space="0" w:color="auto"/>
                                            <w:left w:val="none" w:sz="0" w:space="0" w:color="auto"/>
                                            <w:bottom w:val="none" w:sz="0" w:space="0" w:color="auto"/>
                                            <w:right w:val="none" w:sz="0" w:space="0" w:color="auto"/>
                                          </w:divBdr>
                                          <w:divsChild>
                                            <w:div w:id="144299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5342050">
      <w:bodyDiv w:val="1"/>
      <w:marLeft w:val="0"/>
      <w:marRight w:val="0"/>
      <w:marTop w:val="0"/>
      <w:marBottom w:val="0"/>
      <w:divBdr>
        <w:top w:val="none" w:sz="0" w:space="0" w:color="auto"/>
        <w:left w:val="none" w:sz="0" w:space="0" w:color="auto"/>
        <w:bottom w:val="none" w:sz="0" w:space="0" w:color="auto"/>
        <w:right w:val="none" w:sz="0" w:space="0" w:color="auto"/>
      </w:divBdr>
      <w:divsChild>
        <w:div w:id="1965960464">
          <w:marLeft w:val="0"/>
          <w:marRight w:val="0"/>
          <w:marTop w:val="0"/>
          <w:marBottom w:val="0"/>
          <w:divBdr>
            <w:top w:val="none" w:sz="0" w:space="0" w:color="auto"/>
            <w:left w:val="none" w:sz="0" w:space="0" w:color="auto"/>
            <w:bottom w:val="none" w:sz="0" w:space="0" w:color="auto"/>
            <w:right w:val="none" w:sz="0" w:space="0" w:color="auto"/>
          </w:divBdr>
          <w:divsChild>
            <w:div w:id="946692132">
              <w:marLeft w:val="0"/>
              <w:marRight w:val="0"/>
              <w:marTop w:val="0"/>
              <w:marBottom w:val="0"/>
              <w:divBdr>
                <w:top w:val="none" w:sz="0" w:space="0" w:color="auto"/>
                <w:left w:val="none" w:sz="0" w:space="0" w:color="auto"/>
                <w:bottom w:val="none" w:sz="0" w:space="0" w:color="auto"/>
                <w:right w:val="none" w:sz="0" w:space="0" w:color="auto"/>
              </w:divBdr>
              <w:divsChild>
                <w:div w:id="1066420020">
                  <w:marLeft w:val="0"/>
                  <w:marRight w:val="0"/>
                  <w:marTop w:val="0"/>
                  <w:marBottom w:val="0"/>
                  <w:divBdr>
                    <w:top w:val="none" w:sz="0" w:space="0" w:color="auto"/>
                    <w:left w:val="none" w:sz="0" w:space="0" w:color="auto"/>
                    <w:bottom w:val="none" w:sz="0" w:space="0" w:color="auto"/>
                    <w:right w:val="none" w:sz="0" w:space="0" w:color="auto"/>
                  </w:divBdr>
                  <w:divsChild>
                    <w:div w:id="1216816245">
                      <w:marLeft w:val="0"/>
                      <w:marRight w:val="0"/>
                      <w:marTop w:val="0"/>
                      <w:marBottom w:val="0"/>
                      <w:divBdr>
                        <w:top w:val="none" w:sz="0" w:space="0" w:color="auto"/>
                        <w:left w:val="none" w:sz="0" w:space="0" w:color="auto"/>
                        <w:bottom w:val="none" w:sz="0" w:space="0" w:color="auto"/>
                        <w:right w:val="none" w:sz="0" w:space="0" w:color="auto"/>
                      </w:divBdr>
                      <w:divsChild>
                        <w:div w:id="2115052048">
                          <w:marLeft w:val="0"/>
                          <w:marRight w:val="0"/>
                          <w:marTop w:val="0"/>
                          <w:marBottom w:val="0"/>
                          <w:divBdr>
                            <w:top w:val="none" w:sz="0" w:space="0" w:color="auto"/>
                            <w:left w:val="none" w:sz="0" w:space="0" w:color="auto"/>
                            <w:bottom w:val="none" w:sz="0" w:space="0" w:color="auto"/>
                            <w:right w:val="none" w:sz="0" w:space="0" w:color="auto"/>
                          </w:divBdr>
                          <w:divsChild>
                            <w:div w:id="816721523">
                              <w:marLeft w:val="0"/>
                              <w:marRight w:val="0"/>
                              <w:marTop w:val="0"/>
                              <w:marBottom w:val="0"/>
                              <w:divBdr>
                                <w:top w:val="none" w:sz="0" w:space="0" w:color="auto"/>
                                <w:left w:val="none" w:sz="0" w:space="0" w:color="auto"/>
                                <w:bottom w:val="none" w:sz="0" w:space="0" w:color="auto"/>
                                <w:right w:val="none" w:sz="0" w:space="0" w:color="auto"/>
                              </w:divBdr>
                              <w:divsChild>
                                <w:div w:id="2101946982">
                                  <w:marLeft w:val="0"/>
                                  <w:marRight w:val="0"/>
                                  <w:marTop w:val="0"/>
                                  <w:marBottom w:val="0"/>
                                  <w:divBdr>
                                    <w:top w:val="none" w:sz="0" w:space="0" w:color="auto"/>
                                    <w:left w:val="none" w:sz="0" w:space="0" w:color="auto"/>
                                    <w:bottom w:val="none" w:sz="0" w:space="0" w:color="auto"/>
                                    <w:right w:val="none" w:sz="0" w:space="0" w:color="auto"/>
                                  </w:divBdr>
                                  <w:divsChild>
                                    <w:div w:id="1164972663">
                                      <w:marLeft w:val="0"/>
                                      <w:marRight w:val="0"/>
                                      <w:marTop w:val="0"/>
                                      <w:marBottom w:val="0"/>
                                      <w:divBdr>
                                        <w:top w:val="single" w:sz="6" w:space="0" w:color="F5F5F5"/>
                                        <w:left w:val="single" w:sz="6" w:space="0" w:color="F5F5F5"/>
                                        <w:bottom w:val="single" w:sz="6" w:space="0" w:color="F5F5F5"/>
                                        <w:right w:val="single" w:sz="6" w:space="0" w:color="F5F5F5"/>
                                      </w:divBdr>
                                      <w:divsChild>
                                        <w:div w:id="464396702">
                                          <w:marLeft w:val="0"/>
                                          <w:marRight w:val="0"/>
                                          <w:marTop w:val="0"/>
                                          <w:marBottom w:val="0"/>
                                          <w:divBdr>
                                            <w:top w:val="none" w:sz="0" w:space="0" w:color="auto"/>
                                            <w:left w:val="none" w:sz="0" w:space="0" w:color="auto"/>
                                            <w:bottom w:val="none" w:sz="0" w:space="0" w:color="auto"/>
                                            <w:right w:val="none" w:sz="0" w:space="0" w:color="auto"/>
                                          </w:divBdr>
                                          <w:divsChild>
                                            <w:div w:id="42966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7425132">
      <w:marLeft w:val="0"/>
      <w:marRight w:val="0"/>
      <w:marTop w:val="0"/>
      <w:marBottom w:val="0"/>
      <w:divBdr>
        <w:top w:val="single" w:sz="6" w:space="5" w:color="CCCCCC"/>
        <w:left w:val="single" w:sz="6" w:space="0" w:color="CCCCCC"/>
        <w:bottom w:val="single" w:sz="6" w:space="5" w:color="CCCCCC"/>
        <w:right w:val="single" w:sz="6" w:space="0" w:color="CCCCCC"/>
      </w:divBdr>
      <w:divsChild>
        <w:div w:id="647706273">
          <w:marLeft w:val="0"/>
          <w:marRight w:val="0"/>
          <w:marTop w:val="0"/>
          <w:marBottom w:val="0"/>
          <w:divBdr>
            <w:top w:val="none" w:sz="0" w:space="0" w:color="auto"/>
            <w:left w:val="none" w:sz="0" w:space="0" w:color="auto"/>
            <w:bottom w:val="none" w:sz="0" w:space="0" w:color="auto"/>
            <w:right w:val="none" w:sz="0" w:space="0" w:color="auto"/>
          </w:divBdr>
        </w:div>
        <w:div w:id="1470979580">
          <w:marLeft w:val="0"/>
          <w:marRight w:val="0"/>
          <w:marTop w:val="0"/>
          <w:marBottom w:val="0"/>
          <w:divBdr>
            <w:top w:val="none" w:sz="0" w:space="0" w:color="auto"/>
            <w:left w:val="none" w:sz="0" w:space="0" w:color="auto"/>
            <w:bottom w:val="none" w:sz="0" w:space="0" w:color="auto"/>
            <w:right w:val="none" w:sz="0" w:space="0" w:color="auto"/>
          </w:divBdr>
          <w:divsChild>
            <w:div w:id="15519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38049">
      <w:marLeft w:val="0"/>
      <w:marRight w:val="0"/>
      <w:marTop w:val="0"/>
      <w:marBottom w:val="0"/>
      <w:divBdr>
        <w:top w:val="single" w:sz="6" w:space="5" w:color="FFFFFF"/>
        <w:left w:val="single" w:sz="6" w:space="7" w:color="FFFFFF"/>
        <w:bottom w:val="single" w:sz="6" w:space="5" w:color="FFFFFF"/>
        <w:right w:val="single" w:sz="6" w:space="7" w:color="FFFFFF"/>
      </w:divBdr>
      <w:divsChild>
        <w:div w:id="707099709">
          <w:marLeft w:val="0"/>
          <w:marRight w:val="0"/>
          <w:marTop w:val="0"/>
          <w:marBottom w:val="0"/>
          <w:divBdr>
            <w:top w:val="none" w:sz="0" w:space="0" w:color="auto"/>
            <w:left w:val="none" w:sz="0" w:space="0" w:color="auto"/>
            <w:bottom w:val="none" w:sz="0" w:space="0" w:color="auto"/>
            <w:right w:val="none" w:sz="0" w:space="0" w:color="auto"/>
          </w:divBdr>
        </w:div>
      </w:divsChild>
    </w:div>
    <w:div w:id="1973972098">
      <w:bodyDiv w:val="1"/>
      <w:marLeft w:val="0"/>
      <w:marRight w:val="0"/>
      <w:marTop w:val="0"/>
      <w:marBottom w:val="0"/>
      <w:divBdr>
        <w:top w:val="none" w:sz="0" w:space="0" w:color="auto"/>
        <w:left w:val="none" w:sz="0" w:space="0" w:color="auto"/>
        <w:bottom w:val="none" w:sz="0" w:space="0" w:color="auto"/>
        <w:right w:val="none" w:sz="0" w:space="0" w:color="auto"/>
      </w:divBdr>
    </w:div>
    <w:div w:id="203183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412</Words>
  <Characters>2519</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2014-12-16T07:24:00Z</cp:lastPrinted>
  <dcterms:created xsi:type="dcterms:W3CDTF">2015-03-26T15:53:00Z</dcterms:created>
  <dcterms:modified xsi:type="dcterms:W3CDTF">2015-03-30T14:10:00Z</dcterms:modified>
</cp:coreProperties>
</file>